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1C1C" w:rsidRPr="002F1C1C" w:rsidRDefault="002F1C1C" w:rsidP="002F1C1C">
      <w:pPr>
        <w:spacing w:after="0" w:line="240" w:lineRule="auto"/>
        <w:jc w:val="center"/>
        <w:rPr>
          <w:rFonts w:ascii="Times New Roman" w:eastAsia="Calibri" w:hAnsi="Times New Roman" w:cs="Times New Roman"/>
          <w:sz w:val="24"/>
          <w:szCs w:val="24"/>
        </w:rPr>
      </w:pPr>
      <w:r w:rsidRPr="002F1C1C">
        <w:rPr>
          <w:rFonts w:ascii="Times New Roman" w:eastAsia="Calibri" w:hAnsi="Times New Roman" w:cs="Times New Roman"/>
          <w:sz w:val="24"/>
          <w:szCs w:val="24"/>
        </w:rPr>
        <w:t>Министерство образования и науки Республики Саха (Якутия)</w:t>
      </w:r>
    </w:p>
    <w:p w:rsidR="002F1C1C" w:rsidRPr="002F1C1C" w:rsidRDefault="002F1C1C" w:rsidP="002F1C1C">
      <w:pPr>
        <w:spacing w:after="0" w:line="240" w:lineRule="auto"/>
        <w:jc w:val="center"/>
        <w:rPr>
          <w:rFonts w:ascii="Times New Roman" w:eastAsia="Calibri" w:hAnsi="Times New Roman" w:cs="Times New Roman"/>
          <w:color w:val="000000"/>
          <w:sz w:val="24"/>
          <w:szCs w:val="24"/>
          <w:lang w:eastAsia="ru-RU"/>
        </w:rPr>
      </w:pPr>
      <w:r w:rsidRPr="002F1C1C">
        <w:rPr>
          <w:rFonts w:ascii="Times New Roman" w:eastAsia="Calibri" w:hAnsi="Times New Roman" w:cs="Times New Roman"/>
          <w:color w:val="000000"/>
          <w:sz w:val="24"/>
          <w:szCs w:val="24"/>
          <w:lang w:eastAsia="ru-RU"/>
        </w:rPr>
        <w:t xml:space="preserve">Государственное автономное учреждение </w:t>
      </w:r>
    </w:p>
    <w:p w:rsidR="002F1C1C" w:rsidRPr="002F1C1C" w:rsidRDefault="002F1C1C" w:rsidP="002F1C1C">
      <w:pPr>
        <w:spacing w:after="0" w:line="240" w:lineRule="auto"/>
        <w:jc w:val="center"/>
        <w:rPr>
          <w:rFonts w:ascii="Times New Roman" w:eastAsia="Calibri" w:hAnsi="Times New Roman" w:cs="Times New Roman"/>
          <w:color w:val="000000"/>
          <w:sz w:val="24"/>
          <w:szCs w:val="24"/>
          <w:lang w:eastAsia="ru-RU"/>
        </w:rPr>
      </w:pPr>
      <w:r w:rsidRPr="002F1C1C">
        <w:rPr>
          <w:rFonts w:ascii="Times New Roman" w:eastAsia="Calibri" w:hAnsi="Times New Roman" w:cs="Times New Roman"/>
          <w:color w:val="000000"/>
          <w:sz w:val="24"/>
          <w:szCs w:val="24"/>
          <w:lang w:eastAsia="ru-RU"/>
        </w:rPr>
        <w:t xml:space="preserve">дополнительного образования Республики Саха (Якутия) </w:t>
      </w:r>
    </w:p>
    <w:p w:rsidR="002F1C1C" w:rsidRPr="002F1C1C" w:rsidRDefault="002F1C1C" w:rsidP="002F1C1C">
      <w:pPr>
        <w:spacing w:after="0" w:line="240" w:lineRule="auto"/>
        <w:jc w:val="center"/>
        <w:rPr>
          <w:rFonts w:ascii="Times New Roman" w:eastAsia="Calibri" w:hAnsi="Times New Roman" w:cs="Times New Roman"/>
          <w:color w:val="000000"/>
          <w:sz w:val="24"/>
          <w:szCs w:val="24"/>
          <w:lang w:eastAsia="ru-RU"/>
        </w:rPr>
      </w:pPr>
      <w:r w:rsidRPr="002F1C1C">
        <w:rPr>
          <w:rFonts w:ascii="Times New Roman" w:eastAsia="Calibri" w:hAnsi="Times New Roman" w:cs="Times New Roman"/>
          <w:color w:val="000000"/>
          <w:sz w:val="24"/>
          <w:szCs w:val="24"/>
          <w:lang w:eastAsia="ru-RU"/>
        </w:rPr>
        <w:t>Центр отдыха и оздоровления детей «Сосновый бор»</w:t>
      </w:r>
    </w:p>
    <w:p w:rsidR="002F1C1C" w:rsidRPr="002F1C1C" w:rsidRDefault="002F1C1C" w:rsidP="002F1C1C">
      <w:pPr>
        <w:spacing w:after="0" w:line="240" w:lineRule="auto"/>
        <w:jc w:val="center"/>
        <w:rPr>
          <w:rFonts w:ascii="Times New Roman" w:eastAsia="Calibri" w:hAnsi="Times New Roman" w:cs="Times New Roman"/>
          <w:color w:val="000000"/>
          <w:sz w:val="24"/>
          <w:szCs w:val="24"/>
          <w:lang w:eastAsia="ru-RU"/>
        </w:rPr>
      </w:pPr>
      <w:r w:rsidRPr="002F1C1C">
        <w:rPr>
          <w:rFonts w:ascii="Times New Roman" w:eastAsia="Calibri" w:hAnsi="Times New Roman" w:cs="Times New Roman"/>
          <w:color w:val="000000"/>
          <w:sz w:val="24"/>
          <w:szCs w:val="24"/>
          <w:lang w:eastAsia="ru-RU"/>
        </w:rPr>
        <w:t>Дошкольное отделение «</w:t>
      </w:r>
      <w:proofErr w:type="spellStart"/>
      <w:r w:rsidRPr="002F1C1C">
        <w:rPr>
          <w:rFonts w:ascii="Times New Roman" w:eastAsia="Calibri" w:hAnsi="Times New Roman" w:cs="Times New Roman"/>
          <w:color w:val="000000"/>
          <w:sz w:val="24"/>
          <w:szCs w:val="24"/>
          <w:lang w:eastAsia="ru-RU"/>
        </w:rPr>
        <w:t>Лингва</w:t>
      </w:r>
      <w:proofErr w:type="spellEnd"/>
      <w:r w:rsidRPr="002F1C1C">
        <w:rPr>
          <w:rFonts w:ascii="Times New Roman" w:eastAsia="Calibri" w:hAnsi="Times New Roman" w:cs="Times New Roman"/>
          <w:color w:val="000000"/>
          <w:sz w:val="24"/>
          <w:szCs w:val="24"/>
          <w:lang w:eastAsia="ru-RU"/>
        </w:rPr>
        <w:t>»</w:t>
      </w:r>
    </w:p>
    <w:p w:rsidR="002F1C1C" w:rsidRPr="002F1C1C" w:rsidRDefault="002F1C1C" w:rsidP="002F1C1C">
      <w:pPr>
        <w:spacing w:after="0" w:line="240" w:lineRule="auto"/>
        <w:jc w:val="center"/>
        <w:rPr>
          <w:rFonts w:ascii="Times New Roman" w:eastAsia="Calibri" w:hAnsi="Times New Roman" w:cs="Times New Roman"/>
          <w:color w:val="000000"/>
          <w:sz w:val="24"/>
          <w:szCs w:val="24"/>
          <w:lang w:eastAsia="ru-RU"/>
        </w:rPr>
      </w:pPr>
    </w:p>
    <w:p w:rsidR="002F1C1C" w:rsidRPr="002F1C1C" w:rsidRDefault="002F1C1C" w:rsidP="002F1C1C">
      <w:pPr>
        <w:spacing w:after="0" w:line="240" w:lineRule="auto"/>
        <w:jc w:val="center"/>
        <w:rPr>
          <w:rFonts w:ascii="Times New Roman" w:eastAsia="Calibri" w:hAnsi="Times New Roman" w:cs="Times New Roman"/>
          <w:color w:val="000000"/>
          <w:sz w:val="24"/>
          <w:szCs w:val="24"/>
          <w:lang w:eastAsia="ru-RU"/>
        </w:rPr>
      </w:pPr>
    </w:p>
    <w:p w:rsidR="002F1C1C" w:rsidRPr="002F1C1C" w:rsidRDefault="002F1C1C" w:rsidP="002F1C1C">
      <w:pPr>
        <w:spacing w:after="0" w:line="240" w:lineRule="auto"/>
        <w:jc w:val="center"/>
        <w:rPr>
          <w:rFonts w:ascii="Times New Roman" w:eastAsia="Calibri" w:hAnsi="Times New Roman" w:cs="Times New Roman"/>
          <w:color w:val="000000"/>
          <w:sz w:val="24"/>
          <w:szCs w:val="24"/>
          <w:lang w:eastAsia="ru-RU"/>
        </w:rPr>
      </w:pPr>
    </w:p>
    <w:p w:rsidR="002F1C1C" w:rsidRPr="002F1C1C" w:rsidRDefault="002F1C1C" w:rsidP="002F1C1C">
      <w:pPr>
        <w:spacing w:after="0" w:line="240" w:lineRule="auto"/>
        <w:jc w:val="center"/>
        <w:rPr>
          <w:rFonts w:ascii="Times New Roman" w:eastAsia="Calibri" w:hAnsi="Times New Roman" w:cs="Times New Roman"/>
          <w:color w:val="000000"/>
          <w:sz w:val="24"/>
          <w:szCs w:val="24"/>
          <w:lang w:eastAsia="ru-RU"/>
        </w:rPr>
      </w:pPr>
    </w:p>
    <w:p w:rsidR="002F1C1C" w:rsidRPr="002F1C1C" w:rsidRDefault="002F1C1C" w:rsidP="002F1C1C">
      <w:pPr>
        <w:spacing w:after="0" w:line="240" w:lineRule="auto"/>
        <w:jc w:val="center"/>
        <w:rPr>
          <w:rFonts w:ascii="Times New Roman" w:eastAsia="Calibri" w:hAnsi="Times New Roman" w:cs="Times New Roman"/>
          <w:color w:val="000000"/>
          <w:sz w:val="24"/>
          <w:szCs w:val="24"/>
          <w:lang w:eastAsia="ru-RU"/>
        </w:rPr>
      </w:pPr>
    </w:p>
    <w:p w:rsidR="002F1C1C" w:rsidRPr="002F1C1C" w:rsidRDefault="002F1C1C" w:rsidP="002F1C1C">
      <w:pPr>
        <w:spacing w:after="0" w:line="240" w:lineRule="auto"/>
        <w:jc w:val="center"/>
        <w:rPr>
          <w:rFonts w:ascii="Times New Roman" w:eastAsia="Calibri" w:hAnsi="Times New Roman" w:cs="Times New Roman"/>
          <w:color w:val="000000"/>
          <w:sz w:val="24"/>
          <w:szCs w:val="24"/>
          <w:lang w:eastAsia="ru-RU"/>
        </w:rPr>
      </w:pPr>
    </w:p>
    <w:p w:rsidR="002F1C1C" w:rsidRPr="002F1C1C" w:rsidRDefault="002F1C1C" w:rsidP="002F1C1C">
      <w:pPr>
        <w:spacing w:after="0" w:line="240" w:lineRule="auto"/>
        <w:jc w:val="center"/>
        <w:rPr>
          <w:rFonts w:ascii="Times New Roman" w:eastAsia="Calibri" w:hAnsi="Times New Roman" w:cs="Times New Roman"/>
          <w:color w:val="000000"/>
          <w:sz w:val="24"/>
          <w:szCs w:val="24"/>
          <w:lang w:eastAsia="ru-RU"/>
        </w:rPr>
      </w:pPr>
    </w:p>
    <w:p w:rsidR="002F1C1C" w:rsidRPr="002F1C1C" w:rsidRDefault="002F1C1C" w:rsidP="002F1C1C">
      <w:pPr>
        <w:spacing w:after="0" w:line="240" w:lineRule="auto"/>
        <w:jc w:val="center"/>
        <w:rPr>
          <w:rFonts w:ascii="Times New Roman" w:eastAsia="Calibri" w:hAnsi="Times New Roman" w:cs="Times New Roman"/>
          <w:color w:val="000000"/>
          <w:sz w:val="24"/>
          <w:szCs w:val="24"/>
          <w:lang w:eastAsia="ru-RU"/>
        </w:rPr>
      </w:pPr>
    </w:p>
    <w:p w:rsidR="002F1C1C" w:rsidRPr="002F1C1C" w:rsidRDefault="002F1C1C" w:rsidP="002F1C1C">
      <w:pPr>
        <w:spacing w:after="0" w:line="240" w:lineRule="auto"/>
        <w:jc w:val="center"/>
        <w:rPr>
          <w:rFonts w:ascii="Times New Roman" w:eastAsia="Calibri" w:hAnsi="Times New Roman" w:cs="Times New Roman"/>
          <w:color w:val="000000"/>
          <w:sz w:val="24"/>
          <w:szCs w:val="24"/>
          <w:lang w:eastAsia="ru-RU"/>
        </w:rPr>
      </w:pPr>
    </w:p>
    <w:p w:rsidR="002F1C1C" w:rsidRPr="002F1C1C" w:rsidRDefault="002F1C1C" w:rsidP="002F1C1C">
      <w:pPr>
        <w:spacing w:after="0" w:line="240" w:lineRule="auto"/>
        <w:jc w:val="center"/>
        <w:rPr>
          <w:rFonts w:ascii="Times New Roman" w:eastAsia="Calibri" w:hAnsi="Times New Roman" w:cs="Times New Roman"/>
          <w:color w:val="000000"/>
          <w:sz w:val="24"/>
          <w:szCs w:val="24"/>
          <w:lang w:eastAsia="ru-RU"/>
        </w:rPr>
      </w:pPr>
    </w:p>
    <w:p w:rsidR="002F1C1C" w:rsidRPr="002F1C1C" w:rsidRDefault="002F1C1C" w:rsidP="002F1C1C">
      <w:pPr>
        <w:spacing w:after="0" w:line="240" w:lineRule="auto"/>
        <w:jc w:val="center"/>
        <w:rPr>
          <w:rFonts w:ascii="Times New Roman" w:eastAsia="Calibri" w:hAnsi="Times New Roman" w:cs="Times New Roman"/>
          <w:color w:val="000000"/>
          <w:sz w:val="24"/>
          <w:szCs w:val="24"/>
          <w:lang w:eastAsia="ru-RU"/>
        </w:rPr>
      </w:pPr>
    </w:p>
    <w:p w:rsidR="002F1C1C" w:rsidRPr="002F1C1C" w:rsidRDefault="002F1C1C" w:rsidP="002F1C1C">
      <w:pPr>
        <w:spacing w:after="0" w:line="240" w:lineRule="auto"/>
        <w:jc w:val="center"/>
        <w:rPr>
          <w:rFonts w:ascii="Times New Roman" w:eastAsia="Calibri" w:hAnsi="Times New Roman" w:cs="Times New Roman"/>
          <w:b/>
          <w:color w:val="000000"/>
          <w:sz w:val="24"/>
          <w:szCs w:val="24"/>
          <w:lang w:eastAsia="ru-RU"/>
        </w:rPr>
      </w:pPr>
      <w:r w:rsidRPr="002F1C1C">
        <w:rPr>
          <w:rFonts w:ascii="Times New Roman" w:eastAsia="Calibri" w:hAnsi="Times New Roman" w:cs="Times New Roman"/>
          <w:b/>
          <w:color w:val="000000"/>
          <w:sz w:val="24"/>
          <w:szCs w:val="24"/>
          <w:lang w:eastAsia="ru-RU"/>
        </w:rPr>
        <w:t>ОТЧЕТ О РЕЗУЛЬТАТАХ САМООБСЛЕДОВАНИЯ</w:t>
      </w:r>
    </w:p>
    <w:p w:rsidR="002F1C1C" w:rsidRPr="002F1C1C" w:rsidRDefault="002F1C1C" w:rsidP="002F1C1C">
      <w:pPr>
        <w:spacing w:after="0" w:line="240" w:lineRule="auto"/>
        <w:jc w:val="center"/>
        <w:rPr>
          <w:rFonts w:ascii="Times New Roman" w:eastAsia="Calibri" w:hAnsi="Times New Roman" w:cs="Times New Roman"/>
          <w:color w:val="000000"/>
          <w:sz w:val="24"/>
          <w:szCs w:val="24"/>
          <w:lang w:eastAsia="ru-RU"/>
        </w:rPr>
      </w:pPr>
    </w:p>
    <w:p w:rsidR="002F1C1C" w:rsidRPr="002F1C1C" w:rsidRDefault="002F1C1C" w:rsidP="002F1C1C">
      <w:pPr>
        <w:spacing w:after="0" w:line="240" w:lineRule="auto"/>
        <w:jc w:val="center"/>
        <w:rPr>
          <w:rFonts w:ascii="Times New Roman" w:eastAsia="Calibri" w:hAnsi="Times New Roman" w:cs="Times New Roman"/>
          <w:color w:val="000000"/>
          <w:sz w:val="24"/>
          <w:szCs w:val="24"/>
          <w:lang w:eastAsia="ru-RU"/>
        </w:rPr>
      </w:pPr>
      <w:r w:rsidRPr="002F1C1C">
        <w:rPr>
          <w:rFonts w:ascii="Times New Roman" w:eastAsia="Calibri" w:hAnsi="Times New Roman" w:cs="Times New Roman"/>
          <w:color w:val="000000"/>
          <w:sz w:val="24"/>
          <w:szCs w:val="24"/>
          <w:lang w:eastAsia="ru-RU"/>
        </w:rPr>
        <w:t>Дошкольного отделения – Детский сад «</w:t>
      </w:r>
      <w:proofErr w:type="spellStart"/>
      <w:r w:rsidRPr="002F1C1C">
        <w:rPr>
          <w:rFonts w:ascii="Times New Roman" w:eastAsia="Calibri" w:hAnsi="Times New Roman" w:cs="Times New Roman"/>
          <w:color w:val="000000"/>
          <w:sz w:val="24"/>
          <w:szCs w:val="24"/>
          <w:lang w:eastAsia="ru-RU"/>
        </w:rPr>
        <w:t>Лингва</w:t>
      </w:r>
      <w:proofErr w:type="spellEnd"/>
      <w:r w:rsidRPr="002F1C1C">
        <w:rPr>
          <w:rFonts w:ascii="Times New Roman" w:eastAsia="Calibri" w:hAnsi="Times New Roman" w:cs="Times New Roman"/>
          <w:color w:val="000000"/>
          <w:sz w:val="24"/>
          <w:szCs w:val="24"/>
          <w:lang w:eastAsia="ru-RU"/>
        </w:rPr>
        <w:t>»</w:t>
      </w:r>
    </w:p>
    <w:p w:rsidR="002F1C1C" w:rsidRPr="002F1C1C" w:rsidRDefault="002F1C1C" w:rsidP="002F1C1C">
      <w:pPr>
        <w:spacing w:after="0" w:line="240" w:lineRule="auto"/>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за 2022-2023</w:t>
      </w:r>
      <w:r w:rsidRPr="002F1C1C">
        <w:rPr>
          <w:rFonts w:ascii="Times New Roman" w:eastAsia="Calibri" w:hAnsi="Times New Roman" w:cs="Times New Roman"/>
          <w:color w:val="000000"/>
          <w:sz w:val="24"/>
          <w:szCs w:val="24"/>
          <w:lang w:eastAsia="ru-RU"/>
        </w:rPr>
        <w:t xml:space="preserve"> учебный год</w:t>
      </w:r>
    </w:p>
    <w:p w:rsidR="002F1C1C" w:rsidRPr="002F1C1C" w:rsidRDefault="002F1C1C" w:rsidP="002F1C1C">
      <w:pPr>
        <w:spacing w:after="0" w:line="240" w:lineRule="auto"/>
        <w:jc w:val="center"/>
        <w:rPr>
          <w:rFonts w:ascii="Times New Roman" w:eastAsia="Calibri" w:hAnsi="Times New Roman" w:cs="Times New Roman"/>
          <w:color w:val="000000"/>
          <w:sz w:val="24"/>
          <w:szCs w:val="24"/>
          <w:lang w:eastAsia="ru-RU"/>
        </w:rPr>
      </w:pPr>
    </w:p>
    <w:p w:rsidR="002F1C1C" w:rsidRPr="002F1C1C" w:rsidRDefault="002F1C1C" w:rsidP="002F1C1C">
      <w:pPr>
        <w:spacing w:after="0" w:line="240" w:lineRule="auto"/>
        <w:jc w:val="center"/>
        <w:rPr>
          <w:rFonts w:ascii="Times New Roman" w:eastAsia="Calibri" w:hAnsi="Times New Roman" w:cs="Times New Roman"/>
          <w:color w:val="000000"/>
          <w:sz w:val="24"/>
          <w:szCs w:val="24"/>
          <w:lang w:eastAsia="ru-RU"/>
        </w:rPr>
      </w:pPr>
    </w:p>
    <w:p w:rsidR="002F1C1C" w:rsidRPr="002F1C1C" w:rsidRDefault="002F1C1C" w:rsidP="002F1C1C">
      <w:pPr>
        <w:spacing w:after="0" w:line="240" w:lineRule="auto"/>
        <w:jc w:val="center"/>
        <w:rPr>
          <w:rFonts w:ascii="Times New Roman" w:eastAsia="Calibri" w:hAnsi="Times New Roman" w:cs="Times New Roman"/>
          <w:color w:val="000000"/>
          <w:sz w:val="24"/>
          <w:szCs w:val="24"/>
          <w:lang w:eastAsia="ru-RU"/>
        </w:rPr>
      </w:pPr>
    </w:p>
    <w:p w:rsidR="002F1C1C" w:rsidRPr="002F1C1C" w:rsidRDefault="002F1C1C" w:rsidP="002F1C1C">
      <w:pPr>
        <w:spacing w:after="0" w:line="240" w:lineRule="auto"/>
        <w:jc w:val="center"/>
        <w:rPr>
          <w:rFonts w:ascii="Times New Roman" w:eastAsia="Calibri" w:hAnsi="Times New Roman" w:cs="Times New Roman"/>
          <w:color w:val="000000"/>
          <w:sz w:val="24"/>
          <w:szCs w:val="24"/>
          <w:lang w:eastAsia="ru-RU"/>
        </w:rPr>
      </w:pPr>
    </w:p>
    <w:p w:rsidR="002F1C1C" w:rsidRPr="002F1C1C" w:rsidRDefault="002F1C1C" w:rsidP="002F1C1C">
      <w:pPr>
        <w:spacing w:after="0" w:line="240" w:lineRule="auto"/>
        <w:jc w:val="center"/>
        <w:rPr>
          <w:rFonts w:ascii="Times New Roman" w:eastAsia="Calibri" w:hAnsi="Times New Roman" w:cs="Times New Roman"/>
          <w:color w:val="000000"/>
          <w:sz w:val="24"/>
          <w:szCs w:val="24"/>
          <w:lang w:eastAsia="ru-RU"/>
        </w:rPr>
      </w:pPr>
    </w:p>
    <w:p w:rsidR="002F1C1C" w:rsidRPr="002F1C1C" w:rsidRDefault="002F1C1C" w:rsidP="002F1C1C">
      <w:pPr>
        <w:spacing w:after="0" w:line="240" w:lineRule="auto"/>
        <w:jc w:val="center"/>
        <w:rPr>
          <w:rFonts w:ascii="Times New Roman" w:eastAsia="Calibri" w:hAnsi="Times New Roman" w:cs="Times New Roman"/>
          <w:color w:val="000000"/>
          <w:sz w:val="24"/>
          <w:szCs w:val="24"/>
          <w:lang w:eastAsia="ru-RU"/>
        </w:rPr>
      </w:pPr>
    </w:p>
    <w:p w:rsidR="002F1C1C" w:rsidRPr="002F1C1C" w:rsidRDefault="002F1C1C" w:rsidP="002F1C1C">
      <w:pPr>
        <w:spacing w:after="0" w:line="240" w:lineRule="auto"/>
        <w:jc w:val="center"/>
        <w:rPr>
          <w:rFonts w:ascii="Times New Roman" w:eastAsia="Calibri" w:hAnsi="Times New Roman" w:cs="Times New Roman"/>
          <w:color w:val="000000"/>
          <w:sz w:val="24"/>
          <w:szCs w:val="24"/>
          <w:lang w:eastAsia="ru-RU"/>
        </w:rPr>
      </w:pPr>
    </w:p>
    <w:p w:rsidR="002F1C1C" w:rsidRPr="002F1C1C" w:rsidRDefault="002F1C1C" w:rsidP="002F1C1C">
      <w:pPr>
        <w:spacing w:after="0" w:line="240" w:lineRule="auto"/>
        <w:jc w:val="center"/>
        <w:rPr>
          <w:rFonts w:ascii="Times New Roman" w:eastAsia="Calibri" w:hAnsi="Times New Roman" w:cs="Times New Roman"/>
          <w:color w:val="000000"/>
          <w:sz w:val="24"/>
          <w:szCs w:val="24"/>
          <w:lang w:eastAsia="ru-RU"/>
        </w:rPr>
      </w:pPr>
    </w:p>
    <w:p w:rsidR="002F1C1C" w:rsidRPr="002F1C1C" w:rsidRDefault="002F1C1C" w:rsidP="002F1C1C">
      <w:pPr>
        <w:spacing w:after="0" w:line="240" w:lineRule="auto"/>
        <w:jc w:val="center"/>
        <w:rPr>
          <w:rFonts w:ascii="Times New Roman" w:eastAsia="Calibri" w:hAnsi="Times New Roman" w:cs="Times New Roman"/>
          <w:color w:val="000000"/>
          <w:sz w:val="24"/>
          <w:szCs w:val="24"/>
          <w:lang w:eastAsia="ru-RU"/>
        </w:rPr>
      </w:pPr>
    </w:p>
    <w:p w:rsidR="002F1C1C" w:rsidRPr="002F1C1C" w:rsidRDefault="002F1C1C" w:rsidP="002F1C1C">
      <w:pPr>
        <w:spacing w:after="0" w:line="240" w:lineRule="auto"/>
        <w:jc w:val="center"/>
        <w:rPr>
          <w:rFonts w:ascii="Times New Roman" w:eastAsia="Calibri" w:hAnsi="Times New Roman" w:cs="Times New Roman"/>
          <w:color w:val="000000"/>
          <w:sz w:val="24"/>
          <w:szCs w:val="24"/>
          <w:lang w:eastAsia="ru-RU"/>
        </w:rPr>
      </w:pPr>
    </w:p>
    <w:p w:rsidR="002F1C1C" w:rsidRPr="002F1C1C" w:rsidRDefault="002F1C1C" w:rsidP="002F1C1C">
      <w:pPr>
        <w:spacing w:after="0" w:line="240" w:lineRule="auto"/>
        <w:jc w:val="center"/>
        <w:rPr>
          <w:rFonts w:ascii="Times New Roman" w:eastAsia="Calibri" w:hAnsi="Times New Roman" w:cs="Times New Roman"/>
          <w:color w:val="000000"/>
          <w:sz w:val="24"/>
          <w:szCs w:val="24"/>
          <w:lang w:eastAsia="ru-RU"/>
        </w:rPr>
      </w:pPr>
    </w:p>
    <w:p w:rsidR="002F1C1C" w:rsidRPr="002F1C1C" w:rsidRDefault="002F1C1C" w:rsidP="002F1C1C">
      <w:pPr>
        <w:spacing w:after="0" w:line="240" w:lineRule="auto"/>
        <w:jc w:val="center"/>
        <w:rPr>
          <w:rFonts w:ascii="Times New Roman" w:eastAsia="Calibri" w:hAnsi="Times New Roman" w:cs="Times New Roman"/>
          <w:color w:val="000000"/>
          <w:sz w:val="24"/>
          <w:szCs w:val="24"/>
          <w:lang w:eastAsia="ru-RU"/>
        </w:rPr>
      </w:pPr>
    </w:p>
    <w:p w:rsidR="002F1C1C" w:rsidRPr="002F1C1C" w:rsidRDefault="002F1C1C" w:rsidP="002F1C1C">
      <w:pPr>
        <w:spacing w:after="0" w:line="240" w:lineRule="auto"/>
        <w:jc w:val="center"/>
        <w:rPr>
          <w:rFonts w:ascii="Times New Roman" w:eastAsia="Calibri" w:hAnsi="Times New Roman" w:cs="Times New Roman"/>
          <w:color w:val="000000"/>
          <w:sz w:val="24"/>
          <w:szCs w:val="24"/>
          <w:lang w:eastAsia="ru-RU"/>
        </w:rPr>
      </w:pPr>
    </w:p>
    <w:p w:rsidR="002F1C1C" w:rsidRPr="002F1C1C" w:rsidRDefault="002F1C1C" w:rsidP="002F1C1C">
      <w:pPr>
        <w:spacing w:after="0" w:line="240" w:lineRule="auto"/>
        <w:jc w:val="center"/>
        <w:rPr>
          <w:rFonts w:ascii="Times New Roman" w:eastAsia="Calibri" w:hAnsi="Times New Roman" w:cs="Times New Roman"/>
          <w:color w:val="000000"/>
          <w:sz w:val="24"/>
          <w:szCs w:val="24"/>
          <w:lang w:eastAsia="ru-RU"/>
        </w:rPr>
      </w:pPr>
    </w:p>
    <w:p w:rsidR="002F1C1C" w:rsidRPr="002F1C1C" w:rsidRDefault="002F1C1C" w:rsidP="002F1C1C">
      <w:pPr>
        <w:spacing w:after="0" w:line="240" w:lineRule="auto"/>
        <w:jc w:val="center"/>
        <w:rPr>
          <w:rFonts w:ascii="Times New Roman" w:eastAsia="Calibri" w:hAnsi="Times New Roman" w:cs="Times New Roman"/>
          <w:color w:val="000000"/>
          <w:sz w:val="24"/>
          <w:szCs w:val="24"/>
          <w:lang w:eastAsia="ru-RU"/>
        </w:rPr>
      </w:pPr>
    </w:p>
    <w:p w:rsidR="002F1C1C" w:rsidRPr="002F1C1C" w:rsidRDefault="002F1C1C" w:rsidP="002F1C1C">
      <w:pPr>
        <w:spacing w:after="0" w:line="240" w:lineRule="auto"/>
        <w:jc w:val="center"/>
        <w:rPr>
          <w:rFonts w:ascii="Times New Roman" w:eastAsia="Calibri" w:hAnsi="Times New Roman" w:cs="Times New Roman"/>
          <w:color w:val="000000"/>
          <w:sz w:val="24"/>
          <w:szCs w:val="24"/>
          <w:lang w:eastAsia="ru-RU"/>
        </w:rPr>
      </w:pPr>
    </w:p>
    <w:p w:rsidR="002F1C1C" w:rsidRPr="002F1C1C" w:rsidRDefault="002F1C1C" w:rsidP="002F1C1C">
      <w:pPr>
        <w:spacing w:after="0" w:line="240" w:lineRule="auto"/>
        <w:jc w:val="center"/>
        <w:rPr>
          <w:rFonts w:ascii="Times New Roman" w:eastAsia="Calibri" w:hAnsi="Times New Roman" w:cs="Times New Roman"/>
          <w:color w:val="000000"/>
          <w:sz w:val="24"/>
          <w:szCs w:val="24"/>
          <w:lang w:eastAsia="ru-RU"/>
        </w:rPr>
      </w:pPr>
    </w:p>
    <w:p w:rsidR="002F1C1C" w:rsidRPr="002F1C1C" w:rsidRDefault="002F1C1C" w:rsidP="002F1C1C">
      <w:pPr>
        <w:spacing w:after="0" w:line="240" w:lineRule="auto"/>
        <w:jc w:val="center"/>
        <w:rPr>
          <w:rFonts w:ascii="Times New Roman" w:eastAsia="Calibri" w:hAnsi="Times New Roman" w:cs="Times New Roman"/>
          <w:color w:val="000000"/>
          <w:sz w:val="24"/>
          <w:szCs w:val="24"/>
          <w:lang w:eastAsia="ru-RU"/>
        </w:rPr>
      </w:pPr>
    </w:p>
    <w:p w:rsidR="002F1C1C" w:rsidRPr="002F1C1C" w:rsidRDefault="002F1C1C" w:rsidP="002F1C1C">
      <w:pPr>
        <w:spacing w:after="0" w:line="240" w:lineRule="auto"/>
        <w:jc w:val="center"/>
        <w:rPr>
          <w:rFonts w:ascii="Times New Roman" w:eastAsia="Calibri" w:hAnsi="Times New Roman" w:cs="Times New Roman"/>
          <w:color w:val="000000"/>
          <w:sz w:val="24"/>
          <w:szCs w:val="24"/>
          <w:lang w:eastAsia="ru-RU"/>
        </w:rPr>
      </w:pPr>
    </w:p>
    <w:p w:rsidR="002F1C1C" w:rsidRPr="002F1C1C" w:rsidRDefault="002F1C1C" w:rsidP="002F1C1C">
      <w:pPr>
        <w:spacing w:after="0" w:line="240" w:lineRule="auto"/>
        <w:jc w:val="center"/>
        <w:rPr>
          <w:rFonts w:ascii="Times New Roman" w:eastAsia="Calibri" w:hAnsi="Times New Roman" w:cs="Times New Roman"/>
          <w:color w:val="000000"/>
          <w:sz w:val="24"/>
          <w:szCs w:val="24"/>
          <w:lang w:eastAsia="ru-RU"/>
        </w:rPr>
      </w:pPr>
    </w:p>
    <w:p w:rsidR="002F1C1C" w:rsidRPr="002F1C1C" w:rsidRDefault="002F1C1C" w:rsidP="002F1C1C">
      <w:pPr>
        <w:spacing w:after="0" w:line="240" w:lineRule="auto"/>
        <w:jc w:val="center"/>
        <w:rPr>
          <w:rFonts w:ascii="Times New Roman" w:eastAsia="Calibri" w:hAnsi="Times New Roman" w:cs="Times New Roman"/>
          <w:color w:val="000000"/>
          <w:sz w:val="24"/>
          <w:szCs w:val="24"/>
          <w:lang w:eastAsia="ru-RU"/>
        </w:rPr>
      </w:pPr>
    </w:p>
    <w:p w:rsidR="002F1C1C" w:rsidRPr="002F1C1C" w:rsidRDefault="002F1C1C" w:rsidP="002F1C1C">
      <w:pPr>
        <w:spacing w:after="0" w:line="240" w:lineRule="auto"/>
        <w:jc w:val="center"/>
        <w:rPr>
          <w:rFonts w:ascii="Times New Roman" w:eastAsia="Calibri" w:hAnsi="Times New Roman" w:cs="Times New Roman"/>
          <w:color w:val="000000"/>
          <w:sz w:val="24"/>
          <w:szCs w:val="24"/>
          <w:lang w:eastAsia="ru-RU"/>
        </w:rPr>
      </w:pPr>
    </w:p>
    <w:p w:rsidR="002F1C1C" w:rsidRPr="002F1C1C" w:rsidRDefault="002F1C1C" w:rsidP="002F1C1C">
      <w:pPr>
        <w:spacing w:after="0" w:line="240" w:lineRule="auto"/>
        <w:jc w:val="center"/>
        <w:rPr>
          <w:rFonts w:ascii="Times New Roman" w:eastAsia="Calibri" w:hAnsi="Times New Roman" w:cs="Times New Roman"/>
          <w:color w:val="000000"/>
          <w:sz w:val="24"/>
          <w:szCs w:val="24"/>
          <w:lang w:eastAsia="ru-RU"/>
        </w:rPr>
      </w:pPr>
    </w:p>
    <w:p w:rsidR="002F1C1C" w:rsidRPr="002F1C1C" w:rsidRDefault="002F1C1C" w:rsidP="002F1C1C">
      <w:pPr>
        <w:spacing w:after="0" w:line="240" w:lineRule="auto"/>
        <w:jc w:val="center"/>
        <w:rPr>
          <w:rFonts w:ascii="Times New Roman" w:eastAsia="Calibri" w:hAnsi="Times New Roman" w:cs="Times New Roman"/>
          <w:color w:val="000000"/>
          <w:sz w:val="24"/>
          <w:szCs w:val="24"/>
          <w:lang w:eastAsia="ru-RU"/>
        </w:rPr>
      </w:pPr>
    </w:p>
    <w:p w:rsidR="002F1C1C" w:rsidRPr="002F1C1C" w:rsidRDefault="002F1C1C" w:rsidP="002F1C1C">
      <w:pPr>
        <w:spacing w:after="0" w:line="240" w:lineRule="auto"/>
        <w:jc w:val="center"/>
        <w:rPr>
          <w:rFonts w:ascii="Times New Roman" w:eastAsia="Calibri" w:hAnsi="Times New Roman" w:cs="Times New Roman"/>
          <w:color w:val="000000"/>
          <w:sz w:val="24"/>
          <w:szCs w:val="24"/>
          <w:lang w:eastAsia="ru-RU"/>
        </w:rPr>
      </w:pPr>
    </w:p>
    <w:p w:rsidR="002F1C1C" w:rsidRPr="002F1C1C" w:rsidRDefault="002F1C1C" w:rsidP="002F1C1C">
      <w:pPr>
        <w:spacing w:after="0" w:line="240" w:lineRule="auto"/>
        <w:jc w:val="center"/>
        <w:rPr>
          <w:rFonts w:ascii="Times New Roman" w:eastAsia="Calibri" w:hAnsi="Times New Roman" w:cs="Times New Roman"/>
          <w:color w:val="000000"/>
          <w:sz w:val="24"/>
          <w:szCs w:val="24"/>
          <w:lang w:eastAsia="ru-RU"/>
        </w:rPr>
      </w:pPr>
    </w:p>
    <w:p w:rsidR="002F1C1C" w:rsidRPr="002F1C1C" w:rsidRDefault="002F1C1C" w:rsidP="002F1C1C">
      <w:pPr>
        <w:spacing w:after="0" w:line="240" w:lineRule="auto"/>
        <w:jc w:val="center"/>
        <w:rPr>
          <w:rFonts w:ascii="Times New Roman" w:eastAsia="Calibri" w:hAnsi="Times New Roman" w:cs="Times New Roman"/>
          <w:color w:val="000000"/>
          <w:sz w:val="24"/>
          <w:szCs w:val="24"/>
          <w:lang w:eastAsia="ru-RU"/>
        </w:rPr>
      </w:pPr>
    </w:p>
    <w:p w:rsidR="002F1C1C" w:rsidRPr="002F1C1C" w:rsidRDefault="002F1C1C" w:rsidP="002F1C1C">
      <w:pPr>
        <w:spacing w:after="0" w:line="240" w:lineRule="auto"/>
        <w:jc w:val="center"/>
        <w:rPr>
          <w:rFonts w:ascii="Times New Roman" w:eastAsia="Calibri" w:hAnsi="Times New Roman" w:cs="Times New Roman"/>
          <w:color w:val="000000"/>
          <w:sz w:val="24"/>
          <w:szCs w:val="24"/>
          <w:lang w:eastAsia="ru-RU"/>
        </w:rPr>
      </w:pPr>
    </w:p>
    <w:p w:rsidR="002F1C1C" w:rsidRPr="002F1C1C" w:rsidRDefault="002F1C1C" w:rsidP="002F1C1C">
      <w:pPr>
        <w:spacing w:after="0" w:line="240" w:lineRule="auto"/>
        <w:jc w:val="center"/>
        <w:rPr>
          <w:rFonts w:ascii="Times New Roman" w:eastAsia="Calibri" w:hAnsi="Times New Roman" w:cs="Times New Roman"/>
          <w:color w:val="000000"/>
          <w:sz w:val="24"/>
          <w:szCs w:val="24"/>
          <w:lang w:eastAsia="ru-RU"/>
        </w:rPr>
      </w:pPr>
    </w:p>
    <w:p w:rsidR="002F1C1C" w:rsidRPr="002F1C1C" w:rsidRDefault="002F1C1C" w:rsidP="002F1C1C">
      <w:pPr>
        <w:spacing w:after="0" w:line="240" w:lineRule="auto"/>
        <w:jc w:val="center"/>
        <w:rPr>
          <w:rFonts w:ascii="Times New Roman" w:eastAsia="Calibri" w:hAnsi="Times New Roman" w:cs="Times New Roman"/>
          <w:color w:val="000000"/>
          <w:sz w:val="24"/>
          <w:szCs w:val="24"/>
          <w:lang w:eastAsia="ru-RU"/>
        </w:rPr>
      </w:pPr>
    </w:p>
    <w:p w:rsidR="002F1C1C" w:rsidRPr="002F1C1C" w:rsidRDefault="002F1C1C" w:rsidP="002F1C1C">
      <w:pPr>
        <w:spacing w:after="0" w:line="240" w:lineRule="auto"/>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г. Якутск, 2023</w:t>
      </w:r>
      <w:bookmarkStart w:id="0" w:name="_GoBack"/>
      <w:bookmarkEnd w:id="0"/>
      <w:r w:rsidRPr="002F1C1C">
        <w:rPr>
          <w:rFonts w:ascii="Times New Roman" w:eastAsia="Calibri" w:hAnsi="Times New Roman" w:cs="Times New Roman"/>
          <w:color w:val="000000"/>
          <w:sz w:val="24"/>
          <w:szCs w:val="24"/>
          <w:lang w:eastAsia="ru-RU"/>
        </w:rPr>
        <w:t>г.</w:t>
      </w:r>
    </w:p>
    <w:p w:rsidR="002F1C1C" w:rsidRPr="002F1C1C" w:rsidRDefault="002F1C1C" w:rsidP="002F1C1C">
      <w:pPr>
        <w:spacing w:after="0" w:line="240" w:lineRule="auto"/>
        <w:rPr>
          <w:rFonts w:ascii="Times New Roman" w:eastAsia="Calibri" w:hAnsi="Times New Roman" w:cs="Times New Roman"/>
          <w:color w:val="000000"/>
          <w:sz w:val="24"/>
          <w:szCs w:val="24"/>
          <w:lang w:eastAsia="ru-RU"/>
        </w:rPr>
      </w:pPr>
    </w:p>
    <w:p w:rsidR="002F1C1C" w:rsidRDefault="002F1C1C" w:rsidP="007D59B1">
      <w:pPr>
        <w:spacing w:after="0" w:line="360" w:lineRule="auto"/>
        <w:contextualSpacing/>
        <w:jc w:val="center"/>
        <w:rPr>
          <w:rFonts w:ascii="Times New Roman" w:eastAsia="Calibri" w:hAnsi="Times New Roman" w:cs="Times New Roman"/>
          <w:b/>
          <w:sz w:val="24"/>
          <w:szCs w:val="24"/>
        </w:rPr>
      </w:pPr>
    </w:p>
    <w:p w:rsidR="005349EF" w:rsidRPr="005349EF" w:rsidRDefault="005349EF" w:rsidP="007D59B1">
      <w:pPr>
        <w:numPr>
          <w:ilvl w:val="0"/>
          <w:numId w:val="13"/>
        </w:numPr>
        <w:spacing w:after="0" w:line="360" w:lineRule="auto"/>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rPr>
        <w:t>Анализ деятельности за 2022 —2023</w:t>
      </w:r>
      <w:r w:rsidRPr="005349EF">
        <w:rPr>
          <w:rFonts w:ascii="Times New Roman" w:eastAsia="Calibri" w:hAnsi="Times New Roman" w:cs="Times New Roman"/>
          <w:b/>
          <w:sz w:val="24"/>
          <w:szCs w:val="24"/>
        </w:rPr>
        <w:t xml:space="preserve"> учебный год</w:t>
      </w:r>
    </w:p>
    <w:p w:rsidR="005349EF" w:rsidRPr="005349EF" w:rsidRDefault="005349EF" w:rsidP="005349EF">
      <w:pPr>
        <w:spacing w:after="0" w:line="360" w:lineRule="auto"/>
        <w:ind w:left="720"/>
        <w:contextualSpacing/>
        <w:jc w:val="center"/>
        <w:rPr>
          <w:rFonts w:ascii="Times New Roman" w:eastAsia="Calibri" w:hAnsi="Times New Roman" w:cs="Times New Roman"/>
          <w:b/>
          <w:sz w:val="24"/>
          <w:szCs w:val="24"/>
        </w:rPr>
      </w:pPr>
      <w:r w:rsidRPr="005349EF">
        <w:rPr>
          <w:rFonts w:ascii="Times New Roman" w:eastAsia="Calibri" w:hAnsi="Times New Roman" w:cs="Times New Roman"/>
          <w:b/>
          <w:sz w:val="24"/>
          <w:szCs w:val="24"/>
        </w:rPr>
        <w:t xml:space="preserve">1.1. </w:t>
      </w:r>
      <w:proofErr w:type="spellStart"/>
      <w:r w:rsidRPr="005349EF">
        <w:rPr>
          <w:rFonts w:ascii="Times New Roman" w:eastAsia="Calibri" w:hAnsi="Times New Roman" w:cs="Times New Roman"/>
          <w:b/>
          <w:sz w:val="24"/>
          <w:szCs w:val="24"/>
        </w:rPr>
        <w:t>Воспитательно</w:t>
      </w:r>
      <w:proofErr w:type="spellEnd"/>
      <w:r w:rsidRPr="005349EF">
        <w:rPr>
          <w:rFonts w:ascii="Times New Roman" w:eastAsia="Calibri" w:hAnsi="Times New Roman" w:cs="Times New Roman"/>
          <w:b/>
          <w:sz w:val="24"/>
          <w:szCs w:val="24"/>
        </w:rPr>
        <w:t>-образовательная деятельность</w:t>
      </w:r>
    </w:p>
    <w:p w:rsidR="004F2FAF" w:rsidRPr="004F2FAF" w:rsidRDefault="004F2FAF" w:rsidP="004F2FAF">
      <w:pPr>
        <w:widowControl w:val="0"/>
        <w:tabs>
          <w:tab w:val="left" w:pos="567"/>
          <w:tab w:val="left" w:pos="8849"/>
        </w:tabs>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Pr="004F2FAF">
        <w:rPr>
          <w:rFonts w:ascii="Times New Roman" w:eastAsia="Calibri" w:hAnsi="Times New Roman" w:cs="Times New Roman"/>
          <w:sz w:val="24"/>
          <w:szCs w:val="24"/>
        </w:rPr>
        <w:t xml:space="preserve">Предоставление общедоступного и бесплатного дошкольного образования </w:t>
      </w:r>
      <w:r>
        <w:rPr>
          <w:rFonts w:ascii="Times New Roman" w:eastAsia="Calibri" w:hAnsi="Times New Roman" w:cs="Times New Roman"/>
          <w:sz w:val="24"/>
          <w:szCs w:val="24"/>
        </w:rPr>
        <w:t xml:space="preserve">осуществлялось </w:t>
      </w:r>
      <w:r w:rsidRPr="004F2FAF">
        <w:rPr>
          <w:rFonts w:ascii="Times New Roman" w:eastAsia="Calibri" w:hAnsi="Times New Roman" w:cs="Times New Roman"/>
          <w:sz w:val="24"/>
          <w:szCs w:val="24"/>
        </w:rPr>
        <w:t xml:space="preserve">в соответствии с </w:t>
      </w:r>
      <w:r>
        <w:rPr>
          <w:rFonts w:ascii="Times New Roman" w:eastAsia="Calibri" w:hAnsi="Times New Roman" w:cs="Times New Roman"/>
          <w:sz w:val="24"/>
          <w:szCs w:val="24"/>
        </w:rPr>
        <w:t xml:space="preserve">основной </w:t>
      </w:r>
      <w:r w:rsidRPr="004F2FAF">
        <w:rPr>
          <w:rFonts w:ascii="Times New Roman" w:eastAsia="Calibri" w:hAnsi="Times New Roman" w:cs="Times New Roman"/>
          <w:sz w:val="24"/>
          <w:szCs w:val="24"/>
        </w:rPr>
        <w:t xml:space="preserve">образовательной программой на 2022-2026 гг., реализуемой дошкольной образовательной организацией, разработанной и утвержденной в установленном порядке, </w:t>
      </w:r>
      <w:r>
        <w:rPr>
          <w:rFonts w:ascii="Times New Roman" w:eastAsia="Calibri" w:hAnsi="Times New Roman" w:cs="Times New Roman"/>
          <w:sz w:val="24"/>
          <w:szCs w:val="24"/>
        </w:rPr>
        <w:t xml:space="preserve">которая </w:t>
      </w:r>
      <w:r w:rsidRPr="004F2FAF">
        <w:rPr>
          <w:rFonts w:ascii="Times New Roman" w:eastAsia="Calibri" w:hAnsi="Times New Roman" w:cs="Times New Roman"/>
          <w:sz w:val="24"/>
          <w:szCs w:val="24"/>
        </w:rPr>
        <w:t xml:space="preserve">включает следующие программы: </w:t>
      </w:r>
    </w:p>
    <w:p w:rsidR="004F2FAF" w:rsidRPr="004F2FAF" w:rsidRDefault="004F2FAF" w:rsidP="004F2FAF">
      <w:pPr>
        <w:widowControl w:val="0"/>
        <w:tabs>
          <w:tab w:val="left" w:pos="8080"/>
          <w:tab w:val="left" w:pos="8849"/>
        </w:tabs>
        <w:spacing w:after="0" w:line="360" w:lineRule="auto"/>
        <w:jc w:val="both"/>
        <w:rPr>
          <w:rFonts w:ascii="Times New Roman" w:eastAsia="Calibri" w:hAnsi="Times New Roman" w:cs="Times New Roman"/>
          <w:sz w:val="24"/>
          <w:szCs w:val="24"/>
        </w:rPr>
      </w:pPr>
      <w:r w:rsidRPr="004F2FAF">
        <w:rPr>
          <w:rFonts w:ascii="Times New Roman" w:eastAsia="Calibri" w:hAnsi="Times New Roman" w:cs="Times New Roman"/>
          <w:sz w:val="24"/>
          <w:szCs w:val="24"/>
        </w:rPr>
        <w:t xml:space="preserve">- основную общеобразовательную программу дошкольного образования «От рождения до школы» под ред. </w:t>
      </w:r>
      <w:proofErr w:type="spellStart"/>
      <w:r w:rsidRPr="004F2FAF">
        <w:rPr>
          <w:rFonts w:ascii="Times New Roman" w:eastAsia="Calibri" w:hAnsi="Times New Roman" w:cs="Times New Roman"/>
          <w:sz w:val="24"/>
          <w:szCs w:val="24"/>
        </w:rPr>
        <w:t>Н.Е.Вераксы</w:t>
      </w:r>
      <w:proofErr w:type="spellEnd"/>
      <w:r w:rsidRPr="004F2FAF">
        <w:rPr>
          <w:rFonts w:ascii="Times New Roman" w:eastAsia="Calibri" w:hAnsi="Times New Roman" w:cs="Times New Roman"/>
          <w:sz w:val="24"/>
          <w:szCs w:val="24"/>
        </w:rPr>
        <w:t xml:space="preserve">, </w:t>
      </w:r>
      <w:proofErr w:type="spellStart"/>
      <w:r w:rsidRPr="004F2FAF">
        <w:rPr>
          <w:rFonts w:ascii="Times New Roman" w:eastAsia="Calibri" w:hAnsi="Times New Roman" w:cs="Times New Roman"/>
          <w:sz w:val="24"/>
          <w:szCs w:val="24"/>
        </w:rPr>
        <w:t>Т.С.Комаровой</w:t>
      </w:r>
      <w:proofErr w:type="spellEnd"/>
      <w:r w:rsidRPr="004F2FAF">
        <w:rPr>
          <w:rFonts w:ascii="Times New Roman" w:eastAsia="Calibri" w:hAnsi="Times New Roman" w:cs="Times New Roman"/>
          <w:sz w:val="24"/>
          <w:szCs w:val="24"/>
        </w:rPr>
        <w:t>, Э.М. Дорофеевой.</w:t>
      </w:r>
    </w:p>
    <w:p w:rsidR="004F2FAF" w:rsidRDefault="004F2FAF" w:rsidP="005349EF">
      <w:pPr>
        <w:widowControl w:val="0"/>
        <w:tabs>
          <w:tab w:val="left" w:pos="8080"/>
          <w:tab w:val="left" w:pos="8849"/>
        </w:tabs>
        <w:spacing w:after="0" w:line="360" w:lineRule="auto"/>
        <w:jc w:val="both"/>
        <w:rPr>
          <w:rFonts w:ascii="Times New Roman" w:eastAsia="Calibri" w:hAnsi="Times New Roman" w:cs="Times New Roman"/>
          <w:sz w:val="24"/>
          <w:szCs w:val="24"/>
        </w:rPr>
      </w:pPr>
      <w:r w:rsidRPr="004F2FAF">
        <w:rPr>
          <w:rFonts w:ascii="Times New Roman" w:eastAsia="Calibri" w:hAnsi="Times New Roman" w:cs="Times New Roman"/>
          <w:sz w:val="24"/>
          <w:szCs w:val="24"/>
        </w:rPr>
        <w:t>- программа «</w:t>
      </w:r>
      <w:proofErr w:type="spellStart"/>
      <w:r w:rsidRPr="004F2FAF">
        <w:rPr>
          <w:rFonts w:ascii="Times New Roman" w:eastAsia="Calibri" w:hAnsi="Times New Roman" w:cs="Times New Roman"/>
          <w:sz w:val="24"/>
          <w:szCs w:val="24"/>
        </w:rPr>
        <w:t>Тосхол</w:t>
      </w:r>
      <w:proofErr w:type="spellEnd"/>
      <w:r w:rsidRPr="004F2FAF">
        <w:rPr>
          <w:rFonts w:ascii="Times New Roman" w:eastAsia="Calibri" w:hAnsi="Times New Roman" w:cs="Times New Roman"/>
          <w:sz w:val="24"/>
          <w:szCs w:val="24"/>
        </w:rPr>
        <w:t xml:space="preserve">» для </w:t>
      </w:r>
      <w:proofErr w:type="spellStart"/>
      <w:r w:rsidRPr="004F2FAF">
        <w:rPr>
          <w:rFonts w:ascii="Times New Roman" w:eastAsia="Calibri" w:hAnsi="Times New Roman" w:cs="Times New Roman"/>
          <w:sz w:val="24"/>
          <w:szCs w:val="24"/>
        </w:rPr>
        <w:t>якутоязычных</w:t>
      </w:r>
      <w:proofErr w:type="spellEnd"/>
      <w:r w:rsidRPr="004F2FAF">
        <w:rPr>
          <w:rFonts w:ascii="Times New Roman" w:eastAsia="Calibri" w:hAnsi="Times New Roman" w:cs="Times New Roman"/>
          <w:sz w:val="24"/>
          <w:szCs w:val="24"/>
        </w:rPr>
        <w:t xml:space="preserve"> групп/ авторы: Степановой, Д.Г. Ефимовой, Ю.В. Андросовой. Организация образовательного процесса направлена на развитие ребенка с учетом его национальных особенностей, развития личностных качеств ребенка, воспитания и развития национальной самобытности.</w:t>
      </w:r>
    </w:p>
    <w:p w:rsidR="005349EF" w:rsidRDefault="004F2FAF" w:rsidP="004F2FAF">
      <w:pPr>
        <w:widowControl w:val="0"/>
        <w:tabs>
          <w:tab w:val="left" w:pos="567"/>
          <w:tab w:val="left" w:pos="8849"/>
        </w:tabs>
        <w:spacing w:after="0" w:line="360" w:lineRule="auto"/>
        <w:jc w:val="both"/>
        <w:rPr>
          <w:rFonts w:ascii="Times New Roman" w:eastAsia="Times New Roman" w:hAnsi="Times New Roman" w:cs="Times New Roman"/>
          <w:color w:val="000000"/>
          <w:sz w:val="24"/>
          <w:szCs w:val="24"/>
          <w:lang w:eastAsia="ru-RU"/>
        </w:rPr>
      </w:pPr>
      <w:r>
        <w:rPr>
          <w:rFonts w:ascii="Times New Roman" w:eastAsia="Calibri" w:hAnsi="Times New Roman" w:cs="Times New Roman"/>
          <w:sz w:val="24"/>
          <w:szCs w:val="24"/>
        </w:rPr>
        <w:tab/>
      </w:r>
      <w:r w:rsidR="005349EF" w:rsidRPr="005349EF">
        <w:rPr>
          <w:rFonts w:ascii="Times New Roman" w:eastAsia="Calibri" w:hAnsi="Times New Roman" w:cs="Times New Roman"/>
          <w:sz w:val="24"/>
          <w:szCs w:val="24"/>
        </w:rPr>
        <w:t xml:space="preserve">Организация образовательного процесса </w:t>
      </w:r>
      <w:r w:rsidR="005349EF" w:rsidRPr="005349EF">
        <w:rPr>
          <w:rFonts w:ascii="Times New Roman" w:eastAsia="Times New Roman" w:hAnsi="Times New Roman" w:cs="Times New Roman"/>
          <w:color w:val="000000"/>
          <w:sz w:val="24"/>
          <w:szCs w:val="24"/>
          <w:lang w:eastAsia="ru-RU"/>
        </w:rPr>
        <w:t xml:space="preserve">направлена на развитие ребенка с учетом его национальных особенностей, развития личностных качеств ребенка, воспитания и развития национальной самобытности. </w:t>
      </w:r>
    </w:p>
    <w:p w:rsidR="00A01627" w:rsidRPr="007D59B1" w:rsidRDefault="00A01627" w:rsidP="007D59B1">
      <w:pPr>
        <w:pStyle w:val="a3"/>
        <w:widowControl w:val="0"/>
        <w:numPr>
          <w:ilvl w:val="0"/>
          <w:numId w:val="18"/>
        </w:numPr>
        <w:tabs>
          <w:tab w:val="left" w:pos="567"/>
          <w:tab w:val="left" w:pos="8849"/>
        </w:tabs>
        <w:spacing w:after="0" w:line="360" w:lineRule="auto"/>
        <w:jc w:val="center"/>
        <w:rPr>
          <w:rFonts w:ascii="Times New Roman" w:eastAsia="Times New Roman" w:hAnsi="Times New Roman"/>
          <w:b/>
          <w:color w:val="000000"/>
          <w:sz w:val="24"/>
          <w:szCs w:val="24"/>
          <w:lang w:eastAsia="ru-RU"/>
        </w:rPr>
      </w:pPr>
      <w:r w:rsidRPr="007D59B1">
        <w:rPr>
          <w:rFonts w:ascii="Times New Roman" w:eastAsia="Times New Roman" w:hAnsi="Times New Roman"/>
          <w:b/>
          <w:color w:val="000000"/>
          <w:sz w:val="24"/>
          <w:szCs w:val="24"/>
          <w:lang w:eastAsia="ru-RU"/>
        </w:rPr>
        <w:t>Аналитическая справка по результатам педагогической диагностики 2022-2023 учебного года воспитанников группы «Маленькая страна»</w:t>
      </w:r>
    </w:p>
    <w:p w:rsidR="000E25AE" w:rsidRPr="00A01627" w:rsidRDefault="000E25AE" w:rsidP="000E25AE">
      <w:pPr>
        <w:widowControl w:val="0"/>
        <w:tabs>
          <w:tab w:val="left" w:pos="567"/>
          <w:tab w:val="left" w:pos="8849"/>
        </w:tabs>
        <w:spacing w:after="0" w:line="360" w:lineRule="auto"/>
        <w:jc w:val="both"/>
        <w:rPr>
          <w:rFonts w:ascii="Times New Roman" w:eastAsia="Times New Roman" w:hAnsi="Times New Roman" w:cs="Times New Roman"/>
          <w:color w:val="000000"/>
          <w:sz w:val="24"/>
          <w:szCs w:val="24"/>
          <w:lang w:eastAsia="ru-RU"/>
        </w:rPr>
      </w:pPr>
      <w:r w:rsidRPr="00A01627">
        <w:rPr>
          <w:rFonts w:ascii="Times New Roman" w:eastAsia="Times New Roman" w:hAnsi="Times New Roman" w:cs="Times New Roman"/>
          <w:color w:val="000000"/>
          <w:sz w:val="24"/>
          <w:szCs w:val="24"/>
          <w:lang w:eastAsia="ru-RU"/>
        </w:rPr>
        <w:t>Анализ динамики развития детей 6-7 лет по результатам диагностики (мониторинга)</w:t>
      </w:r>
    </w:p>
    <w:p w:rsidR="000E25AE" w:rsidRPr="00A01627" w:rsidRDefault="000E25AE" w:rsidP="000E25AE">
      <w:pPr>
        <w:widowControl w:val="0"/>
        <w:tabs>
          <w:tab w:val="left" w:pos="567"/>
          <w:tab w:val="left" w:pos="8849"/>
        </w:tabs>
        <w:spacing w:after="0" w:line="360" w:lineRule="auto"/>
        <w:jc w:val="both"/>
        <w:rPr>
          <w:rFonts w:ascii="Times New Roman" w:eastAsia="Times New Roman" w:hAnsi="Times New Roman" w:cs="Times New Roman"/>
          <w:color w:val="000000"/>
          <w:sz w:val="24"/>
          <w:szCs w:val="24"/>
          <w:lang w:eastAsia="ru-RU"/>
        </w:rPr>
      </w:pPr>
      <w:r w:rsidRPr="000E25AE">
        <w:rPr>
          <w:rFonts w:ascii="Times New Roman" w:eastAsia="Times New Roman" w:hAnsi="Times New Roman" w:cs="Times New Roman"/>
          <w:i/>
          <w:color w:val="000000"/>
          <w:sz w:val="24"/>
          <w:szCs w:val="24"/>
          <w:lang w:eastAsia="ru-RU"/>
        </w:rPr>
        <w:t xml:space="preserve">Количество диагностируемых детей: </w:t>
      </w:r>
      <w:r w:rsidRPr="000E25AE">
        <w:rPr>
          <w:rFonts w:ascii="Times New Roman" w:eastAsia="Times New Roman" w:hAnsi="Times New Roman" w:cs="Times New Roman"/>
          <w:color w:val="000000"/>
          <w:sz w:val="24"/>
          <w:szCs w:val="24"/>
          <w:lang w:eastAsia="ru-RU"/>
        </w:rPr>
        <w:t>16 че</w:t>
      </w:r>
      <w:r w:rsidR="00A01627">
        <w:rPr>
          <w:rFonts w:ascii="Times New Roman" w:eastAsia="Times New Roman" w:hAnsi="Times New Roman" w:cs="Times New Roman"/>
          <w:color w:val="000000"/>
          <w:sz w:val="24"/>
          <w:szCs w:val="24"/>
          <w:lang w:eastAsia="ru-RU"/>
        </w:rPr>
        <w:t>ловек (подготовительная группа)</w:t>
      </w:r>
    </w:p>
    <w:tbl>
      <w:tblPr>
        <w:tblStyle w:val="a5"/>
        <w:tblW w:w="0" w:type="auto"/>
        <w:jc w:val="center"/>
        <w:tblLook w:val="04A0" w:firstRow="1" w:lastRow="0" w:firstColumn="1" w:lastColumn="0" w:noHBand="0" w:noVBand="1"/>
      </w:tblPr>
      <w:tblGrid>
        <w:gridCol w:w="1361"/>
        <w:gridCol w:w="865"/>
        <w:gridCol w:w="753"/>
        <w:gridCol w:w="855"/>
        <w:gridCol w:w="758"/>
        <w:gridCol w:w="855"/>
        <w:gridCol w:w="707"/>
        <w:gridCol w:w="855"/>
        <w:gridCol w:w="735"/>
        <w:gridCol w:w="855"/>
        <w:gridCol w:w="746"/>
      </w:tblGrid>
      <w:tr w:rsidR="000E25AE" w:rsidRPr="000E25AE" w:rsidTr="000E25AE">
        <w:trPr>
          <w:trHeight w:val="731"/>
          <w:jc w:val="center"/>
        </w:trPr>
        <w:tc>
          <w:tcPr>
            <w:tcW w:w="1620" w:type="dxa"/>
            <w:vMerge w:val="restart"/>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b/>
                <w:color w:val="000000"/>
                <w:sz w:val="24"/>
                <w:szCs w:val="24"/>
                <w:lang w:eastAsia="ru-RU"/>
              </w:rPr>
            </w:pPr>
          </w:p>
        </w:tc>
        <w:tc>
          <w:tcPr>
            <w:tcW w:w="1787" w:type="dxa"/>
            <w:gridSpan w:val="2"/>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b/>
                <w:color w:val="000000"/>
                <w:sz w:val="24"/>
                <w:szCs w:val="24"/>
                <w:lang w:eastAsia="ru-RU"/>
              </w:rPr>
            </w:pPr>
            <w:proofErr w:type="spellStart"/>
            <w:r w:rsidRPr="000E25AE">
              <w:rPr>
                <w:rFonts w:ascii="Times New Roman" w:eastAsia="Times New Roman" w:hAnsi="Times New Roman" w:cs="Times New Roman"/>
                <w:b/>
                <w:color w:val="000000"/>
                <w:sz w:val="24"/>
                <w:szCs w:val="24"/>
                <w:lang w:eastAsia="ru-RU"/>
              </w:rPr>
              <w:t>Соц</w:t>
            </w:r>
            <w:proofErr w:type="spellEnd"/>
            <w:r w:rsidRPr="000E25AE">
              <w:rPr>
                <w:rFonts w:ascii="Times New Roman" w:eastAsia="Times New Roman" w:hAnsi="Times New Roman" w:cs="Times New Roman"/>
                <w:b/>
                <w:color w:val="000000"/>
                <w:sz w:val="24"/>
                <w:szCs w:val="24"/>
                <w:lang w:eastAsia="ru-RU"/>
              </w:rPr>
              <w:t>-но-</w:t>
            </w:r>
            <w:proofErr w:type="spellStart"/>
            <w:r w:rsidRPr="000E25AE">
              <w:rPr>
                <w:rFonts w:ascii="Times New Roman" w:eastAsia="Times New Roman" w:hAnsi="Times New Roman" w:cs="Times New Roman"/>
                <w:b/>
                <w:color w:val="000000"/>
                <w:sz w:val="24"/>
                <w:szCs w:val="24"/>
                <w:lang w:eastAsia="ru-RU"/>
              </w:rPr>
              <w:t>ком.развит</w:t>
            </w:r>
            <w:proofErr w:type="spellEnd"/>
            <w:r w:rsidRPr="000E25AE">
              <w:rPr>
                <w:rFonts w:ascii="Times New Roman" w:eastAsia="Times New Roman" w:hAnsi="Times New Roman" w:cs="Times New Roman"/>
                <w:b/>
                <w:color w:val="000000"/>
                <w:sz w:val="24"/>
                <w:szCs w:val="24"/>
                <w:lang w:eastAsia="ru-RU"/>
              </w:rPr>
              <w:t>.</w:t>
            </w:r>
          </w:p>
        </w:tc>
        <w:tc>
          <w:tcPr>
            <w:tcW w:w="1810" w:type="dxa"/>
            <w:gridSpan w:val="2"/>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b/>
                <w:color w:val="000000"/>
                <w:sz w:val="24"/>
                <w:szCs w:val="24"/>
                <w:lang w:eastAsia="ru-RU"/>
              </w:rPr>
            </w:pPr>
            <w:proofErr w:type="spellStart"/>
            <w:r w:rsidRPr="000E25AE">
              <w:rPr>
                <w:rFonts w:ascii="Times New Roman" w:eastAsia="Times New Roman" w:hAnsi="Times New Roman" w:cs="Times New Roman"/>
                <w:b/>
                <w:color w:val="000000"/>
                <w:sz w:val="24"/>
                <w:szCs w:val="24"/>
                <w:lang w:eastAsia="ru-RU"/>
              </w:rPr>
              <w:t>Познават</w:t>
            </w:r>
            <w:proofErr w:type="spellEnd"/>
            <w:r w:rsidRPr="000E25AE">
              <w:rPr>
                <w:rFonts w:ascii="Times New Roman" w:eastAsia="Times New Roman" w:hAnsi="Times New Roman" w:cs="Times New Roman"/>
                <w:b/>
                <w:color w:val="000000"/>
                <w:sz w:val="24"/>
                <w:szCs w:val="24"/>
                <w:lang w:eastAsia="ru-RU"/>
              </w:rPr>
              <w:t>. развитие</w:t>
            </w:r>
          </w:p>
        </w:tc>
        <w:tc>
          <w:tcPr>
            <w:tcW w:w="1689" w:type="dxa"/>
            <w:gridSpan w:val="2"/>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b/>
                <w:color w:val="000000"/>
                <w:sz w:val="24"/>
                <w:szCs w:val="24"/>
                <w:lang w:eastAsia="ru-RU"/>
              </w:rPr>
            </w:pPr>
            <w:r w:rsidRPr="000E25AE">
              <w:rPr>
                <w:rFonts w:ascii="Times New Roman" w:eastAsia="Times New Roman" w:hAnsi="Times New Roman" w:cs="Times New Roman"/>
                <w:b/>
                <w:color w:val="000000"/>
                <w:sz w:val="24"/>
                <w:szCs w:val="24"/>
                <w:lang w:eastAsia="ru-RU"/>
              </w:rPr>
              <w:t>Речевое развитие</w:t>
            </w:r>
          </w:p>
        </w:tc>
        <w:tc>
          <w:tcPr>
            <w:tcW w:w="1755" w:type="dxa"/>
            <w:gridSpan w:val="2"/>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b/>
                <w:color w:val="000000"/>
                <w:sz w:val="24"/>
                <w:szCs w:val="24"/>
                <w:lang w:eastAsia="ru-RU"/>
              </w:rPr>
            </w:pPr>
            <w:r w:rsidRPr="000E25AE">
              <w:rPr>
                <w:rFonts w:ascii="Times New Roman" w:eastAsia="Times New Roman" w:hAnsi="Times New Roman" w:cs="Times New Roman"/>
                <w:b/>
                <w:color w:val="000000"/>
                <w:sz w:val="24"/>
                <w:szCs w:val="24"/>
                <w:lang w:eastAsia="ru-RU"/>
              </w:rPr>
              <w:t>Худ-но-эстет. развитие</w:t>
            </w:r>
          </w:p>
        </w:tc>
        <w:tc>
          <w:tcPr>
            <w:tcW w:w="1782" w:type="dxa"/>
            <w:gridSpan w:val="2"/>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b/>
                <w:color w:val="000000"/>
                <w:sz w:val="24"/>
                <w:szCs w:val="24"/>
                <w:lang w:eastAsia="ru-RU"/>
              </w:rPr>
            </w:pPr>
            <w:proofErr w:type="spellStart"/>
            <w:r w:rsidRPr="000E25AE">
              <w:rPr>
                <w:rFonts w:ascii="Times New Roman" w:eastAsia="Times New Roman" w:hAnsi="Times New Roman" w:cs="Times New Roman"/>
                <w:b/>
                <w:color w:val="000000"/>
                <w:sz w:val="24"/>
                <w:szCs w:val="24"/>
                <w:lang w:eastAsia="ru-RU"/>
              </w:rPr>
              <w:t>Физич</w:t>
            </w:r>
            <w:proofErr w:type="spellEnd"/>
            <w:r w:rsidRPr="000E25AE">
              <w:rPr>
                <w:rFonts w:ascii="Times New Roman" w:eastAsia="Times New Roman" w:hAnsi="Times New Roman" w:cs="Times New Roman"/>
                <w:b/>
                <w:color w:val="000000"/>
                <w:sz w:val="24"/>
                <w:szCs w:val="24"/>
                <w:lang w:eastAsia="ru-RU"/>
              </w:rPr>
              <w:t>. развитие</w:t>
            </w:r>
          </w:p>
        </w:tc>
      </w:tr>
      <w:tr w:rsidR="000E25AE" w:rsidRPr="000E25AE" w:rsidTr="000E25AE">
        <w:trPr>
          <w:trHeight w:val="215"/>
          <w:jc w:val="center"/>
        </w:trPr>
        <w:tc>
          <w:tcPr>
            <w:tcW w:w="1620" w:type="dxa"/>
            <w:vMerge/>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b/>
                <w:color w:val="000000"/>
                <w:sz w:val="24"/>
                <w:szCs w:val="24"/>
                <w:lang w:eastAsia="ru-RU"/>
              </w:rPr>
            </w:pPr>
          </w:p>
        </w:tc>
        <w:tc>
          <w:tcPr>
            <w:tcW w:w="912"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b/>
                <w:color w:val="000000"/>
                <w:sz w:val="24"/>
                <w:szCs w:val="24"/>
                <w:lang w:eastAsia="ru-RU"/>
              </w:rPr>
            </w:pPr>
            <w:r w:rsidRPr="000E25AE">
              <w:rPr>
                <w:rFonts w:ascii="Times New Roman" w:eastAsia="Times New Roman" w:hAnsi="Times New Roman" w:cs="Times New Roman"/>
                <w:b/>
                <w:color w:val="000000"/>
                <w:sz w:val="24"/>
                <w:szCs w:val="24"/>
                <w:lang w:eastAsia="ru-RU"/>
              </w:rPr>
              <w:t>Сент.</w:t>
            </w:r>
          </w:p>
        </w:tc>
        <w:tc>
          <w:tcPr>
            <w:tcW w:w="875"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b/>
                <w:color w:val="000000"/>
                <w:sz w:val="24"/>
                <w:szCs w:val="24"/>
                <w:lang w:eastAsia="ru-RU"/>
              </w:rPr>
            </w:pPr>
            <w:r w:rsidRPr="000E25AE">
              <w:rPr>
                <w:rFonts w:ascii="Times New Roman" w:eastAsia="Times New Roman" w:hAnsi="Times New Roman" w:cs="Times New Roman"/>
                <w:b/>
                <w:color w:val="000000"/>
                <w:sz w:val="24"/>
                <w:szCs w:val="24"/>
                <w:lang w:eastAsia="ru-RU"/>
              </w:rPr>
              <w:t>май</w:t>
            </w:r>
          </w:p>
        </w:tc>
        <w:tc>
          <w:tcPr>
            <w:tcW w:w="912"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b/>
                <w:color w:val="000000"/>
                <w:sz w:val="24"/>
                <w:szCs w:val="24"/>
                <w:lang w:eastAsia="ru-RU"/>
              </w:rPr>
            </w:pPr>
            <w:r w:rsidRPr="000E25AE">
              <w:rPr>
                <w:rFonts w:ascii="Times New Roman" w:eastAsia="Times New Roman" w:hAnsi="Times New Roman" w:cs="Times New Roman"/>
                <w:b/>
                <w:color w:val="000000"/>
                <w:sz w:val="24"/>
                <w:szCs w:val="24"/>
                <w:lang w:eastAsia="ru-RU"/>
              </w:rPr>
              <w:t>Сент.</w:t>
            </w:r>
          </w:p>
        </w:tc>
        <w:tc>
          <w:tcPr>
            <w:tcW w:w="898"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b/>
                <w:color w:val="000000"/>
                <w:sz w:val="24"/>
                <w:szCs w:val="24"/>
                <w:lang w:eastAsia="ru-RU"/>
              </w:rPr>
            </w:pPr>
            <w:r w:rsidRPr="000E25AE">
              <w:rPr>
                <w:rFonts w:ascii="Times New Roman" w:eastAsia="Times New Roman" w:hAnsi="Times New Roman" w:cs="Times New Roman"/>
                <w:b/>
                <w:color w:val="000000"/>
                <w:sz w:val="24"/>
                <w:szCs w:val="24"/>
                <w:lang w:eastAsia="ru-RU"/>
              </w:rPr>
              <w:t>май</w:t>
            </w:r>
          </w:p>
        </w:tc>
        <w:tc>
          <w:tcPr>
            <w:tcW w:w="913"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b/>
                <w:color w:val="000000"/>
                <w:sz w:val="24"/>
                <w:szCs w:val="24"/>
                <w:lang w:eastAsia="ru-RU"/>
              </w:rPr>
            </w:pPr>
            <w:r w:rsidRPr="000E25AE">
              <w:rPr>
                <w:rFonts w:ascii="Times New Roman" w:eastAsia="Times New Roman" w:hAnsi="Times New Roman" w:cs="Times New Roman"/>
                <w:b/>
                <w:color w:val="000000"/>
                <w:sz w:val="24"/>
                <w:szCs w:val="24"/>
                <w:lang w:eastAsia="ru-RU"/>
              </w:rPr>
              <w:t>Сент.</w:t>
            </w:r>
          </w:p>
        </w:tc>
        <w:tc>
          <w:tcPr>
            <w:tcW w:w="776"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b/>
                <w:color w:val="000000"/>
                <w:sz w:val="24"/>
                <w:szCs w:val="24"/>
                <w:lang w:eastAsia="ru-RU"/>
              </w:rPr>
            </w:pPr>
            <w:r w:rsidRPr="000E25AE">
              <w:rPr>
                <w:rFonts w:ascii="Times New Roman" w:eastAsia="Times New Roman" w:hAnsi="Times New Roman" w:cs="Times New Roman"/>
                <w:b/>
                <w:color w:val="000000"/>
                <w:sz w:val="24"/>
                <w:szCs w:val="24"/>
                <w:lang w:eastAsia="ru-RU"/>
              </w:rPr>
              <w:t>май</w:t>
            </w:r>
          </w:p>
        </w:tc>
        <w:tc>
          <w:tcPr>
            <w:tcW w:w="912"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b/>
                <w:color w:val="000000"/>
                <w:sz w:val="24"/>
                <w:szCs w:val="24"/>
                <w:lang w:eastAsia="ru-RU"/>
              </w:rPr>
            </w:pPr>
            <w:r w:rsidRPr="000E25AE">
              <w:rPr>
                <w:rFonts w:ascii="Times New Roman" w:eastAsia="Times New Roman" w:hAnsi="Times New Roman" w:cs="Times New Roman"/>
                <w:b/>
                <w:color w:val="000000"/>
                <w:sz w:val="24"/>
                <w:szCs w:val="24"/>
                <w:lang w:eastAsia="ru-RU"/>
              </w:rPr>
              <w:t>Сент.</w:t>
            </w:r>
          </w:p>
        </w:tc>
        <w:tc>
          <w:tcPr>
            <w:tcW w:w="843"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b/>
                <w:color w:val="000000"/>
                <w:sz w:val="24"/>
                <w:szCs w:val="24"/>
                <w:lang w:eastAsia="ru-RU"/>
              </w:rPr>
            </w:pPr>
            <w:r w:rsidRPr="000E25AE">
              <w:rPr>
                <w:rFonts w:ascii="Times New Roman" w:eastAsia="Times New Roman" w:hAnsi="Times New Roman" w:cs="Times New Roman"/>
                <w:b/>
                <w:color w:val="000000"/>
                <w:sz w:val="24"/>
                <w:szCs w:val="24"/>
                <w:lang w:eastAsia="ru-RU"/>
              </w:rPr>
              <w:t>май</w:t>
            </w:r>
          </w:p>
        </w:tc>
        <w:tc>
          <w:tcPr>
            <w:tcW w:w="912"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b/>
                <w:color w:val="000000"/>
                <w:sz w:val="24"/>
                <w:szCs w:val="24"/>
                <w:lang w:eastAsia="ru-RU"/>
              </w:rPr>
            </w:pPr>
            <w:r w:rsidRPr="000E25AE">
              <w:rPr>
                <w:rFonts w:ascii="Times New Roman" w:eastAsia="Times New Roman" w:hAnsi="Times New Roman" w:cs="Times New Roman"/>
                <w:b/>
                <w:color w:val="000000"/>
                <w:sz w:val="24"/>
                <w:szCs w:val="24"/>
                <w:lang w:eastAsia="ru-RU"/>
              </w:rPr>
              <w:t>Сент.</w:t>
            </w:r>
          </w:p>
        </w:tc>
        <w:tc>
          <w:tcPr>
            <w:tcW w:w="870"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b/>
                <w:color w:val="000000"/>
                <w:sz w:val="24"/>
                <w:szCs w:val="24"/>
                <w:lang w:eastAsia="ru-RU"/>
              </w:rPr>
            </w:pPr>
            <w:r w:rsidRPr="000E25AE">
              <w:rPr>
                <w:rFonts w:ascii="Times New Roman" w:eastAsia="Times New Roman" w:hAnsi="Times New Roman" w:cs="Times New Roman"/>
                <w:b/>
                <w:color w:val="000000"/>
                <w:sz w:val="24"/>
                <w:szCs w:val="24"/>
                <w:lang w:eastAsia="ru-RU"/>
              </w:rPr>
              <w:t>май</w:t>
            </w:r>
          </w:p>
        </w:tc>
      </w:tr>
      <w:tr w:rsidR="000E25AE" w:rsidRPr="000E25AE" w:rsidTr="000E25AE">
        <w:trPr>
          <w:jc w:val="center"/>
        </w:trPr>
        <w:tc>
          <w:tcPr>
            <w:tcW w:w="1620" w:type="dxa"/>
            <w:shd w:val="clear" w:color="auto" w:fill="92D050"/>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b/>
                <w:color w:val="000000"/>
                <w:sz w:val="24"/>
                <w:szCs w:val="24"/>
                <w:lang w:eastAsia="ru-RU"/>
              </w:rPr>
            </w:pPr>
            <w:r w:rsidRPr="000E25AE">
              <w:rPr>
                <w:rFonts w:ascii="Times New Roman" w:eastAsia="Times New Roman" w:hAnsi="Times New Roman" w:cs="Times New Roman"/>
                <w:b/>
                <w:color w:val="000000"/>
                <w:sz w:val="24"/>
                <w:szCs w:val="24"/>
                <w:lang w:eastAsia="ru-RU"/>
              </w:rPr>
              <w:t>высокий</w:t>
            </w:r>
          </w:p>
        </w:tc>
        <w:tc>
          <w:tcPr>
            <w:tcW w:w="912"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color w:val="000000"/>
                <w:sz w:val="24"/>
                <w:szCs w:val="24"/>
                <w:lang w:eastAsia="ru-RU"/>
              </w:rPr>
            </w:pPr>
            <w:r w:rsidRPr="000E25AE">
              <w:rPr>
                <w:rFonts w:ascii="Times New Roman" w:eastAsia="Times New Roman" w:hAnsi="Times New Roman" w:cs="Times New Roman"/>
                <w:color w:val="000000"/>
                <w:sz w:val="24"/>
                <w:szCs w:val="24"/>
                <w:lang w:eastAsia="ru-RU"/>
              </w:rPr>
              <w:t>52 %</w:t>
            </w:r>
          </w:p>
        </w:tc>
        <w:tc>
          <w:tcPr>
            <w:tcW w:w="875"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color w:val="000000"/>
                <w:sz w:val="24"/>
                <w:szCs w:val="24"/>
                <w:lang w:eastAsia="ru-RU"/>
              </w:rPr>
            </w:pPr>
            <w:r w:rsidRPr="000E25AE">
              <w:rPr>
                <w:rFonts w:ascii="Times New Roman" w:eastAsia="Times New Roman" w:hAnsi="Times New Roman" w:cs="Times New Roman"/>
                <w:color w:val="000000"/>
                <w:sz w:val="24"/>
                <w:szCs w:val="24"/>
                <w:lang w:eastAsia="ru-RU"/>
              </w:rPr>
              <w:t>75%</w:t>
            </w:r>
          </w:p>
        </w:tc>
        <w:tc>
          <w:tcPr>
            <w:tcW w:w="912"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color w:val="000000"/>
                <w:sz w:val="24"/>
                <w:szCs w:val="24"/>
                <w:lang w:eastAsia="ru-RU"/>
              </w:rPr>
            </w:pPr>
            <w:r w:rsidRPr="000E25AE">
              <w:rPr>
                <w:rFonts w:ascii="Times New Roman" w:eastAsia="Times New Roman" w:hAnsi="Times New Roman" w:cs="Times New Roman"/>
                <w:color w:val="000000"/>
                <w:sz w:val="24"/>
                <w:szCs w:val="24"/>
                <w:lang w:eastAsia="ru-RU"/>
              </w:rPr>
              <w:t>35%</w:t>
            </w:r>
          </w:p>
        </w:tc>
        <w:tc>
          <w:tcPr>
            <w:tcW w:w="898"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color w:val="000000"/>
                <w:sz w:val="24"/>
                <w:szCs w:val="24"/>
                <w:lang w:eastAsia="ru-RU"/>
              </w:rPr>
            </w:pPr>
            <w:r w:rsidRPr="000E25AE">
              <w:rPr>
                <w:rFonts w:ascii="Times New Roman" w:eastAsia="Times New Roman" w:hAnsi="Times New Roman" w:cs="Times New Roman"/>
                <w:color w:val="000000"/>
                <w:sz w:val="24"/>
                <w:szCs w:val="24"/>
                <w:lang w:eastAsia="ru-RU"/>
              </w:rPr>
              <w:t>79%</w:t>
            </w:r>
          </w:p>
        </w:tc>
        <w:tc>
          <w:tcPr>
            <w:tcW w:w="913"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color w:val="000000"/>
                <w:sz w:val="24"/>
                <w:szCs w:val="24"/>
                <w:lang w:eastAsia="ru-RU"/>
              </w:rPr>
            </w:pPr>
            <w:r w:rsidRPr="000E25AE">
              <w:rPr>
                <w:rFonts w:ascii="Times New Roman" w:eastAsia="Times New Roman" w:hAnsi="Times New Roman" w:cs="Times New Roman"/>
                <w:color w:val="000000"/>
                <w:sz w:val="24"/>
                <w:szCs w:val="24"/>
                <w:lang w:eastAsia="ru-RU"/>
              </w:rPr>
              <w:t>40%</w:t>
            </w:r>
          </w:p>
        </w:tc>
        <w:tc>
          <w:tcPr>
            <w:tcW w:w="776"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color w:val="000000"/>
                <w:sz w:val="24"/>
                <w:szCs w:val="24"/>
                <w:lang w:eastAsia="ru-RU"/>
              </w:rPr>
            </w:pPr>
            <w:r w:rsidRPr="000E25AE">
              <w:rPr>
                <w:rFonts w:ascii="Times New Roman" w:eastAsia="Times New Roman" w:hAnsi="Times New Roman" w:cs="Times New Roman"/>
                <w:color w:val="000000"/>
                <w:sz w:val="24"/>
                <w:szCs w:val="24"/>
                <w:lang w:eastAsia="ru-RU"/>
              </w:rPr>
              <w:t>55%</w:t>
            </w:r>
          </w:p>
        </w:tc>
        <w:tc>
          <w:tcPr>
            <w:tcW w:w="912"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color w:val="000000"/>
                <w:sz w:val="24"/>
                <w:szCs w:val="24"/>
                <w:lang w:eastAsia="ru-RU"/>
              </w:rPr>
            </w:pPr>
            <w:r w:rsidRPr="000E25AE">
              <w:rPr>
                <w:rFonts w:ascii="Times New Roman" w:eastAsia="Times New Roman" w:hAnsi="Times New Roman" w:cs="Times New Roman"/>
                <w:color w:val="000000"/>
                <w:sz w:val="24"/>
                <w:szCs w:val="24"/>
                <w:lang w:eastAsia="ru-RU"/>
              </w:rPr>
              <w:t>75%</w:t>
            </w:r>
          </w:p>
        </w:tc>
        <w:tc>
          <w:tcPr>
            <w:tcW w:w="843"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color w:val="000000"/>
                <w:sz w:val="24"/>
                <w:szCs w:val="24"/>
                <w:lang w:eastAsia="ru-RU"/>
              </w:rPr>
            </w:pPr>
            <w:r w:rsidRPr="000E25AE">
              <w:rPr>
                <w:rFonts w:ascii="Times New Roman" w:eastAsia="Times New Roman" w:hAnsi="Times New Roman" w:cs="Times New Roman"/>
                <w:color w:val="000000"/>
                <w:sz w:val="24"/>
                <w:szCs w:val="24"/>
                <w:lang w:eastAsia="ru-RU"/>
              </w:rPr>
              <w:t>85%</w:t>
            </w:r>
          </w:p>
        </w:tc>
        <w:tc>
          <w:tcPr>
            <w:tcW w:w="912"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color w:val="000000"/>
                <w:sz w:val="24"/>
                <w:szCs w:val="24"/>
                <w:lang w:eastAsia="ru-RU"/>
              </w:rPr>
            </w:pPr>
            <w:r w:rsidRPr="000E25AE">
              <w:rPr>
                <w:rFonts w:ascii="Times New Roman" w:eastAsia="Times New Roman" w:hAnsi="Times New Roman" w:cs="Times New Roman"/>
                <w:color w:val="000000"/>
                <w:sz w:val="24"/>
                <w:szCs w:val="24"/>
                <w:lang w:eastAsia="ru-RU"/>
              </w:rPr>
              <w:t>27 %.</w:t>
            </w:r>
          </w:p>
        </w:tc>
        <w:tc>
          <w:tcPr>
            <w:tcW w:w="870"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color w:val="000000"/>
                <w:sz w:val="24"/>
                <w:szCs w:val="24"/>
                <w:lang w:eastAsia="ru-RU"/>
              </w:rPr>
            </w:pPr>
            <w:r w:rsidRPr="000E25AE">
              <w:rPr>
                <w:rFonts w:ascii="Times New Roman" w:eastAsia="Times New Roman" w:hAnsi="Times New Roman" w:cs="Times New Roman"/>
                <w:color w:val="000000"/>
                <w:sz w:val="24"/>
                <w:szCs w:val="24"/>
                <w:lang w:eastAsia="ru-RU"/>
              </w:rPr>
              <w:t>85%</w:t>
            </w:r>
          </w:p>
        </w:tc>
      </w:tr>
      <w:tr w:rsidR="000E25AE" w:rsidRPr="000E25AE" w:rsidTr="000E25AE">
        <w:trPr>
          <w:jc w:val="center"/>
        </w:trPr>
        <w:tc>
          <w:tcPr>
            <w:tcW w:w="1620" w:type="dxa"/>
            <w:shd w:val="clear" w:color="auto" w:fill="FFFF00"/>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b/>
                <w:color w:val="000000"/>
                <w:sz w:val="24"/>
                <w:szCs w:val="24"/>
                <w:lang w:eastAsia="ru-RU"/>
              </w:rPr>
            </w:pPr>
            <w:r w:rsidRPr="000E25AE">
              <w:rPr>
                <w:rFonts w:ascii="Times New Roman" w:eastAsia="Times New Roman" w:hAnsi="Times New Roman" w:cs="Times New Roman"/>
                <w:b/>
                <w:color w:val="000000"/>
                <w:sz w:val="24"/>
                <w:szCs w:val="24"/>
                <w:lang w:eastAsia="ru-RU"/>
              </w:rPr>
              <w:t>средний</w:t>
            </w:r>
          </w:p>
        </w:tc>
        <w:tc>
          <w:tcPr>
            <w:tcW w:w="912"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color w:val="000000"/>
                <w:sz w:val="24"/>
                <w:szCs w:val="24"/>
                <w:lang w:eastAsia="ru-RU"/>
              </w:rPr>
            </w:pPr>
            <w:r w:rsidRPr="000E25AE">
              <w:rPr>
                <w:rFonts w:ascii="Times New Roman" w:eastAsia="Times New Roman" w:hAnsi="Times New Roman" w:cs="Times New Roman"/>
                <w:color w:val="000000"/>
                <w:sz w:val="24"/>
                <w:szCs w:val="24"/>
                <w:lang w:eastAsia="ru-RU"/>
              </w:rPr>
              <w:t>37%</w:t>
            </w:r>
          </w:p>
        </w:tc>
        <w:tc>
          <w:tcPr>
            <w:tcW w:w="875"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color w:val="000000"/>
                <w:sz w:val="24"/>
                <w:szCs w:val="24"/>
                <w:lang w:eastAsia="ru-RU"/>
              </w:rPr>
            </w:pPr>
            <w:r w:rsidRPr="000E25AE">
              <w:rPr>
                <w:rFonts w:ascii="Times New Roman" w:eastAsia="Times New Roman" w:hAnsi="Times New Roman" w:cs="Times New Roman"/>
                <w:color w:val="000000"/>
                <w:sz w:val="24"/>
                <w:szCs w:val="24"/>
                <w:lang w:eastAsia="ru-RU"/>
              </w:rPr>
              <w:t>25%</w:t>
            </w:r>
          </w:p>
        </w:tc>
        <w:tc>
          <w:tcPr>
            <w:tcW w:w="912"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color w:val="000000"/>
                <w:sz w:val="24"/>
                <w:szCs w:val="24"/>
                <w:lang w:eastAsia="ru-RU"/>
              </w:rPr>
            </w:pPr>
            <w:r w:rsidRPr="000E25AE">
              <w:rPr>
                <w:rFonts w:ascii="Times New Roman" w:eastAsia="Times New Roman" w:hAnsi="Times New Roman" w:cs="Times New Roman"/>
                <w:color w:val="000000"/>
                <w:sz w:val="24"/>
                <w:szCs w:val="24"/>
                <w:lang w:eastAsia="ru-RU"/>
              </w:rPr>
              <w:t>33%</w:t>
            </w:r>
          </w:p>
        </w:tc>
        <w:tc>
          <w:tcPr>
            <w:tcW w:w="898"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color w:val="000000"/>
                <w:sz w:val="24"/>
                <w:szCs w:val="24"/>
                <w:lang w:eastAsia="ru-RU"/>
              </w:rPr>
            </w:pPr>
            <w:r w:rsidRPr="000E25AE">
              <w:rPr>
                <w:rFonts w:ascii="Times New Roman" w:eastAsia="Times New Roman" w:hAnsi="Times New Roman" w:cs="Times New Roman"/>
                <w:color w:val="000000"/>
                <w:sz w:val="24"/>
                <w:szCs w:val="24"/>
                <w:lang w:eastAsia="ru-RU"/>
              </w:rPr>
              <w:t>21%</w:t>
            </w:r>
          </w:p>
        </w:tc>
        <w:tc>
          <w:tcPr>
            <w:tcW w:w="913"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color w:val="000000"/>
                <w:sz w:val="24"/>
                <w:szCs w:val="24"/>
                <w:lang w:eastAsia="ru-RU"/>
              </w:rPr>
            </w:pPr>
            <w:r w:rsidRPr="000E25AE">
              <w:rPr>
                <w:rFonts w:ascii="Times New Roman" w:eastAsia="Times New Roman" w:hAnsi="Times New Roman" w:cs="Times New Roman"/>
                <w:color w:val="000000"/>
                <w:sz w:val="24"/>
                <w:szCs w:val="24"/>
                <w:lang w:eastAsia="ru-RU"/>
              </w:rPr>
              <w:t>42%</w:t>
            </w:r>
          </w:p>
        </w:tc>
        <w:tc>
          <w:tcPr>
            <w:tcW w:w="776"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color w:val="000000"/>
                <w:sz w:val="24"/>
                <w:szCs w:val="24"/>
                <w:lang w:eastAsia="ru-RU"/>
              </w:rPr>
            </w:pPr>
            <w:r w:rsidRPr="000E25AE">
              <w:rPr>
                <w:rFonts w:ascii="Times New Roman" w:eastAsia="Times New Roman" w:hAnsi="Times New Roman" w:cs="Times New Roman"/>
                <w:color w:val="000000"/>
                <w:sz w:val="24"/>
                <w:szCs w:val="24"/>
                <w:lang w:eastAsia="ru-RU"/>
              </w:rPr>
              <w:t>30%</w:t>
            </w:r>
          </w:p>
        </w:tc>
        <w:tc>
          <w:tcPr>
            <w:tcW w:w="912"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color w:val="000000"/>
                <w:sz w:val="24"/>
                <w:szCs w:val="24"/>
                <w:lang w:eastAsia="ru-RU"/>
              </w:rPr>
            </w:pPr>
            <w:r w:rsidRPr="000E25AE">
              <w:rPr>
                <w:rFonts w:ascii="Times New Roman" w:eastAsia="Times New Roman" w:hAnsi="Times New Roman" w:cs="Times New Roman"/>
                <w:color w:val="000000"/>
                <w:sz w:val="24"/>
                <w:szCs w:val="24"/>
                <w:lang w:eastAsia="ru-RU"/>
              </w:rPr>
              <w:t>15%</w:t>
            </w:r>
          </w:p>
        </w:tc>
        <w:tc>
          <w:tcPr>
            <w:tcW w:w="843"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color w:val="000000"/>
                <w:sz w:val="24"/>
                <w:szCs w:val="24"/>
                <w:lang w:eastAsia="ru-RU"/>
              </w:rPr>
            </w:pPr>
            <w:r w:rsidRPr="000E25AE">
              <w:rPr>
                <w:rFonts w:ascii="Times New Roman" w:eastAsia="Times New Roman" w:hAnsi="Times New Roman" w:cs="Times New Roman"/>
                <w:color w:val="000000"/>
                <w:sz w:val="24"/>
                <w:szCs w:val="24"/>
                <w:lang w:eastAsia="ru-RU"/>
              </w:rPr>
              <w:t>15%</w:t>
            </w:r>
          </w:p>
        </w:tc>
        <w:tc>
          <w:tcPr>
            <w:tcW w:w="912"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color w:val="000000"/>
                <w:sz w:val="24"/>
                <w:szCs w:val="24"/>
                <w:lang w:eastAsia="ru-RU"/>
              </w:rPr>
            </w:pPr>
            <w:r w:rsidRPr="000E25AE">
              <w:rPr>
                <w:rFonts w:ascii="Times New Roman" w:eastAsia="Times New Roman" w:hAnsi="Times New Roman" w:cs="Times New Roman"/>
                <w:color w:val="000000"/>
                <w:sz w:val="24"/>
                <w:szCs w:val="24"/>
                <w:lang w:eastAsia="ru-RU"/>
              </w:rPr>
              <w:t>40%</w:t>
            </w:r>
          </w:p>
        </w:tc>
        <w:tc>
          <w:tcPr>
            <w:tcW w:w="870"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color w:val="000000"/>
                <w:sz w:val="24"/>
                <w:szCs w:val="24"/>
                <w:lang w:eastAsia="ru-RU"/>
              </w:rPr>
            </w:pPr>
            <w:r w:rsidRPr="000E25AE">
              <w:rPr>
                <w:rFonts w:ascii="Times New Roman" w:eastAsia="Times New Roman" w:hAnsi="Times New Roman" w:cs="Times New Roman"/>
                <w:color w:val="000000"/>
                <w:sz w:val="24"/>
                <w:szCs w:val="24"/>
                <w:lang w:eastAsia="ru-RU"/>
              </w:rPr>
              <w:t>15%</w:t>
            </w:r>
          </w:p>
        </w:tc>
      </w:tr>
      <w:tr w:rsidR="000E25AE" w:rsidRPr="000E25AE" w:rsidTr="000E25AE">
        <w:trPr>
          <w:jc w:val="center"/>
        </w:trPr>
        <w:tc>
          <w:tcPr>
            <w:tcW w:w="1620" w:type="dxa"/>
            <w:shd w:val="clear" w:color="auto" w:fill="FF0000"/>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b/>
                <w:color w:val="000000"/>
                <w:sz w:val="24"/>
                <w:szCs w:val="24"/>
                <w:lang w:eastAsia="ru-RU"/>
              </w:rPr>
            </w:pPr>
            <w:r w:rsidRPr="000E25AE">
              <w:rPr>
                <w:rFonts w:ascii="Times New Roman" w:eastAsia="Times New Roman" w:hAnsi="Times New Roman" w:cs="Times New Roman"/>
                <w:b/>
                <w:color w:val="000000"/>
                <w:sz w:val="24"/>
                <w:szCs w:val="24"/>
                <w:lang w:eastAsia="ru-RU"/>
              </w:rPr>
              <w:t>низкий</w:t>
            </w:r>
          </w:p>
        </w:tc>
        <w:tc>
          <w:tcPr>
            <w:tcW w:w="912"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color w:val="000000"/>
                <w:sz w:val="24"/>
                <w:szCs w:val="24"/>
                <w:lang w:eastAsia="ru-RU"/>
              </w:rPr>
            </w:pPr>
            <w:r w:rsidRPr="000E25AE">
              <w:rPr>
                <w:rFonts w:ascii="Times New Roman" w:eastAsia="Times New Roman" w:hAnsi="Times New Roman" w:cs="Times New Roman"/>
                <w:color w:val="000000"/>
                <w:sz w:val="24"/>
                <w:szCs w:val="24"/>
                <w:lang w:eastAsia="ru-RU"/>
              </w:rPr>
              <w:t>11 %</w:t>
            </w:r>
          </w:p>
        </w:tc>
        <w:tc>
          <w:tcPr>
            <w:tcW w:w="875"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color w:val="000000"/>
                <w:sz w:val="24"/>
                <w:szCs w:val="24"/>
                <w:lang w:eastAsia="ru-RU"/>
              </w:rPr>
            </w:pPr>
            <w:r w:rsidRPr="000E25AE">
              <w:rPr>
                <w:rFonts w:ascii="Times New Roman" w:eastAsia="Times New Roman" w:hAnsi="Times New Roman" w:cs="Times New Roman"/>
                <w:color w:val="000000"/>
                <w:sz w:val="24"/>
                <w:szCs w:val="24"/>
                <w:lang w:eastAsia="ru-RU"/>
              </w:rPr>
              <w:t>0%</w:t>
            </w:r>
          </w:p>
        </w:tc>
        <w:tc>
          <w:tcPr>
            <w:tcW w:w="912"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color w:val="000000"/>
                <w:sz w:val="24"/>
                <w:szCs w:val="24"/>
                <w:lang w:eastAsia="ru-RU"/>
              </w:rPr>
            </w:pPr>
            <w:r w:rsidRPr="000E25AE">
              <w:rPr>
                <w:rFonts w:ascii="Times New Roman" w:eastAsia="Times New Roman" w:hAnsi="Times New Roman" w:cs="Times New Roman"/>
                <w:color w:val="000000"/>
                <w:sz w:val="24"/>
                <w:szCs w:val="24"/>
                <w:lang w:eastAsia="ru-RU"/>
              </w:rPr>
              <w:t>32%</w:t>
            </w:r>
          </w:p>
        </w:tc>
        <w:tc>
          <w:tcPr>
            <w:tcW w:w="898"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color w:val="000000"/>
                <w:sz w:val="24"/>
                <w:szCs w:val="24"/>
                <w:lang w:eastAsia="ru-RU"/>
              </w:rPr>
            </w:pPr>
            <w:r w:rsidRPr="000E25AE">
              <w:rPr>
                <w:rFonts w:ascii="Times New Roman" w:eastAsia="Times New Roman" w:hAnsi="Times New Roman" w:cs="Times New Roman"/>
                <w:color w:val="000000"/>
                <w:sz w:val="24"/>
                <w:szCs w:val="24"/>
                <w:lang w:eastAsia="ru-RU"/>
              </w:rPr>
              <w:t>0%</w:t>
            </w:r>
          </w:p>
        </w:tc>
        <w:tc>
          <w:tcPr>
            <w:tcW w:w="913"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color w:val="000000"/>
                <w:sz w:val="24"/>
                <w:szCs w:val="24"/>
                <w:lang w:eastAsia="ru-RU"/>
              </w:rPr>
            </w:pPr>
            <w:r w:rsidRPr="000E25AE">
              <w:rPr>
                <w:rFonts w:ascii="Times New Roman" w:eastAsia="Times New Roman" w:hAnsi="Times New Roman" w:cs="Times New Roman"/>
                <w:color w:val="000000"/>
                <w:sz w:val="24"/>
                <w:szCs w:val="24"/>
                <w:lang w:eastAsia="ru-RU"/>
              </w:rPr>
              <w:t>18%</w:t>
            </w:r>
          </w:p>
        </w:tc>
        <w:tc>
          <w:tcPr>
            <w:tcW w:w="776"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color w:val="000000"/>
                <w:sz w:val="24"/>
                <w:szCs w:val="24"/>
                <w:lang w:eastAsia="ru-RU"/>
              </w:rPr>
            </w:pPr>
            <w:r w:rsidRPr="000E25AE">
              <w:rPr>
                <w:rFonts w:ascii="Times New Roman" w:eastAsia="Times New Roman" w:hAnsi="Times New Roman" w:cs="Times New Roman"/>
                <w:color w:val="000000"/>
                <w:sz w:val="24"/>
                <w:szCs w:val="24"/>
                <w:lang w:eastAsia="ru-RU"/>
              </w:rPr>
              <w:t>15%</w:t>
            </w:r>
          </w:p>
        </w:tc>
        <w:tc>
          <w:tcPr>
            <w:tcW w:w="912"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color w:val="000000"/>
                <w:sz w:val="24"/>
                <w:szCs w:val="24"/>
                <w:lang w:eastAsia="ru-RU"/>
              </w:rPr>
            </w:pPr>
            <w:r w:rsidRPr="000E25AE">
              <w:rPr>
                <w:rFonts w:ascii="Times New Roman" w:eastAsia="Times New Roman" w:hAnsi="Times New Roman" w:cs="Times New Roman"/>
                <w:color w:val="000000"/>
                <w:sz w:val="24"/>
                <w:szCs w:val="24"/>
                <w:lang w:eastAsia="ru-RU"/>
              </w:rPr>
              <w:t>10%</w:t>
            </w:r>
          </w:p>
        </w:tc>
        <w:tc>
          <w:tcPr>
            <w:tcW w:w="843"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color w:val="000000"/>
                <w:sz w:val="24"/>
                <w:szCs w:val="24"/>
                <w:lang w:eastAsia="ru-RU"/>
              </w:rPr>
            </w:pPr>
            <w:r w:rsidRPr="000E25AE">
              <w:rPr>
                <w:rFonts w:ascii="Times New Roman" w:eastAsia="Times New Roman" w:hAnsi="Times New Roman" w:cs="Times New Roman"/>
                <w:color w:val="000000"/>
                <w:sz w:val="24"/>
                <w:szCs w:val="24"/>
                <w:lang w:eastAsia="ru-RU"/>
              </w:rPr>
              <w:t>0%</w:t>
            </w:r>
          </w:p>
        </w:tc>
        <w:tc>
          <w:tcPr>
            <w:tcW w:w="912"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color w:val="000000"/>
                <w:sz w:val="24"/>
                <w:szCs w:val="24"/>
                <w:lang w:eastAsia="ru-RU"/>
              </w:rPr>
            </w:pPr>
            <w:r w:rsidRPr="000E25AE">
              <w:rPr>
                <w:rFonts w:ascii="Times New Roman" w:eastAsia="Times New Roman" w:hAnsi="Times New Roman" w:cs="Times New Roman"/>
                <w:color w:val="000000"/>
                <w:sz w:val="24"/>
                <w:szCs w:val="24"/>
                <w:lang w:eastAsia="ru-RU"/>
              </w:rPr>
              <w:t>33%</w:t>
            </w:r>
          </w:p>
        </w:tc>
        <w:tc>
          <w:tcPr>
            <w:tcW w:w="870"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color w:val="000000"/>
                <w:sz w:val="24"/>
                <w:szCs w:val="24"/>
                <w:lang w:eastAsia="ru-RU"/>
              </w:rPr>
            </w:pPr>
            <w:r w:rsidRPr="000E25AE">
              <w:rPr>
                <w:rFonts w:ascii="Times New Roman" w:eastAsia="Times New Roman" w:hAnsi="Times New Roman" w:cs="Times New Roman"/>
                <w:color w:val="000000"/>
                <w:sz w:val="24"/>
                <w:szCs w:val="24"/>
                <w:lang w:eastAsia="ru-RU"/>
              </w:rPr>
              <w:t>0%</w:t>
            </w:r>
          </w:p>
        </w:tc>
      </w:tr>
    </w:tbl>
    <w:p w:rsidR="000E25AE" w:rsidRPr="000E25AE" w:rsidRDefault="000E25AE" w:rsidP="000E25AE">
      <w:pPr>
        <w:widowControl w:val="0"/>
        <w:tabs>
          <w:tab w:val="left" w:pos="567"/>
          <w:tab w:val="left" w:pos="8849"/>
        </w:tabs>
        <w:spacing w:after="0" w:line="360" w:lineRule="auto"/>
        <w:jc w:val="both"/>
        <w:rPr>
          <w:rFonts w:ascii="Times New Roman" w:eastAsia="Times New Roman" w:hAnsi="Times New Roman" w:cs="Times New Roman"/>
          <w:b/>
          <w:color w:val="000000"/>
          <w:sz w:val="24"/>
          <w:szCs w:val="24"/>
          <w:lang w:eastAsia="ru-RU"/>
        </w:rPr>
      </w:pPr>
    </w:p>
    <w:p w:rsidR="000E25AE" w:rsidRPr="00172216" w:rsidRDefault="000E25AE" w:rsidP="000E25AE">
      <w:pPr>
        <w:widowControl w:val="0"/>
        <w:tabs>
          <w:tab w:val="left" w:pos="567"/>
          <w:tab w:val="left" w:pos="8849"/>
        </w:tabs>
        <w:spacing w:after="0" w:line="360" w:lineRule="auto"/>
        <w:jc w:val="both"/>
        <w:rPr>
          <w:rFonts w:ascii="Times New Roman" w:eastAsia="Times New Roman" w:hAnsi="Times New Roman" w:cs="Times New Roman"/>
          <w:color w:val="000000"/>
          <w:sz w:val="24"/>
          <w:szCs w:val="24"/>
          <w:lang w:eastAsia="ru-RU"/>
        </w:rPr>
      </w:pPr>
      <w:r w:rsidRPr="00172216">
        <w:rPr>
          <w:rFonts w:ascii="Times New Roman" w:eastAsia="Times New Roman" w:hAnsi="Times New Roman" w:cs="Times New Roman"/>
          <w:color w:val="000000"/>
          <w:sz w:val="24"/>
          <w:szCs w:val="24"/>
          <w:lang w:eastAsia="ru-RU"/>
        </w:rPr>
        <w:t xml:space="preserve">Анализ динамики развития детей </w:t>
      </w:r>
      <w:r w:rsidR="00A01627" w:rsidRPr="00172216">
        <w:rPr>
          <w:rFonts w:ascii="Times New Roman" w:eastAsia="Times New Roman" w:hAnsi="Times New Roman" w:cs="Times New Roman"/>
          <w:color w:val="000000"/>
          <w:sz w:val="24"/>
          <w:szCs w:val="24"/>
          <w:lang w:eastAsia="ru-RU"/>
        </w:rPr>
        <w:t xml:space="preserve">5-6 лет </w:t>
      </w:r>
      <w:r w:rsidRPr="00172216">
        <w:rPr>
          <w:rFonts w:ascii="Times New Roman" w:eastAsia="Times New Roman" w:hAnsi="Times New Roman" w:cs="Times New Roman"/>
          <w:color w:val="000000"/>
          <w:sz w:val="24"/>
          <w:szCs w:val="24"/>
          <w:lang w:eastAsia="ru-RU"/>
        </w:rPr>
        <w:t>по результ</w:t>
      </w:r>
      <w:r w:rsidR="00A01627" w:rsidRPr="00172216">
        <w:rPr>
          <w:rFonts w:ascii="Times New Roman" w:eastAsia="Times New Roman" w:hAnsi="Times New Roman" w:cs="Times New Roman"/>
          <w:color w:val="000000"/>
          <w:sz w:val="24"/>
          <w:szCs w:val="24"/>
          <w:lang w:eastAsia="ru-RU"/>
        </w:rPr>
        <w:t xml:space="preserve">атам диагностики (мониторинга) </w:t>
      </w:r>
    </w:p>
    <w:p w:rsidR="000E25AE" w:rsidRPr="00A01627" w:rsidRDefault="000E25AE" w:rsidP="000E25AE">
      <w:pPr>
        <w:widowControl w:val="0"/>
        <w:tabs>
          <w:tab w:val="left" w:pos="567"/>
          <w:tab w:val="left" w:pos="8849"/>
        </w:tabs>
        <w:spacing w:after="0" w:line="360" w:lineRule="auto"/>
        <w:jc w:val="both"/>
        <w:rPr>
          <w:rFonts w:ascii="Times New Roman" w:eastAsia="Times New Roman" w:hAnsi="Times New Roman" w:cs="Times New Roman"/>
          <w:color w:val="000000"/>
          <w:sz w:val="24"/>
          <w:szCs w:val="24"/>
          <w:lang w:eastAsia="ru-RU"/>
        </w:rPr>
      </w:pPr>
      <w:r w:rsidRPr="000E25AE">
        <w:rPr>
          <w:rFonts w:ascii="Times New Roman" w:eastAsia="Times New Roman" w:hAnsi="Times New Roman" w:cs="Times New Roman"/>
          <w:i/>
          <w:color w:val="000000"/>
          <w:sz w:val="24"/>
          <w:szCs w:val="24"/>
          <w:lang w:eastAsia="ru-RU"/>
        </w:rPr>
        <w:t xml:space="preserve">Количество диагностируемых детей: </w:t>
      </w:r>
      <w:r w:rsidR="00A01627">
        <w:rPr>
          <w:rFonts w:ascii="Times New Roman" w:eastAsia="Times New Roman" w:hAnsi="Times New Roman" w:cs="Times New Roman"/>
          <w:color w:val="000000"/>
          <w:sz w:val="24"/>
          <w:szCs w:val="24"/>
          <w:lang w:eastAsia="ru-RU"/>
        </w:rPr>
        <w:t>9 человек (старшая группа)</w:t>
      </w:r>
    </w:p>
    <w:tbl>
      <w:tblPr>
        <w:tblStyle w:val="a5"/>
        <w:tblW w:w="0" w:type="auto"/>
        <w:jc w:val="center"/>
        <w:tblLook w:val="04A0" w:firstRow="1" w:lastRow="0" w:firstColumn="1" w:lastColumn="0" w:noHBand="0" w:noVBand="1"/>
      </w:tblPr>
      <w:tblGrid>
        <w:gridCol w:w="1364"/>
        <w:gridCol w:w="865"/>
        <w:gridCol w:w="754"/>
        <w:gridCol w:w="855"/>
        <w:gridCol w:w="756"/>
        <w:gridCol w:w="855"/>
        <w:gridCol w:w="702"/>
        <w:gridCol w:w="855"/>
        <w:gridCol w:w="736"/>
        <w:gridCol w:w="855"/>
        <w:gridCol w:w="748"/>
      </w:tblGrid>
      <w:tr w:rsidR="000E25AE" w:rsidRPr="000E25AE" w:rsidTr="000E25AE">
        <w:trPr>
          <w:trHeight w:val="731"/>
          <w:jc w:val="center"/>
        </w:trPr>
        <w:tc>
          <w:tcPr>
            <w:tcW w:w="1626" w:type="dxa"/>
            <w:vMerge w:val="restart"/>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b/>
                <w:color w:val="000000"/>
                <w:sz w:val="24"/>
                <w:szCs w:val="24"/>
                <w:lang w:eastAsia="ru-RU"/>
              </w:rPr>
            </w:pPr>
          </w:p>
        </w:tc>
        <w:tc>
          <w:tcPr>
            <w:tcW w:w="1788" w:type="dxa"/>
            <w:gridSpan w:val="2"/>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b/>
                <w:color w:val="000000"/>
                <w:sz w:val="24"/>
                <w:szCs w:val="24"/>
                <w:lang w:eastAsia="ru-RU"/>
              </w:rPr>
            </w:pPr>
            <w:proofErr w:type="spellStart"/>
            <w:r w:rsidRPr="000E25AE">
              <w:rPr>
                <w:rFonts w:ascii="Times New Roman" w:eastAsia="Times New Roman" w:hAnsi="Times New Roman" w:cs="Times New Roman"/>
                <w:b/>
                <w:color w:val="000000"/>
                <w:sz w:val="24"/>
                <w:szCs w:val="24"/>
                <w:lang w:eastAsia="ru-RU"/>
              </w:rPr>
              <w:t>Соц</w:t>
            </w:r>
            <w:proofErr w:type="spellEnd"/>
            <w:r w:rsidRPr="000E25AE">
              <w:rPr>
                <w:rFonts w:ascii="Times New Roman" w:eastAsia="Times New Roman" w:hAnsi="Times New Roman" w:cs="Times New Roman"/>
                <w:b/>
                <w:color w:val="000000"/>
                <w:sz w:val="24"/>
                <w:szCs w:val="24"/>
                <w:lang w:eastAsia="ru-RU"/>
              </w:rPr>
              <w:t>-но-</w:t>
            </w:r>
            <w:proofErr w:type="spellStart"/>
            <w:r w:rsidRPr="000E25AE">
              <w:rPr>
                <w:rFonts w:ascii="Times New Roman" w:eastAsia="Times New Roman" w:hAnsi="Times New Roman" w:cs="Times New Roman"/>
                <w:b/>
                <w:color w:val="000000"/>
                <w:sz w:val="24"/>
                <w:szCs w:val="24"/>
                <w:lang w:eastAsia="ru-RU"/>
              </w:rPr>
              <w:t>ком.развит</w:t>
            </w:r>
            <w:proofErr w:type="spellEnd"/>
            <w:r w:rsidRPr="000E25AE">
              <w:rPr>
                <w:rFonts w:ascii="Times New Roman" w:eastAsia="Times New Roman" w:hAnsi="Times New Roman" w:cs="Times New Roman"/>
                <w:b/>
                <w:color w:val="000000"/>
                <w:sz w:val="24"/>
                <w:szCs w:val="24"/>
                <w:lang w:eastAsia="ru-RU"/>
              </w:rPr>
              <w:t>.</w:t>
            </w:r>
          </w:p>
        </w:tc>
        <w:tc>
          <w:tcPr>
            <w:tcW w:w="1805" w:type="dxa"/>
            <w:gridSpan w:val="2"/>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b/>
                <w:color w:val="000000"/>
                <w:sz w:val="24"/>
                <w:szCs w:val="24"/>
                <w:lang w:eastAsia="ru-RU"/>
              </w:rPr>
            </w:pPr>
            <w:proofErr w:type="spellStart"/>
            <w:r w:rsidRPr="000E25AE">
              <w:rPr>
                <w:rFonts w:ascii="Times New Roman" w:eastAsia="Times New Roman" w:hAnsi="Times New Roman" w:cs="Times New Roman"/>
                <w:b/>
                <w:color w:val="000000"/>
                <w:sz w:val="24"/>
                <w:szCs w:val="24"/>
                <w:lang w:eastAsia="ru-RU"/>
              </w:rPr>
              <w:t>Познават</w:t>
            </w:r>
            <w:proofErr w:type="spellEnd"/>
            <w:r w:rsidRPr="000E25AE">
              <w:rPr>
                <w:rFonts w:ascii="Times New Roman" w:eastAsia="Times New Roman" w:hAnsi="Times New Roman" w:cs="Times New Roman"/>
                <w:b/>
                <w:color w:val="000000"/>
                <w:sz w:val="24"/>
                <w:szCs w:val="24"/>
                <w:lang w:eastAsia="ru-RU"/>
              </w:rPr>
              <w:t>. развитие</w:t>
            </w:r>
          </w:p>
        </w:tc>
        <w:tc>
          <w:tcPr>
            <w:tcW w:w="1677" w:type="dxa"/>
            <w:gridSpan w:val="2"/>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b/>
                <w:color w:val="000000"/>
                <w:sz w:val="24"/>
                <w:szCs w:val="24"/>
                <w:lang w:eastAsia="ru-RU"/>
              </w:rPr>
            </w:pPr>
            <w:r w:rsidRPr="000E25AE">
              <w:rPr>
                <w:rFonts w:ascii="Times New Roman" w:eastAsia="Times New Roman" w:hAnsi="Times New Roman" w:cs="Times New Roman"/>
                <w:b/>
                <w:color w:val="000000"/>
                <w:sz w:val="24"/>
                <w:szCs w:val="24"/>
                <w:lang w:eastAsia="ru-RU"/>
              </w:rPr>
              <w:t>Речевое развитие</w:t>
            </w:r>
          </w:p>
        </w:tc>
        <w:tc>
          <w:tcPr>
            <w:tcW w:w="1758" w:type="dxa"/>
            <w:gridSpan w:val="2"/>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b/>
                <w:color w:val="000000"/>
                <w:sz w:val="24"/>
                <w:szCs w:val="24"/>
                <w:lang w:eastAsia="ru-RU"/>
              </w:rPr>
            </w:pPr>
            <w:r w:rsidRPr="000E25AE">
              <w:rPr>
                <w:rFonts w:ascii="Times New Roman" w:eastAsia="Times New Roman" w:hAnsi="Times New Roman" w:cs="Times New Roman"/>
                <w:b/>
                <w:color w:val="000000"/>
                <w:sz w:val="24"/>
                <w:szCs w:val="24"/>
                <w:lang w:eastAsia="ru-RU"/>
              </w:rPr>
              <w:t>Худ-но-эстет. развитие</w:t>
            </w:r>
          </w:p>
        </w:tc>
        <w:tc>
          <w:tcPr>
            <w:tcW w:w="1785" w:type="dxa"/>
            <w:gridSpan w:val="2"/>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b/>
                <w:color w:val="000000"/>
                <w:sz w:val="24"/>
                <w:szCs w:val="24"/>
                <w:lang w:eastAsia="ru-RU"/>
              </w:rPr>
            </w:pPr>
            <w:proofErr w:type="spellStart"/>
            <w:r w:rsidRPr="000E25AE">
              <w:rPr>
                <w:rFonts w:ascii="Times New Roman" w:eastAsia="Times New Roman" w:hAnsi="Times New Roman" w:cs="Times New Roman"/>
                <w:b/>
                <w:color w:val="000000"/>
                <w:sz w:val="24"/>
                <w:szCs w:val="24"/>
                <w:lang w:eastAsia="ru-RU"/>
              </w:rPr>
              <w:t>Физич</w:t>
            </w:r>
            <w:proofErr w:type="spellEnd"/>
            <w:r w:rsidRPr="000E25AE">
              <w:rPr>
                <w:rFonts w:ascii="Times New Roman" w:eastAsia="Times New Roman" w:hAnsi="Times New Roman" w:cs="Times New Roman"/>
                <w:b/>
                <w:color w:val="000000"/>
                <w:sz w:val="24"/>
                <w:szCs w:val="24"/>
                <w:lang w:eastAsia="ru-RU"/>
              </w:rPr>
              <w:t>. развитие</w:t>
            </w:r>
          </w:p>
        </w:tc>
      </w:tr>
      <w:tr w:rsidR="000E25AE" w:rsidRPr="000E25AE" w:rsidTr="000E25AE">
        <w:trPr>
          <w:trHeight w:val="215"/>
          <w:jc w:val="center"/>
        </w:trPr>
        <w:tc>
          <w:tcPr>
            <w:tcW w:w="1626" w:type="dxa"/>
            <w:vMerge/>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b/>
                <w:color w:val="000000"/>
                <w:sz w:val="24"/>
                <w:szCs w:val="24"/>
                <w:lang w:eastAsia="ru-RU"/>
              </w:rPr>
            </w:pPr>
          </w:p>
        </w:tc>
        <w:tc>
          <w:tcPr>
            <w:tcW w:w="912"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b/>
                <w:color w:val="000000"/>
                <w:sz w:val="24"/>
                <w:szCs w:val="24"/>
                <w:lang w:eastAsia="ru-RU"/>
              </w:rPr>
            </w:pPr>
            <w:r w:rsidRPr="000E25AE">
              <w:rPr>
                <w:rFonts w:ascii="Times New Roman" w:eastAsia="Times New Roman" w:hAnsi="Times New Roman" w:cs="Times New Roman"/>
                <w:b/>
                <w:color w:val="000000"/>
                <w:sz w:val="24"/>
                <w:szCs w:val="24"/>
                <w:lang w:eastAsia="ru-RU"/>
              </w:rPr>
              <w:t>Сент.</w:t>
            </w:r>
          </w:p>
        </w:tc>
        <w:tc>
          <w:tcPr>
            <w:tcW w:w="876"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b/>
                <w:color w:val="000000"/>
                <w:sz w:val="24"/>
                <w:szCs w:val="24"/>
                <w:lang w:eastAsia="ru-RU"/>
              </w:rPr>
            </w:pPr>
            <w:r w:rsidRPr="000E25AE">
              <w:rPr>
                <w:rFonts w:ascii="Times New Roman" w:eastAsia="Times New Roman" w:hAnsi="Times New Roman" w:cs="Times New Roman"/>
                <w:b/>
                <w:color w:val="000000"/>
                <w:sz w:val="24"/>
                <w:szCs w:val="24"/>
                <w:lang w:eastAsia="ru-RU"/>
              </w:rPr>
              <w:t>май</w:t>
            </w:r>
          </w:p>
        </w:tc>
        <w:tc>
          <w:tcPr>
            <w:tcW w:w="912"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b/>
                <w:color w:val="000000"/>
                <w:sz w:val="24"/>
                <w:szCs w:val="24"/>
                <w:lang w:eastAsia="ru-RU"/>
              </w:rPr>
            </w:pPr>
            <w:r w:rsidRPr="000E25AE">
              <w:rPr>
                <w:rFonts w:ascii="Times New Roman" w:eastAsia="Times New Roman" w:hAnsi="Times New Roman" w:cs="Times New Roman"/>
                <w:b/>
                <w:color w:val="000000"/>
                <w:sz w:val="24"/>
                <w:szCs w:val="24"/>
                <w:lang w:eastAsia="ru-RU"/>
              </w:rPr>
              <w:t>Сент.</w:t>
            </w:r>
          </w:p>
        </w:tc>
        <w:tc>
          <w:tcPr>
            <w:tcW w:w="893"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b/>
                <w:color w:val="000000"/>
                <w:sz w:val="24"/>
                <w:szCs w:val="24"/>
                <w:lang w:eastAsia="ru-RU"/>
              </w:rPr>
            </w:pPr>
            <w:r w:rsidRPr="000E25AE">
              <w:rPr>
                <w:rFonts w:ascii="Times New Roman" w:eastAsia="Times New Roman" w:hAnsi="Times New Roman" w:cs="Times New Roman"/>
                <w:b/>
                <w:color w:val="000000"/>
                <w:sz w:val="24"/>
                <w:szCs w:val="24"/>
                <w:lang w:eastAsia="ru-RU"/>
              </w:rPr>
              <w:t>май</w:t>
            </w:r>
          </w:p>
        </w:tc>
        <w:tc>
          <w:tcPr>
            <w:tcW w:w="913"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b/>
                <w:color w:val="000000"/>
                <w:sz w:val="24"/>
                <w:szCs w:val="24"/>
                <w:lang w:eastAsia="ru-RU"/>
              </w:rPr>
            </w:pPr>
            <w:r w:rsidRPr="000E25AE">
              <w:rPr>
                <w:rFonts w:ascii="Times New Roman" w:eastAsia="Times New Roman" w:hAnsi="Times New Roman" w:cs="Times New Roman"/>
                <w:b/>
                <w:color w:val="000000"/>
                <w:sz w:val="24"/>
                <w:szCs w:val="24"/>
                <w:lang w:eastAsia="ru-RU"/>
              </w:rPr>
              <w:t>Сент.</w:t>
            </w:r>
          </w:p>
        </w:tc>
        <w:tc>
          <w:tcPr>
            <w:tcW w:w="764"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b/>
                <w:color w:val="000000"/>
                <w:sz w:val="24"/>
                <w:szCs w:val="24"/>
                <w:lang w:eastAsia="ru-RU"/>
              </w:rPr>
            </w:pPr>
            <w:r w:rsidRPr="000E25AE">
              <w:rPr>
                <w:rFonts w:ascii="Times New Roman" w:eastAsia="Times New Roman" w:hAnsi="Times New Roman" w:cs="Times New Roman"/>
                <w:b/>
                <w:color w:val="000000"/>
                <w:sz w:val="24"/>
                <w:szCs w:val="24"/>
                <w:lang w:eastAsia="ru-RU"/>
              </w:rPr>
              <w:t>май</w:t>
            </w:r>
          </w:p>
        </w:tc>
        <w:tc>
          <w:tcPr>
            <w:tcW w:w="912"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b/>
                <w:color w:val="000000"/>
                <w:sz w:val="24"/>
                <w:szCs w:val="24"/>
                <w:lang w:eastAsia="ru-RU"/>
              </w:rPr>
            </w:pPr>
            <w:r w:rsidRPr="000E25AE">
              <w:rPr>
                <w:rFonts w:ascii="Times New Roman" w:eastAsia="Times New Roman" w:hAnsi="Times New Roman" w:cs="Times New Roman"/>
                <w:b/>
                <w:color w:val="000000"/>
                <w:sz w:val="24"/>
                <w:szCs w:val="24"/>
                <w:lang w:eastAsia="ru-RU"/>
              </w:rPr>
              <w:t>Сент.</w:t>
            </w:r>
          </w:p>
        </w:tc>
        <w:tc>
          <w:tcPr>
            <w:tcW w:w="846"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b/>
                <w:color w:val="000000"/>
                <w:sz w:val="24"/>
                <w:szCs w:val="24"/>
                <w:lang w:eastAsia="ru-RU"/>
              </w:rPr>
            </w:pPr>
            <w:r w:rsidRPr="000E25AE">
              <w:rPr>
                <w:rFonts w:ascii="Times New Roman" w:eastAsia="Times New Roman" w:hAnsi="Times New Roman" w:cs="Times New Roman"/>
                <w:b/>
                <w:color w:val="000000"/>
                <w:sz w:val="24"/>
                <w:szCs w:val="24"/>
                <w:lang w:eastAsia="ru-RU"/>
              </w:rPr>
              <w:t>май</w:t>
            </w:r>
          </w:p>
        </w:tc>
        <w:tc>
          <w:tcPr>
            <w:tcW w:w="912"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b/>
                <w:color w:val="000000"/>
                <w:sz w:val="24"/>
                <w:szCs w:val="24"/>
                <w:lang w:eastAsia="ru-RU"/>
              </w:rPr>
            </w:pPr>
            <w:r w:rsidRPr="000E25AE">
              <w:rPr>
                <w:rFonts w:ascii="Times New Roman" w:eastAsia="Times New Roman" w:hAnsi="Times New Roman" w:cs="Times New Roman"/>
                <w:b/>
                <w:color w:val="000000"/>
                <w:sz w:val="24"/>
                <w:szCs w:val="24"/>
                <w:lang w:eastAsia="ru-RU"/>
              </w:rPr>
              <w:t>Сент.</w:t>
            </w:r>
          </w:p>
        </w:tc>
        <w:tc>
          <w:tcPr>
            <w:tcW w:w="873"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b/>
                <w:color w:val="000000"/>
                <w:sz w:val="24"/>
                <w:szCs w:val="24"/>
                <w:lang w:eastAsia="ru-RU"/>
              </w:rPr>
            </w:pPr>
            <w:r w:rsidRPr="000E25AE">
              <w:rPr>
                <w:rFonts w:ascii="Times New Roman" w:eastAsia="Times New Roman" w:hAnsi="Times New Roman" w:cs="Times New Roman"/>
                <w:b/>
                <w:color w:val="000000"/>
                <w:sz w:val="24"/>
                <w:szCs w:val="24"/>
                <w:lang w:eastAsia="ru-RU"/>
              </w:rPr>
              <w:t>май</w:t>
            </w:r>
          </w:p>
        </w:tc>
      </w:tr>
      <w:tr w:rsidR="000E25AE" w:rsidRPr="000E25AE" w:rsidTr="000E25AE">
        <w:trPr>
          <w:jc w:val="center"/>
        </w:trPr>
        <w:tc>
          <w:tcPr>
            <w:tcW w:w="1626" w:type="dxa"/>
            <w:shd w:val="clear" w:color="auto" w:fill="92D050"/>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b/>
                <w:color w:val="000000"/>
                <w:sz w:val="24"/>
                <w:szCs w:val="24"/>
                <w:lang w:eastAsia="ru-RU"/>
              </w:rPr>
            </w:pPr>
            <w:r w:rsidRPr="000E25AE">
              <w:rPr>
                <w:rFonts w:ascii="Times New Roman" w:eastAsia="Times New Roman" w:hAnsi="Times New Roman" w:cs="Times New Roman"/>
                <w:b/>
                <w:color w:val="000000"/>
                <w:sz w:val="24"/>
                <w:szCs w:val="24"/>
                <w:lang w:eastAsia="ru-RU"/>
              </w:rPr>
              <w:lastRenderedPageBreak/>
              <w:t>высокий</w:t>
            </w:r>
          </w:p>
        </w:tc>
        <w:tc>
          <w:tcPr>
            <w:tcW w:w="912"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color w:val="000000"/>
                <w:sz w:val="24"/>
                <w:szCs w:val="24"/>
                <w:lang w:eastAsia="ru-RU"/>
              </w:rPr>
            </w:pPr>
            <w:r w:rsidRPr="000E25AE">
              <w:rPr>
                <w:rFonts w:ascii="Times New Roman" w:eastAsia="Times New Roman" w:hAnsi="Times New Roman" w:cs="Times New Roman"/>
                <w:color w:val="000000"/>
                <w:sz w:val="24"/>
                <w:szCs w:val="24"/>
                <w:lang w:eastAsia="ru-RU"/>
              </w:rPr>
              <w:t>33%</w:t>
            </w:r>
          </w:p>
        </w:tc>
        <w:tc>
          <w:tcPr>
            <w:tcW w:w="876"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color w:val="000000"/>
                <w:sz w:val="24"/>
                <w:szCs w:val="24"/>
                <w:lang w:eastAsia="ru-RU"/>
              </w:rPr>
            </w:pPr>
            <w:r w:rsidRPr="000E25AE">
              <w:rPr>
                <w:rFonts w:ascii="Times New Roman" w:eastAsia="Times New Roman" w:hAnsi="Times New Roman" w:cs="Times New Roman"/>
                <w:color w:val="000000"/>
                <w:sz w:val="24"/>
                <w:szCs w:val="24"/>
                <w:lang w:eastAsia="ru-RU"/>
              </w:rPr>
              <w:t>46%</w:t>
            </w:r>
          </w:p>
        </w:tc>
        <w:tc>
          <w:tcPr>
            <w:tcW w:w="912"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color w:val="000000"/>
                <w:sz w:val="24"/>
                <w:szCs w:val="24"/>
                <w:lang w:eastAsia="ru-RU"/>
              </w:rPr>
            </w:pPr>
            <w:r w:rsidRPr="000E25AE">
              <w:rPr>
                <w:rFonts w:ascii="Times New Roman" w:eastAsia="Times New Roman" w:hAnsi="Times New Roman" w:cs="Times New Roman"/>
                <w:color w:val="000000"/>
                <w:sz w:val="24"/>
                <w:szCs w:val="24"/>
                <w:lang w:eastAsia="ru-RU"/>
              </w:rPr>
              <w:t>44%</w:t>
            </w:r>
          </w:p>
        </w:tc>
        <w:tc>
          <w:tcPr>
            <w:tcW w:w="893"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color w:val="000000"/>
                <w:sz w:val="24"/>
                <w:szCs w:val="24"/>
                <w:lang w:eastAsia="ru-RU"/>
              </w:rPr>
            </w:pPr>
            <w:r w:rsidRPr="000E25AE">
              <w:rPr>
                <w:rFonts w:ascii="Times New Roman" w:eastAsia="Times New Roman" w:hAnsi="Times New Roman" w:cs="Times New Roman"/>
                <w:color w:val="000000"/>
                <w:sz w:val="24"/>
                <w:szCs w:val="24"/>
                <w:lang w:eastAsia="ru-RU"/>
              </w:rPr>
              <w:t>57%</w:t>
            </w:r>
          </w:p>
        </w:tc>
        <w:tc>
          <w:tcPr>
            <w:tcW w:w="913"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color w:val="000000"/>
                <w:sz w:val="24"/>
                <w:szCs w:val="24"/>
                <w:lang w:eastAsia="ru-RU"/>
              </w:rPr>
            </w:pPr>
            <w:r w:rsidRPr="000E25AE">
              <w:rPr>
                <w:rFonts w:ascii="Times New Roman" w:eastAsia="Times New Roman" w:hAnsi="Times New Roman" w:cs="Times New Roman"/>
                <w:color w:val="000000"/>
                <w:sz w:val="24"/>
                <w:szCs w:val="24"/>
                <w:lang w:eastAsia="ru-RU"/>
              </w:rPr>
              <w:t>29%</w:t>
            </w:r>
          </w:p>
        </w:tc>
        <w:tc>
          <w:tcPr>
            <w:tcW w:w="764"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color w:val="000000"/>
                <w:sz w:val="24"/>
                <w:szCs w:val="24"/>
                <w:lang w:eastAsia="ru-RU"/>
              </w:rPr>
            </w:pPr>
            <w:r w:rsidRPr="000E25AE">
              <w:rPr>
                <w:rFonts w:ascii="Times New Roman" w:eastAsia="Times New Roman" w:hAnsi="Times New Roman" w:cs="Times New Roman"/>
                <w:color w:val="000000"/>
                <w:sz w:val="24"/>
                <w:szCs w:val="24"/>
                <w:lang w:eastAsia="ru-RU"/>
              </w:rPr>
              <w:t>46%</w:t>
            </w:r>
          </w:p>
        </w:tc>
        <w:tc>
          <w:tcPr>
            <w:tcW w:w="912"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color w:val="000000"/>
                <w:sz w:val="24"/>
                <w:szCs w:val="24"/>
                <w:lang w:eastAsia="ru-RU"/>
              </w:rPr>
            </w:pPr>
            <w:r w:rsidRPr="000E25AE">
              <w:rPr>
                <w:rFonts w:ascii="Times New Roman" w:eastAsia="Times New Roman" w:hAnsi="Times New Roman" w:cs="Times New Roman"/>
                <w:color w:val="000000"/>
                <w:sz w:val="24"/>
                <w:szCs w:val="24"/>
                <w:lang w:eastAsia="ru-RU"/>
              </w:rPr>
              <w:t>45%</w:t>
            </w:r>
          </w:p>
        </w:tc>
        <w:tc>
          <w:tcPr>
            <w:tcW w:w="846"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color w:val="000000"/>
                <w:sz w:val="24"/>
                <w:szCs w:val="24"/>
                <w:lang w:eastAsia="ru-RU"/>
              </w:rPr>
            </w:pPr>
            <w:r w:rsidRPr="000E25AE">
              <w:rPr>
                <w:rFonts w:ascii="Times New Roman" w:eastAsia="Times New Roman" w:hAnsi="Times New Roman" w:cs="Times New Roman"/>
                <w:color w:val="000000"/>
                <w:sz w:val="24"/>
                <w:szCs w:val="24"/>
                <w:lang w:eastAsia="ru-RU"/>
              </w:rPr>
              <w:t>65%</w:t>
            </w:r>
          </w:p>
        </w:tc>
        <w:tc>
          <w:tcPr>
            <w:tcW w:w="912"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color w:val="000000"/>
                <w:sz w:val="24"/>
                <w:szCs w:val="24"/>
                <w:lang w:eastAsia="ru-RU"/>
              </w:rPr>
            </w:pPr>
            <w:r w:rsidRPr="000E25AE">
              <w:rPr>
                <w:rFonts w:ascii="Times New Roman" w:eastAsia="Times New Roman" w:hAnsi="Times New Roman" w:cs="Times New Roman"/>
                <w:color w:val="000000"/>
                <w:sz w:val="24"/>
                <w:szCs w:val="24"/>
                <w:lang w:eastAsia="ru-RU"/>
              </w:rPr>
              <w:t>37%</w:t>
            </w:r>
          </w:p>
        </w:tc>
        <w:tc>
          <w:tcPr>
            <w:tcW w:w="873"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color w:val="000000"/>
                <w:sz w:val="24"/>
                <w:szCs w:val="24"/>
                <w:lang w:eastAsia="ru-RU"/>
              </w:rPr>
            </w:pPr>
            <w:r w:rsidRPr="000E25AE">
              <w:rPr>
                <w:rFonts w:ascii="Times New Roman" w:eastAsia="Times New Roman" w:hAnsi="Times New Roman" w:cs="Times New Roman"/>
                <w:color w:val="000000"/>
                <w:sz w:val="24"/>
                <w:szCs w:val="24"/>
                <w:lang w:eastAsia="ru-RU"/>
              </w:rPr>
              <w:t>48%</w:t>
            </w:r>
          </w:p>
        </w:tc>
      </w:tr>
      <w:tr w:rsidR="000E25AE" w:rsidRPr="000E25AE" w:rsidTr="000E25AE">
        <w:trPr>
          <w:jc w:val="center"/>
        </w:trPr>
        <w:tc>
          <w:tcPr>
            <w:tcW w:w="1626" w:type="dxa"/>
            <w:shd w:val="clear" w:color="auto" w:fill="FFFF00"/>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b/>
                <w:color w:val="000000"/>
                <w:sz w:val="24"/>
                <w:szCs w:val="24"/>
                <w:lang w:eastAsia="ru-RU"/>
              </w:rPr>
            </w:pPr>
            <w:r w:rsidRPr="000E25AE">
              <w:rPr>
                <w:rFonts w:ascii="Times New Roman" w:eastAsia="Times New Roman" w:hAnsi="Times New Roman" w:cs="Times New Roman"/>
                <w:b/>
                <w:color w:val="000000"/>
                <w:sz w:val="24"/>
                <w:szCs w:val="24"/>
                <w:lang w:eastAsia="ru-RU"/>
              </w:rPr>
              <w:t>средний</w:t>
            </w:r>
          </w:p>
        </w:tc>
        <w:tc>
          <w:tcPr>
            <w:tcW w:w="912"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color w:val="000000"/>
                <w:sz w:val="24"/>
                <w:szCs w:val="24"/>
                <w:lang w:eastAsia="ru-RU"/>
              </w:rPr>
            </w:pPr>
            <w:r w:rsidRPr="000E25AE">
              <w:rPr>
                <w:rFonts w:ascii="Times New Roman" w:eastAsia="Times New Roman" w:hAnsi="Times New Roman" w:cs="Times New Roman"/>
                <w:color w:val="000000"/>
                <w:sz w:val="24"/>
                <w:szCs w:val="24"/>
                <w:lang w:eastAsia="ru-RU"/>
              </w:rPr>
              <w:t>37%</w:t>
            </w:r>
          </w:p>
        </w:tc>
        <w:tc>
          <w:tcPr>
            <w:tcW w:w="876"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color w:val="000000"/>
                <w:sz w:val="24"/>
                <w:szCs w:val="24"/>
                <w:lang w:eastAsia="ru-RU"/>
              </w:rPr>
            </w:pPr>
            <w:r w:rsidRPr="000E25AE">
              <w:rPr>
                <w:rFonts w:ascii="Times New Roman" w:eastAsia="Times New Roman" w:hAnsi="Times New Roman" w:cs="Times New Roman"/>
                <w:color w:val="000000"/>
                <w:sz w:val="24"/>
                <w:szCs w:val="24"/>
                <w:lang w:eastAsia="ru-RU"/>
              </w:rPr>
              <w:t>49%</w:t>
            </w:r>
          </w:p>
        </w:tc>
        <w:tc>
          <w:tcPr>
            <w:tcW w:w="912"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color w:val="000000"/>
                <w:sz w:val="24"/>
                <w:szCs w:val="24"/>
                <w:lang w:eastAsia="ru-RU"/>
              </w:rPr>
            </w:pPr>
            <w:r w:rsidRPr="000E25AE">
              <w:rPr>
                <w:rFonts w:ascii="Times New Roman" w:eastAsia="Times New Roman" w:hAnsi="Times New Roman" w:cs="Times New Roman"/>
                <w:color w:val="000000"/>
                <w:sz w:val="24"/>
                <w:szCs w:val="24"/>
                <w:lang w:eastAsia="ru-RU"/>
              </w:rPr>
              <w:t>30%</w:t>
            </w:r>
          </w:p>
        </w:tc>
        <w:tc>
          <w:tcPr>
            <w:tcW w:w="893"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color w:val="000000"/>
                <w:sz w:val="24"/>
                <w:szCs w:val="24"/>
                <w:lang w:eastAsia="ru-RU"/>
              </w:rPr>
            </w:pPr>
            <w:r w:rsidRPr="000E25AE">
              <w:rPr>
                <w:rFonts w:ascii="Times New Roman" w:eastAsia="Times New Roman" w:hAnsi="Times New Roman" w:cs="Times New Roman"/>
                <w:color w:val="000000"/>
                <w:sz w:val="24"/>
                <w:szCs w:val="24"/>
                <w:lang w:eastAsia="ru-RU"/>
              </w:rPr>
              <w:t>40%</w:t>
            </w:r>
          </w:p>
        </w:tc>
        <w:tc>
          <w:tcPr>
            <w:tcW w:w="913"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color w:val="000000"/>
                <w:sz w:val="24"/>
                <w:szCs w:val="24"/>
                <w:lang w:eastAsia="ru-RU"/>
              </w:rPr>
            </w:pPr>
            <w:r w:rsidRPr="000E25AE">
              <w:rPr>
                <w:rFonts w:ascii="Times New Roman" w:eastAsia="Times New Roman" w:hAnsi="Times New Roman" w:cs="Times New Roman"/>
                <w:color w:val="000000"/>
                <w:sz w:val="24"/>
                <w:szCs w:val="24"/>
                <w:lang w:eastAsia="ru-RU"/>
              </w:rPr>
              <w:t>20%</w:t>
            </w:r>
          </w:p>
        </w:tc>
        <w:tc>
          <w:tcPr>
            <w:tcW w:w="764"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color w:val="000000"/>
                <w:sz w:val="24"/>
                <w:szCs w:val="24"/>
                <w:lang w:eastAsia="ru-RU"/>
              </w:rPr>
            </w:pPr>
            <w:r w:rsidRPr="000E25AE">
              <w:rPr>
                <w:rFonts w:ascii="Times New Roman" w:eastAsia="Times New Roman" w:hAnsi="Times New Roman" w:cs="Times New Roman"/>
                <w:color w:val="000000"/>
                <w:sz w:val="24"/>
                <w:szCs w:val="24"/>
                <w:lang w:eastAsia="ru-RU"/>
              </w:rPr>
              <w:t>33%</w:t>
            </w:r>
          </w:p>
        </w:tc>
        <w:tc>
          <w:tcPr>
            <w:tcW w:w="912"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color w:val="000000"/>
                <w:sz w:val="24"/>
                <w:szCs w:val="24"/>
                <w:lang w:eastAsia="ru-RU"/>
              </w:rPr>
            </w:pPr>
            <w:r w:rsidRPr="000E25AE">
              <w:rPr>
                <w:rFonts w:ascii="Times New Roman" w:eastAsia="Times New Roman" w:hAnsi="Times New Roman" w:cs="Times New Roman"/>
                <w:color w:val="000000"/>
                <w:sz w:val="24"/>
                <w:szCs w:val="24"/>
                <w:lang w:eastAsia="ru-RU"/>
              </w:rPr>
              <w:t>35%</w:t>
            </w:r>
          </w:p>
        </w:tc>
        <w:tc>
          <w:tcPr>
            <w:tcW w:w="846"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color w:val="000000"/>
                <w:sz w:val="24"/>
                <w:szCs w:val="24"/>
                <w:lang w:eastAsia="ru-RU"/>
              </w:rPr>
            </w:pPr>
            <w:r w:rsidRPr="000E25AE">
              <w:rPr>
                <w:rFonts w:ascii="Times New Roman" w:eastAsia="Times New Roman" w:hAnsi="Times New Roman" w:cs="Times New Roman"/>
                <w:color w:val="000000"/>
                <w:sz w:val="24"/>
                <w:szCs w:val="24"/>
                <w:lang w:eastAsia="ru-RU"/>
              </w:rPr>
              <w:t>29%</w:t>
            </w:r>
          </w:p>
        </w:tc>
        <w:tc>
          <w:tcPr>
            <w:tcW w:w="912"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color w:val="000000"/>
                <w:sz w:val="24"/>
                <w:szCs w:val="24"/>
                <w:lang w:eastAsia="ru-RU"/>
              </w:rPr>
            </w:pPr>
            <w:r w:rsidRPr="000E25AE">
              <w:rPr>
                <w:rFonts w:ascii="Times New Roman" w:eastAsia="Times New Roman" w:hAnsi="Times New Roman" w:cs="Times New Roman"/>
                <w:color w:val="000000"/>
                <w:sz w:val="24"/>
                <w:szCs w:val="24"/>
                <w:lang w:eastAsia="ru-RU"/>
              </w:rPr>
              <w:t>27%</w:t>
            </w:r>
          </w:p>
        </w:tc>
        <w:tc>
          <w:tcPr>
            <w:tcW w:w="873"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color w:val="000000"/>
                <w:sz w:val="24"/>
                <w:szCs w:val="24"/>
                <w:lang w:eastAsia="ru-RU"/>
              </w:rPr>
            </w:pPr>
            <w:r w:rsidRPr="000E25AE">
              <w:rPr>
                <w:rFonts w:ascii="Times New Roman" w:eastAsia="Times New Roman" w:hAnsi="Times New Roman" w:cs="Times New Roman"/>
                <w:color w:val="000000"/>
                <w:sz w:val="24"/>
                <w:szCs w:val="24"/>
                <w:lang w:eastAsia="ru-RU"/>
              </w:rPr>
              <w:t>40%</w:t>
            </w:r>
          </w:p>
        </w:tc>
      </w:tr>
      <w:tr w:rsidR="000E25AE" w:rsidRPr="000E25AE" w:rsidTr="000E25AE">
        <w:trPr>
          <w:jc w:val="center"/>
        </w:trPr>
        <w:tc>
          <w:tcPr>
            <w:tcW w:w="1626" w:type="dxa"/>
            <w:shd w:val="clear" w:color="auto" w:fill="FF0000"/>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b/>
                <w:color w:val="000000"/>
                <w:sz w:val="24"/>
                <w:szCs w:val="24"/>
                <w:lang w:eastAsia="ru-RU"/>
              </w:rPr>
            </w:pPr>
            <w:r w:rsidRPr="000E25AE">
              <w:rPr>
                <w:rFonts w:ascii="Times New Roman" w:eastAsia="Times New Roman" w:hAnsi="Times New Roman" w:cs="Times New Roman"/>
                <w:b/>
                <w:color w:val="000000"/>
                <w:sz w:val="24"/>
                <w:szCs w:val="24"/>
                <w:lang w:eastAsia="ru-RU"/>
              </w:rPr>
              <w:t>низкий</w:t>
            </w:r>
          </w:p>
        </w:tc>
        <w:tc>
          <w:tcPr>
            <w:tcW w:w="912"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color w:val="000000"/>
                <w:sz w:val="24"/>
                <w:szCs w:val="24"/>
                <w:lang w:eastAsia="ru-RU"/>
              </w:rPr>
            </w:pPr>
            <w:r w:rsidRPr="000E25AE">
              <w:rPr>
                <w:rFonts w:ascii="Times New Roman" w:eastAsia="Times New Roman" w:hAnsi="Times New Roman" w:cs="Times New Roman"/>
                <w:color w:val="000000"/>
                <w:sz w:val="24"/>
                <w:szCs w:val="24"/>
                <w:lang w:eastAsia="ru-RU"/>
              </w:rPr>
              <w:t>30%</w:t>
            </w:r>
          </w:p>
        </w:tc>
        <w:tc>
          <w:tcPr>
            <w:tcW w:w="876"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color w:val="000000"/>
                <w:sz w:val="24"/>
                <w:szCs w:val="24"/>
                <w:lang w:eastAsia="ru-RU"/>
              </w:rPr>
            </w:pPr>
            <w:r w:rsidRPr="000E25AE">
              <w:rPr>
                <w:rFonts w:ascii="Times New Roman" w:eastAsia="Times New Roman" w:hAnsi="Times New Roman" w:cs="Times New Roman"/>
                <w:color w:val="000000"/>
                <w:sz w:val="24"/>
                <w:szCs w:val="24"/>
                <w:lang w:eastAsia="ru-RU"/>
              </w:rPr>
              <w:t>5%</w:t>
            </w:r>
          </w:p>
        </w:tc>
        <w:tc>
          <w:tcPr>
            <w:tcW w:w="912"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color w:val="000000"/>
                <w:sz w:val="24"/>
                <w:szCs w:val="24"/>
                <w:lang w:eastAsia="ru-RU"/>
              </w:rPr>
            </w:pPr>
            <w:r w:rsidRPr="000E25AE">
              <w:rPr>
                <w:rFonts w:ascii="Times New Roman" w:eastAsia="Times New Roman" w:hAnsi="Times New Roman" w:cs="Times New Roman"/>
                <w:color w:val="000000"/>
                <w:sz w:val="24"/>
                <w:szCs w:val="24"/>
                <w:lang w:eastAsia="ru-RU"/>
              </w:rPr>
              <w:t>26%</w:t>
            </w:r>
          </w:p>
        </w:tc>
        <w:tc>
          <w:tcPr>
            <w:tcW w:w="893"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color w:val="000000"/>
                <w:sz w:val="24"/>
                <w:szCs w:val="24"/>
                <w:lang w:eastAsia="ru-RU"/>
              </w:rPr>
            </w:pPr>
            <w:r w:rsidRPr="000E25AE">
              <w:rPr>
                <w:rFonts w:ascii="Times New Roman" w:eastAsia="Times New Roman" w:hAnsi="Times New Roman" w:cs="Times New Roman"/>
                <w:color w:val="000000"/>
                <w:sz w:val="24"/>
                <w:szCs w:val="24"/>
                <w:lang w:eastAsia="ru-RU"/>
              </w:rPr>
              <w:t>3%</w:t>
            </w:r>
          </w:p>
        </w:tc>
        <w:tc>
          <w:tcPr>
            <w:tcW w:w="913"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color w:val="000000"/>
                <w:sz w:val="24"/>
                <w:szCs w:val="24"/>
                <w:lang w:eastAsia="ru-RU"/>
              </w:rPr>
            </w:pPr>
            <w:r w:rsidRPr="000E25AE">
              <w:rPr>
                <w:rFonts w:ascii="Times New Roman" w:eastAsia="Times New Roman" w:hAnsi="Times New Roman" w:cs="Times New Roman"/>
                <w:color w:val="000000"/>
                <w:sz w:val="24"/>
                <w:szCs w:val="24"/>
                <w:lang w:eastAsia="ru-RU"/>
              </w:rPr>
              <w:t>51%</w:t>
            </w:r>
          </w:p>
        </w:tc>
        <w:tc>
          <w:tcPr>
            <w:tcW w:w="764"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color w:val="000000"/>
                <w:sz w:val="24"/>
                <w:szCs w:val="24"/>
                <w:lang w:eastAsia="ru-RU"/>
              </w:rPr>
            </w:pPr>
            <w:r w:rsidRPr="000E25AE">
              <w:rPr>
                <w:rFonts w:ascii="Times New Roman" w:eastAsia="Times New Roman" w:hAnsi="Times New Roman" w:cs="Times New Roman"/>
                <w:color w:val="000000"/>
                <w:sz w:val="24"/>
                <w:szCs w:val="24"/>
                <w:lang w:eastAsia="ru-RU"/>
              </w:rPr>
              <w:t>21%</w:t>
            </w:r>
          </w:p>
        </w:tc>
        <w:tc>
          <w:tcPr>
            <w:tcW w:w="912"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color w:val="000000"/>
                <w:sz w:val="24"/>
                <w:szCs w:val="24"/>
                <w:lang w:eastAsia="ru-RU"/>
              </w:rPr>
            </w:pPr>
            <w:r w:rsidRPr="000E25AE">
              <w:rPr>
                <w:rFonts w:ascii="Times New Roman" w:eastAsia="Times New Roman" w:hAnsi="Times New Roman" w:cs="Times New Roman"/>
                <w:color w:val="000000"/>
                <w:sz w:val="24"/>
                <w:szCs w:val="24"/>
                <w:lang w:eastAsia="ru-RU"/>
              </w:rPr>
              <w:t>20%</w:t>
            </w:r>
          </w:p>
        </w:tc>
        <w:tc>
          <w:tcPr>
            <w:tcW w:w="846"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color w:val="000000"/>
                <w:sz w:val="24"/>
                <w:szCs w:val="24"/>
                <w:lang w:eastAsia="ru-RU"/>
              </w:rPr>
            </w:pPr>
            <w:r w:rsidRPr="000E25AE">
              <w:rPr>
                <w:rFonts w:ascii="Times New Roman" w:eastAsia="Times New Roman" w:hAnsi="Times New Roman" w:cs="Times New Roman"/>
                <w:color w:val="000000"/>
                <w:sz w:val="24"/>
                <w:szCs w:val="24"/>
                <w:lang w:eastAsia="ru-RU"/>
              </w:rPr>
              <w:t>6%</w:t>
            </w:r>
          </w:p>
        </w:tc>
        <w:tc>
          <w:tcPr>
            <w:tcW w:w="912"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color w:val="000000"/>
                <w:sz w:val="24"/>
                <w:szCs w:val="24"/>
                <w:lang w:eastAsia="ru-RU"/>
              </w:rPr>
            </w:pPr>
            <w:r w:rsidRPr="000E25AE">
              <w:rPr>
                <w:rFonts w:ascii="Times New Roman" w:eastAsia="Times New Roman" w:hAnsi="Times New Roman" w:cs="Times New Roman"/>
                <w:color w:val="000000"/>
                <w:sz w:val="24"/>
                <w:szCs w:val="24"/>
                <w:lang w:eastAsia="ru-RU"/>
              </w:rPr>
              <w:t>36%</w:t>
            </w:r>
          </w:p>
        </w:tc>
        <w:tc>
          <w:tcPr>
            <w:tcW w:w="873" w:type="dxa"/>
          </w:tcPr>
          <w:p w:rsidR="000E25AE" w:rsidRPr="000E25AE" w:rsidRDefault="000E25AE" w:rsidP="000E25AE">
            <w:pPr>
              <w:widowControl w:val="0"/>
              <w:tabs>
                <w:tab w:val="left" w:pos="567"/>
                <w:tab w:val="left" w:pos="8849"/>
              </w:tabs>
              <w:spacing w:line="360" w:lineRule="auto"/>
              <w:jc w:val="both"/>
              <w:rPr>
                <w:rFonts w:ascii="Times New Roman" w:eastAsia="Times New Roman" w:hAnsi="Times New Roman" w:cs="Times New Roman"/>
                <w:color w:val="000000"/>
                <w:sz w:val="24"/>
                <w:szCs w:val="24"/>
                <w:lang w:eastAsia="ru-RU"/>
              </w:rPr>
            </w:pPr>
            <w:r w:rsidRPr="000E25AE">
              <w:rPr>
                <w:rFonts w:ascii="Times New Roman" w:eastAsia="Times New Roman" w:hAnsi="Times New Roman" w:cs="Times New Roman"/>
                <w:color w:val="000000"/>
                <w:sz w:val="24"/>
                <w:szCs w:val="24"/>
                <w:lang w:eastAsia="ru-RU"/>
              </w:rPr>
              <w:t>12%</w:t>
            </w:r>
          </w:p>
        </w:tc>
      </w:tr>
    </w:tbl>
    <w:p w:rsidR="000E25AE" w:rsidRPr="00172216" w:rsidRDefault="000E25AE" w:rsidP="007D59B1">
      <w:pPr>
        <w:pStyle w:val="a7"/>
        <w:spacing w:line="360" w:lineRule="auto"/>
        <w:ind w:right="-1" w:firstLine="708"/>
        <w:jc w:val="both"/>
        <w:rPr>
          <w:rFonts w:ascii="Times New Roman" w:hAnsi="Times New Roman" w:cs="Times New Roman"/>
          <w:sz w:val="24"/>
          <w:szCs w:val="24"/>
        </w:rPr>
      </w:pPr>
      <w:r w:rsidRPr="00172216">
        <w:rPr>
          <w:rFonts w:ascii="Times New Roman" w:hAnsi="Times New Roman" w:cs="Times New Roman"/>
          <w:i/>
          <w:sz w:val="24"/>
          <w:szCs w:val="24"/>
        </w:rPr>
        <w:t xml:space="preserve">Цель мониторинга: </w:t>
      </w:r>
      <w:r w:rsidRPr="00172216">
        <w:rPr>
          <w:rFonts w:ascii="Times New Roman" w:hAnsi="Times New Roman" w:cs="Times New Roman"/>
          <w:sz w:val="24"/>
          <w:szCs w:val="24"/>
        </w:rPr>
        <w:t xml:space="preserve">выявление уровня </w:t>
      </w:r>
      <w:proofErr w:type="spellStart"/>
      <w:r w:rsidRPr="00172216">
        <w:rPr>
          <w:rFonts w:ascii="Times New Roman" w:hAnsi="Times New Roman" w:cs="Times New Roman"/>
          <w:sz w:val="24"/>
          <w:szCs w:val="24"/>
        </w:rPr>
        <w:t>сформированности</w:t>
      </w:r>
      <w:proofErr w:type="spellEnd"/>
      <w:r w:rsidRPr="00172216">
        <w:rPr>
          <w:rFonts w:ascii="Times New Roman" w:hAnsi="Times New Roman" w:cs="Times New Roman"/>
          <w:sz w:val="24"/>
          <w:szCs w:val="24"/>
        </w:rPr>
        <w:t xml:space="preserve"> знаний, умений и навыков по основным образовательным областям, уровня развития интегративных качеств на момент исследования, прослеживание динамики развития детей.</w:t>
      </w:r>
    </w:p>
    <w:p w:rsidR="000E25AE" w:rsidRPr="00172216" w:rsidRDefault="000E25AE" w:rsidP="007D59B1">
      <w:pPr>
        <w:pStyle w:val="a7"/>
        <w:spacing w:line="360" w:lineRule="auto"/>
        <w:ind w:right="-1" w:firstLine="705"/>
        <w:jc w:val="both"/>
        <w:rPr>
          <w:rFonts w:ascii="Times New Roman" w:hAnsi="Times New Roman" w:cs="Times New Roman"/>
          <w:sz w:val="24"/>
          <w:szCs w:val="24"/>
        </w:rPr>
      </w:pPr>
      <w:r w:rsidRPr="00172216">
        <w:rPr>
          <w:rFonts w:ascii="Times New Roman" w:hAnsi="Times New Roman" w:cs="Times New Roman"/>
          <w:i/>
          <w:sz w:val="24"/>
          <w:szCs w:val="24"/>
        </w:rPr>
        <w:t>Задачи:</w:t>
      </w:r>
      <w:r w:rsidRPr="00172216">
        <w:rPr>
          <w:rFonts w:ascii="Times New Roman" w:hAnsi="Times New Roman" w:cs="Times New Roman"/>
          <w:i/>
          <w:spacing w:val="-18"/>
          <w:sz w:val="24"/>
          <w:szCs w:val="24"/>
        </w:rPr>
        <w:t xml:space="preserve"> </w:t>
      </w:r>
      <w:r w:rsidRPr="00172216">
        <w:rPr>
          <w:rFonts w:ascii="Times New Roman" w:hAnsi="Times New Roman" w:cs="Times New Roman"/>
          <w:sz w:val="24"/>
          <w:szCs w:val="24"/>
        </w:rPr>
        <w:t>изучение</w:t>
      </w:r>
      <w:r w:rsidRPr="00172216">
        <w:rPr>
          <w:rFonts w:ascii="Times New Roman" w:hAnsi="Times New Roman" w:cs="Times New Roman"/>
          <w:spacing w:val="-17"/>
          <w:sz w:val="24"/>
          <w:szCs w:val="24"/>
        </w:rPr>
        <w:t xml:space="preserve"> </w:t>
      </w:r>
      <w:r w:rsidRPr="00172216">
        <w:rPr>
          <w:rFonts w:ascii="Times New Roman" w:hAnsi="Times New Roman" w:cs="Times New Roman"/>
          <w:sz w:val="24"/>
          <w:szCs w:val="24"/>
        </w:rPr>
        <w:t>результатов</w:t>
      </w:r>
      <w:r w:rsidRPr="00172216">
        <w:rPr>
          <w:rFonts w:ascii="Times New Roman" w:hAnsi="Times New Roman" w:cs="Times New Roman"/>
          <w:spacing w:val="-18"/>
          <w:sz w:val="24"/>
          <w:szCs w:val="24"/>
        </w:rPr>
        <w:t xml:space="preserve"> </w:t>
      </w:r>
      <w:r w:rsidRPr="00172216">
        <w:rPr>
          <w:rFonts w:ascii="Times New Roman" w:hAnsi="Times New Roman" w:cs="Times New Roman"/>
          <w:sz w:val="24"/>
          <w:szCs w:val="24"/>
        </w:rPr>
        <w:t>усвоения</w:t>
      </w:r>
      <w:r w:rsidRPr="00172216">
        <w:rPr>
          <w:rFonts w:ascii="Times New Roman" w:hAnsi="Times New Roman" w:cs="Times New Roman"/>
          <w:spacing w:val="-17"/>
          <w:sz w:val="24"/>
          <w:szCs w:val="24"/>
        </w:rPr>
        <w:t xml:space="preserve"> </w:t>
      </w:r>
      <w:r w:rsidRPr="00172216">
        <w:rPr>
          <w:rFonts w:ascii="Times New Roman" w:hAnsi="Times New Roman" w:cs="Times New Roman"/>
          <w:sz w:val="24"/>
          <w:szCs w:val="24"/>
        </w:rPr>
        <w:t>основной</w:t>
      </w:r>
      <w:r w:rsidRPr="00172216">
        <w:rPr>
          <w:rFonts w:ascii="Times New Roman" w:hAnsi="Times New Roman" w:cs="Times New Roman"/>
          <w:spacing w:val="-18"/>
          <w:sz w:val="24"/>
          <w:szCs w:val="24"/>
        </w:rPr>
        <w:t xml:space="preserve"> </w:t>
      </w:r>
      <w:r w:rsidRPr="00172216">
        <w:rPr>
          <w:rFonts w:ascii="Times New Roman" w:hAnsi="Times New Roman" w:cs="Times New Roman"/>
          <w:sz w:val="24"/>
          <w:szCs w:val="24"/>
        </w:rPr>
        <w:t>образовательной</w:t>
      </w:r>
      <w:r w:rsidRPr="00172216">
        <w:rPr>
          <w:rFonts w:ascii="Times New Roman" w:hAnsi="Times New Roman" w:cs="Times New Roman"/>
          <w:spacing w:val="-17"/>
          <w:sz w:val="24"/>
          <w:szCs w:val="24"/>
        </w:rPr>
        <w:t xml:space="preserve"> </w:t>
      </w:r>
      <w:r w:rsidRPr="00172216">
        <w:rPr>
          <w:rFonts w:ascii="Times New Roman" w:hAnsi="Times New Roman" w:cs="Times New Roman"/>
          <w:sz w:val="24"/>
          <w:szCs w:val="24"/>
        </w:rPr>
        <w:t>программы дошкольного образования и детского развития.</w:t>
      </w:r>
    </w:p>
    <w:p w:rsidR="000E25AE" w:rsidRPr="00172216" w:rsidRDefault="000E25AE" w:rsidP="007D59B1">
      <w:pPr>
        <w:pStyle w:val="a7"/>
        <w:spacing w:line="360" w:lineRule="auto"/>
        <w:ind w:right="-1" w:firstLine="705"/>
        <w:jc w:val="both"/>
        <w:rPr>
          <w:rFonts w:ascii="Times New Roman" w:hAnsi="Times New Roman" w:cs="Times New Roman"/>
          <w:sz w:val="24"/>
          <w:szCs w:val="24"/>
        </w:rPr>
      </w:pPr>
      <w:r w:rsidRPr="00172216">
        <w:rPr>
          <w:rFonts w:ascii="Times New Roman" w:hAnsi="Times New Roman" w:cs="Times New Roman"/>
          <w:sz w:val="24"/>
          <w:szCs w:val="24"/>
        </w:rPr>
        <w:t>Педагогическая диагностика проводилась согласно пяти образовательным областям.</w:t>
      </w:r>
    </w:p>
    <w:p w:rsidR="000E25AE" w:rsidRPr="00172216" w:rsidRDefault="000E25AE" w:rsidP="007D59B1">
      <w:pPr>
        <w:pStyle w:val="a7"/>
        <w:spacing w:line="360" w:lineRule="auto"/>
        <w:ind w:right="-1" w:firstLine="705"/>
        <w:jc w:val="both"/>
        <w:rPr>
          <w:rFonts w:ascii="Times New Roman" w:hAnsi="Times New Roman" w:cs="Times New Roman"/>
          <w:sz w:val="24"/>
          <w:szCs w:val="24"/>
        </w:rPr>
      </w:pPr>
      <w:r w:rsidRPr="00172216">
        <w:rPr>
          <w:rFonts w:ascii="Times New Roman" w:hAnsi="Times New Roman" w:cs="Times New Roman"/>
          <w:sz w:val="24"/>
          <w:szCs w:val="24"/>
        </w:rPr>
        <w:t>Воспитателями группы осуществлялся мониторинг в двух направлениях: развитие навыков и умений по образовательным областям и оценка развития интегративных качеств.</w:t>
      </w:r>
    </w:p>
    <w:p w:rsidR="000E25AE" w:rsidRPr="00172216" w:rsidRDefault="000E25AE" w:rsidP="007D59B1">
      <w:pPr>
        <w:pStyle w:val="a7"/>
        <w:spacing w:line="360" w:lineRule="auto"/>
        <w:ind w:left="805" w:right="-1"/>
        <w:jc w:val="both"/>
        <w:rPr>
          <w:rFonts w:ascii="Times New Roman" w:hAnsi="Times New Roman" w:cs="Times New Roman"/>
          <w:sz w:val="24"/>
          <w:szCs w:val="24"/>
        </w:rPr>
      </w:pPr>
      <w:r w:rsidRPr="00172216">
        <w:rPr>
          <w:rFonts w:ascii="Times New Roman" w:hAnsi="Times New Roman" w:cs="Times New Roman"/>
          <w:sz w:val="24"/>
          <w:szCs w:val="24"/>
        </w:rPr>
        <w:t>Сбор</w:t>
      </w:r>
      <w:r w:rsidRPr="00172216">
        <w:rPr>
          <w:rFonts w:ascii="Times New Roman" w:hAnsi="Times New Roman" w:cs="Times New Roman"/>
          <w:spacing w:val="-11"/>
          <w:sz w:val="24"/>
          <w:szCs w:val="24"/>
        </w:rPr>
        <w:t xml:space="preserve"> </w:t>
      </w:r>
      <w:r w:rsidRPr="00172216">
        <w:rPr>
          <w:rFonts w:ascii="Times New Roman" w:hAnsi="Times New Roman" w:cs="Times New Roman"/>
          <w:sz w:val="24"/>
          <w:szCs w:val="24"/>
        </w:rPr>
        <w:t>информации</w:t>
      </w:r>
      <w:r w:rsidRPr="00172216">
        <w:rPr>
          <w:rFonts w:ascii="Times New Roman" w:hAnsi="Times New Roman" w:cs="Times New Roman"/>
          <w:spacing w:val="-11"/>
          <w:sz w:val="24"/>
          <w:szCs w:val="24"/>
        </w:rPr>
        <w:t xml:space="preserve"> </w:t>
      </w:r>
      <w:r w:rsidRPr="00172216">
        <w:rPr>
          <w:rFonts w:ascii="Times New Roman" w:hAnsi="Times New Roman" w:cs="Times New Roman"/>
          <w:sz w:val="24"/>
          <w:szCs w:val="24"/>
        </w:rPr>
        <w:t>основывался</w:t>
      </w:r>
      <w:r w:rsidRPr="00172216">
        <w:rPr>
          <w:rFonts w:ascii="Times New Roman" w:hAnsi="Times New Roman" w:cs="Times New Roman"/>
          <w:spacing w:val="-9"/>
          <w:sz w:val="24"/>
          <w:szCs w:val="24"/>
        </w:rPr>
        <w:t xml:space="preserve"> </w:t>
      </w:r>
      <w:r w:rsidRPr="00172216">
        <w:rPr>
          <w:rFonts w:ascii="Times New Roman" w:hAnsi="Times New Roman" w:cs="Times New Roman"/>
          <w:sz w:val="24"/>
          <w:szCs w:val="24"/>
        </w:rPr>
        <w:t>на</w:t>
      </w:r>
      <w:r w:rsidRPr="00172216">
        <w:rPr>
          <w:rFonts w:ascii="Times New Roman" w:hAnsi="Times New Roman" w:cs="Times New Roman"/>
          <w:spacing w:val="-10"/>
          <w:sz w:val="24"/>
          <w:szCs w:val="24"/>
        </w:rPr>
        <w:t xml:space="preserve"> </w:t>
      </w:r>
      <w:r w:rsidRPr="00172216">
        <w:rPr>
          <w:rFonts w:ascii="Times New Roman" w:hAnsi="Times New Roman" w:cs="Times New Roman"/>
          <w:sz w:val="24"/>
          <w:szCs w:val="24"/>
        </w:rPr>
        <w:t>использовании</w:t>
      </w:r>
      <w:r w:rsidRPr="00172216">
        <w:rPr>
          <w:rFonts w:ascii="Times New Roman" w:hAnsi="Times New Roman" w:cs="Times New Roman"/>
          <w:spacing w:val="-11"/>
          <w:sz w:val="24"/>
          <w:szCs w:val="24"/>
        </w:rPr>
        <w:t xml:space="preserve"> </w:t>
      </w:r>
      <w:r w:rsidRPr="00172216">
        <w:rPr>
          <w:rFonts w:ascii="Times New Roman" w:hAnsi="Times New Roman" w:cs="Times New Roman"/>
          <w:sz w:val="24"/>
          <w:szCs w:val="24"/>
        </w:rPr>
        <w:t>следующих</w:t>
      </w:r>
      <w:r w:rsidRPr="00172216">
        <w:rPr>
          <w:rFonts w:ascii="Times New Roman" w:hAnsi="Times New Roman" w:cs="Times New Roman"/>
          <w:spacing w:val="-14"/>
          <w:sz w:val="24"/>
          <w:szCs w:val="24"/>
        </w:rPr>
        <w:t xml:space="preserve"> </w:t>
      </w:r>
      <w:r w:rsidRPr="00172216">
        <w:rPr>
          <w:rFonts w:ascii="Times New Roman" w:hAnsi="Times New Roman" w:cs="Times New Roman"/>
          <w:spacing w:val="-2"/>
          <w:sz w:val="24"/>
          <w:szCs w:val="24"/>
        </w:rPr>
        <w:t>методик:</w:t>
      </w:r>
    </w:p>
    <w:p w:rsidR="000E25AE" w:rsidRPr="00172216" w:rsidRDefault="000E25AE" w:rsidP="007D59B1">
      <w:pPr>
        <w:pStyle w:val="a3"/>
        <w:widowControl w:val="0"/>
        <w:numPr>
          <w:ilvl w:val="0"/>
          <w:numId w:val="17"/>
        </w:numPr>
        <w:tabs>
          <w:tab w:val="left" w:pos="264"/>
        </w:tabs>
        <w:autoSpaceDE w:val="0"/>
        <w:autoSpaceDN w:val="0"/>
        <w:spacing w:after="0" w:line="360" w:lineRule="auto"/>
        <w:ind w:left="263" w:right="-1"/>
        <w:contextualSpacing w:val="0"/>
        <w:rPr>
          <w:rFonts w:ascii="Times New Roman" w:hAnsi="Times New Roman"/>
          <w:sz w:val="24"/>
          <w:szCs w:val="24"/>
        </w:rPr>
      </w:pPr>
      <w:r w:rsidRPr="00172216">
        <w:rPr>
          <w:rFonts w:ascii="Times New Roman" w:hAnsi="Times New Roman"/>
          <w:spacing w:val="-2"/>
          <w:sz w:val="24"/>
          <w:szCs w:val="24"/>
        </w:rPr>
        <w:t>систематические</w:t>
      </w:r>
      <w:r w:rsidRPr="00172216">
        <w:rPr>
          <w:rFonts w:ascii="Times New Roman" w:hAnsi="Times New Roman"/>
          <w:spacing w:val="6"/>
          <w:sz w:val="24"/>
          <w:szCs w:val="24"/>
        </w:rPr>
        <w:t xml:space="preserve"> </w:t>
      </w:r>
      <w:r w:rsidRPr="00172216">
        <w:rPr>
          <w:rFonts w:ascii="Times New Roman" w:hAnsi="Times New Roman"/>
          <w:spacing w:val="-2"/>
          <w:sz w:val="24"/>
          <w:szCs w:val="24"/>
        </w:rPr>
        <w:t>наблюдения;</w:t>
      </w:r>
    </w:p>
    <w:p w:rsidR="000E25AE" w:rsidRPr="00172216" w:rsidRDefault="000E25AE" w:rsidP="007D59B1">
      <w:pPr>
        <w:pStyle w:val="a3"/>
        <w:widowControl w:val="0"/>
        <w:numPr>
          <w:ilvl w:val="0"/>
          <w:numId w:val="17"/>
        </w:numPr>
        <w:tabs>
          <w:tab w:val="left" w:pos="264"/>
        </w:tabs>
        <w:autoSpaceDE w:val="0"/>
        <w:autoSpaceDN w:val="0"/>
        <w:spacing w:after="0" w:line="360" w:lineRule="auto"/>
        <w:ind w:left="263" w:right="-1"/>
        <w:contextualSpacing w:val="0"/>
        <w:rPr>
          <w:rFonts w:ascii="Times New Roman" w:hAnsi="Times New Roman"/>
          <w:sz w:val="24"/>
          <w:szCs w:val="24"/>
        </w:rPr>
      </w:pPr>
      <w:r w:rsidRPr="00172216">
        <w:rPr>
          <w:rFonts w:ascii="Times New Roman" w:hAnsi="Times New Roman"/>
          <w:sz w:val="24"/>
          <w:szCs w:val="24"/>
        </w:rPr>
        <w:t>организация</w:t>
      </w:r>
      <w:r w:rsidRPr="00172216">
        <w:rPr>
          <w:rFonts w:ascii="Times New Roman" w:hAnsi="Times New Roman"/>
          <w:spacing w:val="-14"/>
          <w:sz w:val="24"/>
          <w:szCs w:val="24"/>
        </w:rPr>
        <w:t xml:space="preserve"> </w:t>
      </w:r>
      <w:r w:rsidRPr="00172216">
        <w:rPr>
          <w:rFonts w:ascii="Times New Roman" w:hAnsi="Times New Roman"/>
          <w:sz w:val="24"/>
          <w:szCs w:val="24"/>
        </w:rPr>
        <w:t>специальной</w:t>
      </w:r>
      <w:r w:rsidRPr="00172216">
        <w:rPr>
          <w:rFonts w:ascii="Times New Roman" w:hAnsi="Times New Roman"/>
          <w:spacing w:val="-13"/>
          <w:sz w:val="24"/>
          <w:szCs w:val="24"/>
        </w:rPr>
        <w:t xml:space="preserve"> </w:t>
      </w:r>
      <w:r w:rsidRPr="00172216">
        <w:rPr>
          <w:rFonts w:ascii="Times New Roman" w:hAnsi="Times New Roman"/>
          <w:sz w:val="24"/>
          <w:szCs w:val="24"/>
        </w:rPr>
        <w:t>игровой</w:t>
      </w:r>
      <w:r w:rsidRPr="00172216">
        <w:rPr>
          <w:rFonts w:ascii="Times New Roman" w:hAnsi="Times New Roman"/>
          <w:spacing w:val="-10"/>
          <w:sz w:val="24"/>
          <w:szCs w:val="24"/>
        </w:rPr>
        <w:t xml:space="preserve"> </w:t>
      </w:r>
      <w:r w:rsidRPr="00172216">
        <w:rPr>
          <w:rFonts w:ascii="Times New Roman" w:hAnsi="Times New Roman"/>
          <w:spacing w:val="-2"/>
          <w:sz w:val="24"/>
          <w:szCs w:val="24"/>
        </w:rPr>
        <w:t>деятельности;</w:t>
      </w:r>
    </w:p>
    <w:p w:rsidR="000E25AE" w:rsidRPr="00172216" w:rsidRDefault="000E25AE" w:rsidP="007D59B1">
      <w:pPr>
        <w:pStyle w:val="a3"/>
        <w:widowControl w:val="0"/>
        <w:numPr>
          <w:ilvl w:val="0"/>
          <w:numId w:val="17"/>
        </w:numPr>
        <w:tabs>
          <w:tab w:val="left" w:pos="264"/>
        </w:tabs>
        <w:autoSpaceDE w:val="0"/>
        <w:autoSpaceDN w:val="0"/>
        <w:spacing w:after="0" w:line="360" w:lineRule="auto"/>
        <w:ind w:left="263" w:right="-1"/>
        <w:contextualSpacing w:val="0"/>
        <w:rPr>
          <w:rFonts w:ascii="Times New Roman" w:hAnsi="Times New Roman"/>
          <w:sz w:val="24"/>
          <w:szCs w:val="24"/>
        </w:rPr>
      </w:pPr>
      <w:r w:rsidRPr="00172216">
        <w:rPr>
          <w:rFonts w:ascii="Times New Roman" w:hAnsi="Times New Roman"/>
          <w:sz w:val="24"/>
          <w:szCs w:val="24"/>
        </w:rPr>
        <w:t>получение</w:t>
      </w:r>
      <w:r w:rsidRPr="00172216">
        <w:rPr>
          <w:rFonts w:ascii="Times New Roman" w:hAnsi="Times New Roman"/>
          <w:spacing w:val="-11"/>
          <w:sz w:val="24"/>
          <w:szCs w:val="24"/>
        </w:rPr>
        <w:t xml:space="preserve"> </w:t>
      </w:r>
      <w:r w:rsidRPr="00172216">
        <w:rPr>
          <w:rFonts w:ascii="Times New Roman" w:hAnsi="Times New Roman"/>
          <w:sz w:val="24"/>
          <w:szCs w:val="24"/>
        </w:rPr>
        <w:t>ответов</w:t>
      </w:r>
      <w:r w:rsidRPr="00172216">
        <w:rPr>
          <w:rFonts w:ascii="Times New Roman" w:hAnsi="Times New Roman"/>
          <w:spacing w:val="-12"/>
          <w:sz w:val="24"/>
          <w:szCs w:val="24"/>
        </w:rPr>
        <w:t xml:space="preserve"> </w:t>
      </w:r>
      <w:r w:rsidRPr="00172216">
        <w:rPr>
          <w:rFonts w:ascii="Times New Roman" w:hAnsi="Times New Roman"/>
          <w:sz w:val="24"/>
          <w:szCs w:val="24"/>
        </w:rPr>
        <w:t>на</w:t>
      </w:r>
      <w:r w:rsidRPr="00172216">
        <w:rPr>
          <w:rFonts w:ascii="Times New Roman" w:hAnsi="Times New Roman"/>
          <w:spacing w:val="-10"/>
          <w:sz w:val="24"/>
          <w:szCs w:val="24"/>
        </w:rPr>
        <w:t xml:space="preserve"> </w:t>
      </w:r>
      <w:r w:rsidRPr="00172216">
        <w:rPr>
          <w:rFonts w:ascii="Times New Roman" w:hAnsi="Times New Roman"/>
          <w:sz w:val="24"/>
          <w:szCs w:val="24"/>
        </w:rPr>
        <w:t>поставленные</w:t>
      </w:r>
      <w:r w:rsidRPr="00172216">
        <w:rPr>
          <w:rFonts w:ascii="Times New Roman" w:hAnsi="Times New Roman"/>
          <w:spacing w:val="-11"/>
          <w:sz w:val="24"/>
          <w:szCs w:val="24"/>
        </w:rPr>
        <w:t xml:space="preserve"> </w:t>
      </w:r>
      <w:r w:rsidRPr="00172216">
        <w:rPr>
          <w:rFonts w:ascii="Times New Roman" w:hAnsi="Times New Roman"/>
          <w:sz w:val="24"/>
          <w:szCs w:val="24"/>
        </w:rPr>
        <w:t>задачи</w:t>
      </w:r>
      <w:r w:rsidRPr="00172216">
        <w:rPr>
          <w:rFonts w:ascii="Times New Roman" w:hAnsi="Times New Roman"/>
          <w:spacing w:val="-11"/>
          <w:sz w:val="24"/>
          <w:szCs w:val="24"/>
        </w:rPr>
        <w:t xml:space="preserve"> </w:t>
      </w:r>
      <w:r w:rsidRPr="00172216">
        <w:rPr>
          <w:rFonts w:ascii="Times New Roman" w:hAnsi="Times New Roman"/>
          <w:sz w:val="24"/>
          <w:szCs w:val="24"/>
        </w:rPr>
        <w:t>через</w:t>
      </w:r>
      <w:r w:rsidRPr="00172216">
        <w:rPr>
          <w:rFonts w:ascii="Times New Roman" w:hAnsi="Times New Roman"/>
          <w:spacing w:val="-10"/>
          <w:sz w:val="24"/>
          <w:szCs w:val="24"/>
        </w:rPr>
        <w:t xml:space="preserve"> </w:t>
      </w:r>
      <w:r w:rsidRPr="00172216">
        <w:rPr>
          <w:rFonts w:ascii="Times New Roman" w:hAnsi="Times New Roman"/>
          <w:sz w:val="24"/>
          <w:szCs w:val="24"/>
        </w:rPr>
        <w:t>педагогические</w:t>
      </w:r>
      <w:r w:rsidRPr="00172216">
        <w:rPr>
          <w:rFonts w:ascii="Times New Roman" w:hAnsi="Times New Roman"/>
          <w:spacing w:val="-11"/>
          <w:sz w:val="24"/>
          <w:szCs w:val="24"/>
        </w:rPr>
        <w:t xml:space="preserve"> </w:t>
      </w:r>
      <w:r w:rsidRPr="00172216">
        <w:rPr>
          <w:rFonts w:ascii="Times New Roman" w:hAnsi="Times New Roman"/>
          <w:spacing w:val="-2"/>
          <w:sz w:val="24"/>
          <w:szCs w:val="24"/>
        </w:rPr>
        <w:t>ситуации;</w:t>
      </w:r>
    </w:p>
    <w:p w:rsidR="000E25AE" w:rsidRPr="00172216" w:rsidRDefault="000E25AE" w:rsidP="007D59B1">
      <w:pPr>
        <w:pStyle w:val="a3"/>
        <w:widowControl w:val="0"/>
        <w:numPr>
          <w:ilvl w:val="0"/>
          <w:numId w:val="17"/>
        </w:numPr>
        <w:tabs>
          <w:tab w:val="left" w:pos="264"/>
        </w:tabs>
        <w:autoSpaceDE w:val="0"/>
        <w:autoSpaceDN w:val="0"/>
        <w:spacing w:after="0" w:line="360" w:lineRule="auto"/>
        <w:ind w:left="263" w:right="-1"/>
        <w:contextualSpacing w:val="0"/>
        <w:rPr>
          <w:rFonts w:ascii="Times New Roman" w:hAnsi="Times New Roman"/>
          <w:sz w:val="24"/>
          <w:szCs w:val="24"/>
        </w:rPr>
      </w:pPr>
      <w:r w:rsidRPr="00172216">
        <w:rPr>
          <w:rFonts w:ascii="Times New Roman" w:hAnsi="Times New Roman"/>
          <w:sz w:val="24"/>
          <w:szCs w:val="24"/>
        </w:rPr>
        <w:t>анализ</w:t>
      </w:r>
      <w:r w:rsidRPr="00172216">
        <w:rPr>
          <w:rFonts w:ascii="Times New Roman" w:hAnsi="Times New Roman"/>
          <w:spacing w:val="-10"/>
          <w:sz w:val="24"/>
          <w:szCs w:val="24"/>
        </w:rPr>
        <w:t xml:space="preserve"> </w:t>
      </w:r>
      <w:r w:rsidRPr="00172216">
        <w:rPr>
          <w:rFonts w:ascii="Times New Roman" w:hAnsi="Times New Roman"/>
          <w:sz w:val="24"/>
          <w:szCs w:val="24"/>
        </w:rPr>
        <w:t>продуктов</w:t>
      </w:r>
      <w:r w:rsidRPr="00172216">
        <w:rPr>
          <w:rFonts w:ascii="Times New Roman" w:hAnsi="Times New Roman"/>
          <w:spacing w:val="-12"/>
          <w:sz w:val="24"/>
          <w:szCs w:val="24"/>
        </w:rPr>
        <w:t xml:space="preserve"> </w:t>
      </w:r>
      <w:r w:rsidRPr="00172216">
        <w:rPr>
          <w:rFonts w:ascii="Times New Roman" w:hAnsi="Times New Roman"/>
          <w:sz w:val="24"/>
          <w:szCs w:val="24"/>
        </w:rPr>
        <w:t>детской</w:t>
      </w:r>
      <w:r w:rsidRPr="00172216">
        <w:rPr>
          <w:rFonts w:ascii="Times New Roman" w:hAnsi="Times New Roman"/>
          <w:spacing w:val="-10"/>
          <w:sz w:val="24"/>
          <w:szCs w:val="24"/>
        </w:rPr>
        <w:t xml:space="preserve"> </w:t>
      </w:r>
      <w:r w:rsidRPr="00172216">
        <w:rPr>
          <w:rFonts w:ascii="Times New Roman" w:hAnsi="Times New Roman"/>
          <w:spacing w:val="-2"/>
          <w:sz w:val="24"/>
          <w:szCs w:val="24"/>
        </w:rPr>
        <w:t>деятельности.</w:t>
      </w:r>
    </w:p>
    <w:p w:rsidR="000E25AE" w:rsidRPr="00172216" w:rsidRDefault="000E25AE" w:rsidP="007D59B1">
      <w:pPr>
        <w:pStyle w:val="a7"/>
        <w:spacing w:line="360" w:lineRule="auto"/>
        <w:ind w:right="-1" w:firstLine="705"/>
        <w:jc w:val="both"/>
        <w:rPr>
          <w:rFonts w:ascii="Times New Roman" w:hAnsi="Times New Roman" w:cs="Times New Roman"/>
          <w:sz w:val="24"/>
          <w:szCs w:val="24"/>
        </w:rPr>
      </w:pPr>
      <w:r w:rsidRPr="00172216">
        <w:rPr>
          <w:rFonts w:ascii="Times New Roman" w:hAnsi="Times New Roman" w:cs="Times New Roman"/>
          <w:sz w:val="24"/>
          <w:szCs w:val="24"/>
        </w:rPr>
        <w:t>В процессе мониторинга выделяются физические, интеллектуальные и личностные качества ребенка. Достижения детей оцениваются путем бесед, наблюдений, при помощи создания педагогических ситуаций, организации игровой деятельности, анализа работ продуктивной деятельности и специальных диагностических материалов. Данные о результатах мониторинга заносятся в таблицу развития ребенка.</w:t>
      </w:r>
    </w:p>
    <w:p w:rsidR="000E25AE" w:rsidRPr="00172216" w:rsidRDefault="000E25AE" w:rsidP="007D59B1">
      <w:pPr>
        <w:pStyle w:val="a7"/>
        <w:spacing w:line="360" w:lineRule="auto"/>
        <w:ind w:right="-1" w:firstLine="705"/>
        <w:jc w:val="both"/>
        <w:rPr>
          <w:rFonts w:ascii="Times New Roman" w:hAnsi="Times New Roman" w:cs="Times New Roman"/>
          <w:sz w:val="24"/>
          <w:szCs w:val="24"/>
        </w:rPr>
      </w:pPr>
      <w:r w:rsidRPr="00172216">
        <w:rPr>
          <w:rFonts w:ascii="Times New Roman" w:hAnsi="Times New Roman" w:cs="Times New Roman"/>
          <w:sz w:val="24"/>
          <w:szCs w:val="24"/>
        </w:rPr>
        <w:t>Мониторинг образовательного процесса позволил осуществить комплексный подход к оценке уровня развития ребенка. Он содержит пяти образовательных областей:</w:t>
      </w:r>
    </w:p>
    <w:p w:rsidR="000E25AE" w:rsidRPr="00172216" w:rsidRDefault="000E25AE" w:rsidP="007D59B1">
      <w:pPr>
        <w:pStyle w:val="a3"/>
        <w:widowControl w:val="0"/>
        <w:numPr>
          <w:ilvl w:val="0"/>
          <w:numId w:val="17"/>
        </w:numPr>
        <w:tabs>
          <w:tab w:val="left" w:pos="264"/>
        </w:tabs>
        <w:autoSpaceDE w:val="0"/>
        <w:autoSpaceDN w:val="0"/>
        <w:spacing w:after="0" w:line="360" w:lineRule="auto"/>
        <w:ind w:left="263" w:right="-1"/>
        <w:contextualSpacing w:val="0"/>
        <w:rPr>
          <w:rFonts w:ascii="Times New Roman" w:hAnsi="Times New Roman"/>
          <w:sz w:val="24"/>
          <w:szCs w:val="24"/>
        </w:rPr>
      </w:pPr>
      <w:r w:rsidRPr="00172216">
        <w:rPr>
          <w:rFonts w:ascii="Times New Roman" w:hAnsi="Times New Roman"/>
          <w:spacing w:val="-2"/>
          <w:sz w:val="24"/>
          <w:szCs w:val="24"/>
        </w:rPr>
        <w:t>Познавательное</w:t>
      </w:r>
      <w:r w:rsidRPr="00172216">
        <w:rPr>
          <w:rFonts w:ascii="Times New Roman" w:hAnsi="Times New Roman"/>
          <w:spacing w:val="4"/>
          <w:sz w:val="24"/>
          <w:szCs w:val="24"/>
        </w:rPr>
        <w:t xml:space="preserve"> </w:t>
      </w:r>
      <w:r w:rsidRPr="00172216">
        <w:rPr>
          <w:rFonts w:ascii="Times New Roman" w:hAnsi="Times New Roman"/>
          <w:spacing w:val="-2"/>
          <w:sz w:val="24"/>
          <w:szCs w:val="24"/>
        </w:rPr>
        <w:t>развитие,</w:t>
      </w:r>
    </w:p>
    <w:p w:rsidR="000E25AE" w:rsidRPr="00172216" w:rsidRDefault="000E25AE" w:rsidP="007D59B1">
      <w:pPr>
        <w:pStyle w:val="a3"/>
        <w:widowControl w:val="0"/>
        <w:numPr>
          <w:ilvl w:val="0"/>
          <w:numId w:val="17"/>
        </w:numPr>
        <w:tabs>
          <w:tab w:val="left" w:pos="264"/>
        </w:tabs>
        <w:autoSpaceDE w:val="0"/>
        <w:autoSpaceDN w:val="0"/>
        <w:spacing w:after="0" w:line="360" w:lineRule="auto"/>
        <w:ind w:left="263" w:right="-1"/>
        <w:contextualSpacing w:val="0"/>
        <w:rPr>
          <w:rFonts w:ascii="Times New Roman" w:hAnsi="Times New Roman"/>
          <w:sz w:val="24"/>
          <w:szCs w:val="24"/>
        </w:rPr>
      </w:pPr>
      <w:r w:rsidRPr="00172216">
        <w:rPr>
          <w:rFonts w:ascii="Times New Roman" w:hAnsi="Times New Roman"/>
          <w:sz w:val="24"/>
          <w:szCs w:val="24"/>
        </w:rPr>
        <w:t>Речевое</w:t>
      </w:r>
      <w:r w:rsidRPr="00172216">
        <w:rPr>
          <w:rFonts w:ascii="Times New Roman" w:hAnsi="Times New Roman"/>
          <w:spacing w:val="-13"/>
          <w:sz w:val="24"/>
          <w:szCs w:val="24"/>
        </w:rPr>
        <w:t xml:space="preserve"> </w:t>
      </w:r>
      <w:r w:rsidRPr="00172216">
        <w:rPr>
          <w:rFonts w:ascii="Times New Roman" w:hAnsi="Times New Roman"/>
          <w:spacing w:val="-2"/>
          <w:sz w:val="24"/>
          <w:szCs w:val="24"/>
        </w:rPr>
        <w:t>развитие,</w:t>
      </w:r>
    </w:p>
    <w:p w:rsidR="000E25AE" w:rsidRPr="00172216" w:rsidRDefault="000E25AE" w:rsidP="007D59B1">
      <w:pPr>
        <w:pStyle w:val="a3"/>
        <w:widowControl w:val="0"/>
        <w:numPr>
          <w:ilvl w:val="0"/>
          <w:numId w:val="17"/>
        </w:numPr>
        <w:tabs>
          <w:tab w:val="left" w:pos="264"/>
        </w:tabs>
        <w:autoSpaceDE w:val="0"/>
        <w:autoSpaceDN w:val="0"/>
        <w:spacing w:after="0" w:line="360" w:lineRule="auto"/>
        <w:ind w:left="263" w:right="-1"/>
        <w:contextualSpacing w:val="0"/>
        <w:rPr>
          <w:rFonts w:ascii="Times New Roman" w:hAnsi="Times New Roman"/>
          <w:sz w:val="24"/>
          <w:szCs w:val="24"/>
        </w:rPr>
      </w:pPr>
      <w:r w:rsidRPr="00172216">
        <w:rPr>
          <w:rFonts w:ascii="Times New Roman" w:hAnsi="Times New Roman"/>
          <w:spacing w:val="-2"/>
          <w:sz w:val="24"/>
          <w:szCs w:val="24"/>
        </w:rPr>
        <w:t>Социально-коммуникативное,</w:t>
      </w:r>
    </w:p>
    <w:p w:rsidR="000E25AE" w:rsidRPr="00172216" w:rsidRDefault="000E25AE" w:rsidP="007D59B1">
      <w:pPr>
        <w:pStyle w:val="a3"/>
        <w:widowControl w:val="0"/>
        <w:numPr>
          <w:ilvl w:val="0"/>
          <w:numId w:val="17"/>
        </w:numPr>
        <w:tabs>
          <w:tab w:val="left" w:pos="264"/>
        </w:tabs>
        <w:autoSpaceDE w:val="0"/>
        <w:autoSpaceDN w:val="0"/>
        <w:spacing w:after="0" w:line="360" w:lineRule="auto"/>
        <w:ind w:left="263" w:right="-1"/>
        <w:contextualSpacing w:val="0"/>
        <w:rPr>
          <w:rFonts w:ascii="Times New Roman" w:hAnsi="Times New Roman"/>
          <w:sz w:val="24"/>
          <w:szCs w:val="24"/>
        </w:rPr>
      </w:pPr>
      <w:r w:rsidRPr="00172216">
        <w:rPr>
          <w:rFonts w:ascii="Times New Roman" w:hAnsi="Times New Roman"/>
          <w:spacing w:val="-2"/>
          <w:sz w:val="24"/>
          <w:szCs w:val="24"/>
        </w:rPr>
        <w:t>Художественно-эстетическое,</w:t>
      </w:r>
    </w:p>
    <w:p w:rsidR="000E25AE" w:rsidRPr="00172216" w:rsidRDefault="000E25AE" w:rsidP="007D59B1">
      <w:pPr>
        <w:pStyle w:val="a3"/>
        <w:widowControl w:val="0"/>
        <w:numPr>
          <w:ilvl w:val="0"/>
          <w:numId w:val="17"/>
        </w:numPr>
        <w:tabs>
          <w:tab w:val="left" w:pos="264"/>
        </w:tabs>
        <w:autoSpaceDE w:val="0"/>
        <w:autoSpaceDN w:val="0"/>
        <w:spacing w:after="0" w:line="360" w:lineRule="auto"/>
        <w:ind w:left="263" w:right="-1"/>
        <w:contextualSpacing w:val="0"/>
        <w:rPr>
          <w:rFonts w:ascii="Times New Roman" w:hAnsi="Times New Roman"/>
          <w:sz w:val="24"/>
          <w:szCs w:val="24"/>
        </w:rPr>
      </w:pPr>
      <w:r w:rsidRPr="00172216">
        <w:rPr>
          <w:rFonts w:ascii="Times New Roman" w:hAnsi="Times New Roman"/>
          <w:sz w:val="24"/>
          <w:szCs w:val="24"/>
        </w:rPr>
        <w:t>Физическое</w:t>
      </w:r>
      <w:r w:rsidRPr="00172216">
        <w:rPr>
          <w:rFonts w:ascii="Times New Roman" w:hAnsi="Times New Roman"/>
          <w:spacing w:val="-18"/>
          <w:sz w:val="24"/>
          <w:szCs w:val="24"/>
        </w:rPr>
        <w:t xml:space="preserve"> </w:t>
      </w:r>
      <w:r w:rsidRPr="00172216">
        <w:rPr>
          <w:rFonts w:ascii="Times New Roman" w:hAnsi="Times New Roman"/>
          <w:spacing w:val="-2"/>
          <w:sz w:val="24"/>
          <w:szCs w:val="24"/>
        </w:rPr>
        <w:t>развитие,</w:t>
      </w:r>
    </w:p>
    <w:p w:rsidR="000E25AE" w:rsidRPr="00172216" w:rsidRDefault="000E25AE" w:rsidP="007D59B1">
      <w:pPr>
        <w:pStyle w:val="a7"/>
        <w:spacing w:line="360" w:lineRule="auto"/>
        <w:ind w:right="-1" w:firstLine="705"/>
        <w:jc w:val="both"/>
        <w:rPr>
          <w:rFonts w:ascii="Times New Roman" w:hAnsi="Times New Roman" w:cs="Times New Roman"/>
          <w:sz w:val="24"/>
          <w:szCs w:val="24"/>
        </w:rPr>
      </w:pPr>
      <w:r w:rsidRPr="00172216">
        <w:rPr>
          <w:rFonts w:ascii="Times New Roman" w:hAnsi="Times New Roman" w:cs="Times New Roman"/>
          <w:sz w:val="24"/>
          <w:szCs w:val="24"/>
        </w:rPr>
        <w:t>С помощью мониторинга детского развития удалось осуществить комплексный</w:t>
      </w:r>
      <w:r w:rsidRPr="00172216">
        <w:rPr>
          <w:rFonts w:ascii="Times New Roman" w:hAnsi="Times New Roman" w:cs="Times New Roman"/>
          <w:spacing w:val="-6"/>
          <w:sz w:val="24"/>
          <w:szCs w:val="24"/>
        </w:rPr>
        <w:t xml:space="preserve"> </w:t>
      </w:r>
      <w:r w:rsidRPr="00172216">
        <w:rPr>
          <w:rFonts w:ascii="Times New Roman" w:hAnsi="Times New Roman" w:cs="Times New Roman"/>
          <w:sz w:val="24"/>
          <w:szCs w:val="24"/>
        </w:rPr>
        <w:t>подход</w:t>
      </w:r>
      <w:r w:rsidRPr="00172216">
        <w:rPr>
          <w:rFonts w:ascii="Times New Roman" w:hAnsi="Times New Roman" w:cs="Times New Roman"/>
          <w:spacing w:val="-5"/>
          <w:sz w:val="24"/>
          <w:szCs w:val="24"/>
        </w:rPr>
        <w:t xml:space="preserve"> </w:t>
      </w:r>
      <w:r w:rsidRPr="00172216">
        <w:rPr>
          <w:rFonts w:ascii="Times New Roman" w:hAnsi="Times New Roman" w:cs="Times New Roman"/>
          <w:sz w:val="24"/>
          <w:szCs w:val="24"/>
        </w:rPr>
        <w:t>к</w:t>
      </w:r>
      <w:r w:rsidRPr="00172216">
        <w:rPr>
          <w:rFonts w:ascii="Times New Roman" w:hAnsi="Times New Roman" w:cs="Times New Roman"/>
          <w:spacing w:val="-6"/>
          <w:sz w:val="24"/>
          <w:szCs w:val="24"/>
        </w:rPr>
        <w:t xml:space="preserve"> </w:t>
      </w:r>
      <w:r w:rsidRPr="00172216">
        <w:rPr>
          <w:rFonts w:ascii="Times New Roman" w:hAnsi="Times New Roman" w:cs="Times New Roman"/>
          <w:sz w:val="24"/>
          <w:szCs w:val="24"/>
        </w:rPr>
        <w:t>оценке</w:t>
      </w:r>
      <w:r w:rsidRPr="00172216">
        <w:rPr>
          <w:rFonts w:ascii="Times New Roman" w:hAnsi="Times New Roman" w:cs="Times New Roman"/>
          <w:spacing w:val="-5"/>
          <w:sz w:val="24"/>
          <w:szCs w:val="24"/>
        </w:rPr>
        <w:t xml:space="preserve"> </w:t>
      </w:r>
      <w:r w:rsidRPr="00172216">
        <w:rPr>
          <w:rFonts w:ascii="Times New Roman" w:hAnsi="Times New Roman" w:cs="Times New Roman"/>
          <w:sz w:val="24"/>
          <w:szCs w:val="24"/>
        </w:rPr>
        <w:t>формирования</w:t>
      </w:r>
      <w:r w:rsidRPr="00172216">
        <w:rPr>
          <w:rFonts w:ascii="Times New Roman" w:hAnsi="Times New Roman" w:cs="Times New Roman"/>
          <w:spacing w:val="-5"/>
          <w:sz w:val="24"/>
          <w:szCs w:val="24"/>
        </w:rPr>
        <w:t xml:space="preserve"> </w:t>
      </w:r>
      <w:r w:rsidRPr="00172216">
        <w:rPr>
          <w:rFonts w:ascii="Times New Roman" w:hAnsi="Times New Roman" w:cs="Times New Roman"/>
          <w:sz w:val="24"/>
          <w:szCs w:val="24"/>
        </w:rPr>
        <w:t>личности</w:t>
      </w:r>
      <w:r w:rsidRPr="00172216">
        <w:rPr>
          <w:rFonts w:ascii="Times New Roman" w:hAnsi="Times New Roman" w:cs="Times New Roman"/>
          <w:spacing w:val="-6"/>
          <w:sz w:val="24"/>
          <w:szCs w:val="24"/>
        </w:rPr>
        <w:t xml:space="preserve"> </w:t>
      </w:r>
      <w:r w:rsidRPr="00172216">
        <w:rPr>
          <w:rFonts w:ascii="Times New Roman" w:hAnsi="Times New Roman" w:cs="Times New Roman"/>
          <w:sz w:val="24"/>
          <w:szCs w:val="24"/>
        </w:rPr>
        <w:t>ребенка.</w:t>
      </w:r>
      <w:r w:rsidRPr="00172216">
        <w:rPr>
          <w:rFonts w:ascii="Times New Roman" w:hAnsi="Times New Roman" w:cs="Times New Roman"/>
          <w:spacing w:val="-4"/>
          <w:sz w:val="24"/>
          <w:szCs w:val="24"/>
        </w:rPr>
        <w:t xml:space="preserve"> </w:t>
      </w:r>
      <w:r w:rsidRPr="00172216">
        <w:rPr>
          <w:rFonts w:ascii="Times New Roman" w:hAnsi="Times New Roman" w:cs="Times New Roman"/>
          <w:sz w:val="24"/>
          <w:szCs w:val="24"/>
        </w:rPr>
        <w:t>Он</w:t>
      </w:r>
      <w:r w:rsidRPr="00172216">
        <w:rPr>
          <w:rFonts w:ascii="Times New Roman" w:hAnsi="Times New Roman" w:cs="Times New Roman"/>
          <w:spacing w:val="-5"/>
          <w:sz w:val="24"/>
          <w:szCs w:val="24"/>
        </w:rPr>
        <w:t xml:space="preserve"> </w:t>
      </w:r>
      <w:r w:rsidRPr="00172216">
        <w:rPr>
          <w:rFonts w:ascii="Times New Roman" w:hAnsi="Times New Roman" w:cs="Times New Roman"/>
          <w:sz w:val="24"/>
          <w:szCs w:val="24"/>
        </w:rPr>
        <w:t>включает в себя диагностику восемь интегративных качеств, соответствующих ФГОС:</w:t>
      </w:r>
    </w:p>
    <w:p w:rsidR="000E25AE" w:rsidRPr="00172216" w:rsidRDefault="000E25AE" w:rsidP="007D59B1">
      <w:pPr>
        <w:pStyle w:val="a7"/>
        <w:spacing w:line="360" w:lineRule="auto"/>
        <w:ind w:right="-1"/>
        <w:rPr>
          <w:rFonts w:ascii="Times New Roman" w:hAnsi="Times New Roman" w:cs="Times New Roman"/>
          <w:sz w:val="24"/>
          <w:szCs w:val="24"/>
        </w:rPr>
      </w:pPr>
      <w:r w:rsidRPr="00172216">
        <w:rPr>
          <w:rFonts w:ascii="Times New Roman" w:hAnsi="Times New Roman" w:cs="Times New Roman"/>
          <w:sz w:val="24"/>
          <w:szCs w:val="24"/>
        </w:rPr>
        <w:t>-Любознательность</w:t>
      </w:r>
      <w:r w:rsidRPr="00172216">
        <w:rPr>
          <w:rFonts w:ascii="Times New Roman" w:hAnsi="Times New Roman" w:cs="Times New Roman"/>
          <w:spacing w:val="-13"/>
          <w:sz w:val="24"/>
          <w:szCs w:val="24"/>
        </w:rPr>
        <w:t xml:space="preserve"> </w:t>
      </w:r>
      <w:r w:rsidRPr="00172216">
        <w:rPr>
          <w:rFonts w:ascii="Times New Roman" w:hAnsi="Times New Roman" w:cs="Times New Roman"/>
          <w:sz w:val="24"/>
          <w:szCs w:val="24"/>
        </w:rPr>
        <w:t>и</w:t>
      </w:r>
      <w:r w:rsidRPr="00172216">
        <w:rPr>
          <w:rFonts w:ascii="Times New Roman" w:hAnsi="Times New Roman" w:cs="Times New Roman"/>
          <w:spacing w:val="-11"/>
          <w:sz w:val="24"/>
          <w:szCs w:val="24"/>
        </w:rPr>
        <w:t xml:space="preserve"> </w:t>
      </w:r>
      <w:r w:rsidRPr="00172216">
        <w:rPr>
          <w:rFonts w:ascii="Times New Roman" w:hAnsi="Times New Roman" w:cs="Times New Roman"/>
          <w:spacing w:val="-2"/>
          <w:sz w:val="24"/>
          <w:szCs w:val="24"/>
        </w:rPr>
        <w:t>активность,</w:t>
      </w:r>
    </w:p>
    <w:p w:rsidR="000E25AE" w:rsidRPr="00172216" w:rsidRDefault="000E25AE" w:rsidP="007D59B1">
      <w:pPr>
        <w:pStyle w:val="a7"/>
        <w:spacing w:line="360" w:lineRule="auto"/>
        <w:ind w:right="-1"/>
        <w:rPr>
          <w:rFonts w:ascii="Times New Roman" w:hAnsi="Times New Roman" w:cs="Times New Roman"/>
          <w:sz w:val="24"/>
          <w:szCs w:val="24"/>
        </w:rPr>
      </w:pPr>
      <w:r w:rsidRPr="00172216">
        <w:rPr>
          <w:rFonts w:ascii="Times New Roman" w:hAnsi="Times New Roman" w:cs="Times New Roman"/>
          <w:sz w:val="24"/>
          <w:szCs w:val="24"/>
        </w:rPr>
        <w:t>-Эмоциональность</w:t>
      </w:r>
      <w:r w:rsidRPr="00172216">
        <w:rPr>
          <w:rFonts w:ascii="Times New Roman" w:hAnsi="Times New Roman" w:cs="Times New Roman"/>
          <w:spacing w:val="-12"/>
          <w:sz w:val="24"/>
          <w:szCs w:val="24"/>
        </w:rPr>
        <w:t xml:space="preserve"> </w:t>
      </w:r>
      <w:r w:rsidRPr="00172216">
        <w:rPr>
          <w:rFonts w:ascii="Times New Roman" w:hAnsi="Times New Roman" w:cs="Times New Roman"/>
          <w:sz w:val="24"/>
          <w:szCs w:val="24"/>
        </w:rPr>
        <w:t>и</w:t>
      </w:r>
      <w:r w:rsidRPr="00172216">
        <w:rPr>
          <w:rFonts w:ascii="Times New Roman" w:hAnsi="Times New Roman" w:cs="Times New Roman"/>
          <w:spacing w:val="-9"/>
          <w:sz w:val="24"/>
          <w:szCs w:val="24"/>
        </w:rPr>
        <w:t xml:space="preserve"> </w:t>
      </w:r>
      <w:r w:rsidRPr="00172216">
        <w:rPr>
          <w:rFonts w:ascii="Times New Roman" w:hAnsi="Times New Roman" w:cs="Times New Roman"/>
          <w:spacing w:val="-2"/>
          <w:sz w:val="24"/>
          <w:szCs w:val="24"/>
        </w:rPr>
        <w:t>отзывчивость,</w:t>
      </w:r>
    </w:p>
    <w:p w:rsidR="000E25AE" w:rsidRPr="00172216" w:rsidRDefault="000E25AE" w:rsidP="007D59B1">
      <w:pPr>
        <w:pStyle w:val="a7"/>
        <w:spacing w:line="360" w:lineRule="auto"/>
        <w:ind w:right="-1"/>
        <w:rPr>
          <w:rFonts w:ascii="Times New Roman" w:hAnsi="Times New Roman" w:cs="Times New Roman"/>
          <w:sz w:val="24"/>
          <w:szCs w:val="24"/>
        </w:rPr>
      </w:pPr>
      <w:r w:rsidRPr="00172216">
        <w:rPr>
          <w:rFonts w:ascii="Times New Roman" w:hAnsi="Times New Roman" w:cs="Times New Roman"/>
          <w:sz w:val="24"/>
          <w:szCs w:val="24"/>
        </w:rPr>
        <w:t>-Овладение</w:t>
      </w:r>
      <w:r w:rsidRPr="00172216">
        <w:rPr>
          <w:rFonts w:ascii="Times New Roman" w:hAnsi="Times New Roman" w:cs="Times New Roman"/>
          <w:spacing w:val="-11"/>
          <w:sz w:val="24"/>
          <w:szCs w:val="24"/>
        </w:rPr>
        <w:t xml:space="preserve"> </w:t>
      </w:r>
      <w:r w:rsidRPr="00172216">
        <w:rPr>
          <w:rFonts w:ascii="Times New Roman" w:hAnsi="Times New Roman" w:cs="Times New Roman"/>
          <w:sz w:val="24"/>
          <w:szCs w:val="24"/>
        </w:rPr>
        <w:t>средствами</w:t>
      </w:r>
      <w:r w:rsidRPr="00172216">
        <w:rPr>
          <w:rFonts w:ascii="Times New Roman" w:hAnsi="Times New Roman" w:cs="Times New Roman"/>
          <w:spacing w:val="-11"/>
          <w:sz w:val="24"/>
          <w:szCs w:val="24"/>
        </w:rPr>
        <w:t xml:space="preserve"> </w:t>
      </w:r>
      <w:r w:rsidRPr="00172216">
        <w:rPr>
          <w:rFonts w:ascii="Times New Roman" w:hAnsi="Times New Roman" w:cs="Times New Roman"/>
          <w:sz w:val="24"/>
          <w:szCs w:val="24"/>
        </w:rPr>
        <w:t>общения</w:t>
      </w:r>
      <w:r w:rsidRPr="00172216">
        <w:rPr>
          <w:rFonts w:ascii="Times New Roman" w:hAnsi="Times New Roman" w:cs="Times New Roman"/>
          <w:spacing w:val="-10"/>
          <w:sz w:val="24"/>
          <w:szCs w:val="24"/>
        </w:rPr>
        <w:t xml:space="preserve"> </w:t>
      </w:r>
      <w:r w:rsidRPr="00172216">
        <w:rPr>
          <w:rFonts w:ascii="Times New Roman" w:hAnsi="Times New Roman" w:cs="Times New Roman"/>
          <w:sz w:val="24"/>
          <w:szCs w:val="24"/>
        </w:rPr>
        <w:t>и</w:t>
      </w:r>
      <w:r w:rsidRPr="00172216">
        <w:rPr>
          <w:rFonts w:ascii="Times New Roman" w:hAnsi="Times New Roman" w:cs="Times New Roman"/>
          <w:spacing w:val="-12"/>
          <w:sz w:val="24"/>
          <w:szCs w:val="24"/>
        </w:rPr>
        <w:t xml:space="preserve"> </w:t>
      </w:r>
      <w:r w:rsidRPr="00172216">
        <w:rPr>
          <w:rFonts w:ascii="Times New Roman" w:hAnsi="Times New Roman" w:cs="Times New Roman"/>
          <w:sz w:val="24"/>
          <w:szCs w:val="24"/>
        </w:rPr>
        <w:t>способами</w:t>
      </w:r>
      <w:r w:rsidRPr="00172216">
        <w:rPr>
          <w:rFonts w:ascii="Times New Roman" w:hAnsi="Times New Roman" w:cs="Times New Roman"/>
          <w:spacing w:val="-11"/>
          <w:sz w:val="24"/>
          <w:szCs w:val="24"/>
        </w:rPr>
        <w:t xml:space="preserve"> </w:t>
      </w:r>
      <w:r w:rsidRPr="00172216">
        <w:rPr>
          <w:rFonts w:ascii="Times New Roman" w:hAnsi="Times New Roman" w:cs="Times New Roman"/>
          <w:sz w:val="24"/>
          <w:szCs w:val="24"/>
        </w:rPr>
        <w:t>взаимодействия</w:t>
      </w:r>
      <w:r w:rsidRPr="00172216">
        <w:rPr>
          <w:rFonts w:ascii="Times New Roman" w:hAnsi="Times New Roman" w:cs="Times New Roman"/>
          <w:spacing w:val="-10"/>
          <w:sz w:val="24"/>
          <w:szCs w:val="24"/>
        </w:rPr>
        <w:t xml:space="preserve"> </w:t>
      </w:r>
      <w:r w:rsidRPr="00172216">
        <w:rPr>
          <w:rFonts w:ascii="Times New Roman" w:hAnsi="Times New Roman" w:cs="Times New Roman"/>
          <w:sz w:val="24"/>
          <w:szCs w:val="24"/>
        </w:rPr>
        <w:t>со</w:t>
      </w:r>
      <w:r w:rsidRPr="00172216">
        <w:rPr>
          <w:rFonts w:ascii="Times New Roman" w:hAnsi="Times New Roman" w:cs="Times New Roman"/>
          <w:spacing w:val="-11"/>
          <w:sz w:val="24"/>
          <w:szCs w:val="24"/>
        </w:rPr>
        <w:t xml:space="preserve"> </w:t>
      </w:r>
      <w:r w:rsidRPr="00172216">
        <w:rPr>
          <w:rFonts w:ascii="Times New Roman" w:hAnsi="Times New Roman" w:cs="Times New Roman"/>
          <w:spacing w:val="-2"/>
          <w:sz w:val="24"/>
          <w:szCs w:val="24"/>
        </w:rPr>
        <w:t>взрослыми,</w:t>
      </w:r>
    </w:p>
    <w:p w:rsidR="000E25AE" w:rsidRPr="00172216" w:rsidRDefault="000E25AE" w:rsidP="007D59B1">
      <w:pPr>
        <w:pStyle w:val="a7"/>
        <w:spacing w:line="360" w:lineRule="auto"/>
        <w:ind w:right="-1"/>
        <w:rPr>
          <w:rFonts w:ascii="Times New Roman" w:hAnsi="Times New Roman" w:cs="Times New Roman"/>
          <w:sz w:val="24"/>
          <w:szCs w:val="24"/>
        </w:rPr>
      </w:pPr>
      <w:r w:rsidRPr="00172216">
        <w:rPr>
          <w:rFonts w:ascii="Times New Roman" w:hAnsi="Times New Roman" w:cs="Times New Roman"/>
          <w:sz w:val="24"/>
          <w:szCs w:val="24"/>
        </w:rPr>
        <w:lastRenderedPageBreak/>
        <w:t>-Способность</w:t>
      </w:r>
      <w:r w:rsidRPr="00172216">
        <w:rPr>
          <w:rFonts w:ascii="Times New Roman" w:hAnsi="Times New Roman" w:cs="Times New Roman"/>
          <w:spacing w:val="-10"/>
          <w:sz w:val="24"/>
          <w:szCs w:val="24"/>
        </w:rPr>
        <w:t xml:space="preserve"> </w:t>
      </w:r>
      <w:r w:rsidRPr="00172216">
        <w:rPr>
          <w:rFonts w:ascii="Times New Roman" w:hAnsi="Times New Roman" w:cs="Times New Roman"/>
          <w:sz w:val="24"/>
          <w:szCs w:val="24"/>
        </w:rPr>
        <w:t>управлять</w:t>
      </w:r>
      <w:r w:rsidRPr="00172216">
        <w:rPr>
          <w:rFonts w:ascii="Times New Roman" w:hAnsi="Times New Roman" w:cs="Times New Roman"/>
          <w:spacing w:val="-13"/>
          <w:sz w:val="24"/>
          <w:szCs w:val="24"/>
        </w:rPr>
        <w:t xml:space="preserve"> </w:t>
      </w:r>
      <w:r w:rsidRPr="00172216">
        <w:rPr>
          <w:rFonts w:ascii="Times New Roman" w:hAnsi="Times New Roman" w:cs="Times New Roman"/>
          <w:sz w:val="24"/>
          <w:szCs w:val="24"/>
        </w:rPr>
        <w:t>своим</w:t>
      </w:r>
      <w:r w:rsidRPr="00172216">
        <w:rPr>
          <w:rFonts w:ascii="Times New Roman" w:hAnsi="Times New Roman" w:cs="Times New Roman"/>
          <w:spacing w:val="-11"/>
          <w:sz w:val="24"/>
          <w:szCs w:val="24"/>
        </w:rPr>
        <w:t xml:space="preserve"> </w:t>
      </w:r>
      <w:r w:rsidRPr="00172216">
        <w:rPr>
          <w:rFonts w:ascii="Times New Roman" w:hAnsi="Times New Roman" w:cs="Times New Roman"/>
          <w:sz w:val="24"/>
          <w:szCs w:val="24"/>
        </w:rPr>
        <w:t>поведением</w:t>
      </w:r>
      <w:r w:rsidRPr="00172216">
        <w:rPr>
          <w:rFonts w:ascii="Times New Roman" w:hAnsi="Times New Roman" w:cs="Times New Roman"/>
          <w:spacing w:val="-10"/>
          <w:sz w:val="24"/>
          <w:szCs w:val="24"/>
        </w:rPr>
        <w:t xml:space="preserve"> </w:t>
      </w:r>
      <w:r w:rsidRPr="00172216">
        <w:rPr>
          <w:rFonts w:ascii="Times New Roman" w:hAnsi="Times New Roman" w:cs="Times New Roman"/>
          <w:sz w:val="24"/>
          <w:szCs w:val="24"/>
        </w:rPr>
        <w:t>и</w:t>
      </w:r>
      <w:r w:rsidRPr="00172216">
        <w:rPr>
          <w:rFonts w:ascii="Times New Roman" w:hAnsi="Times New Roman" w:cs="Times New Roman"/>
          <w:spacing w:val="-12"/>
          <w:sz w:val="24"/>
          <w:szCs w:val="24"/>
        </w:rPr>
        <w:t xml:space="preserve"> </w:t>
      </w:r>
      <w:r w:rsidRPr="00172216">
        <w:rPr>
          <w:rFonts w:ascii="Times New Roman" w:hAnsi="Times New Roman" w:cs="Times New Roman"/>
          <w:sz w:val="24"/>
          <w:szCs w:val="24"/>
        </w:rPr>
        <w:t>планировать</w:t>
      </w:r>
      <w:r w:rsidRPr="00172216">
        <w:rPr>
          <w:rFonts w:ascii="Times New Roman" w:hAnsi="Times New Roman" w:cs="Times New Roman"/>
          <w:spacing w:val="-13"/>
          <w:sz w:val="24"/>
          <w:szCs w:val="24"/>
        </w:rPr>
        <w:t xml:space="preserve"> </w:t>
      </w:r>
      <w:r w:rsidRPr="00172216">
        <w:rPr>
          <w:rFonts w:ascii="Times New Roman" w:hAnsi="Times New Roman" w:cs="Times New Roman"/>
          <w:spacing w:val="-2"/>
          <w:sz w:val="24"/>
          <w:szCs w:val="24"/>
        </w:rPr>
        <w:t>действия,</w:t>
      </w:r>
    </w:p>
    <w:p w:rsidR="000E25AE" w:rsidRPr="00172216" w:rsidRDefault="000E25AE" w:rsidP="007D59B1">
      <w:pPr>
        <w:pStyle w:val="a7"/>
        <w:spacing w:line="360" w:lineRule="auto"/>
        <w:ind w:right="-1"/>
        <w:rPr>
          <w:rFonts w:ascii="Times New Roman" w:hAnsi="Times New Roman" w:cs="Times New Roman"/>
          <w:sz w:val="24"/>
          <w:szCs w:val="24"/>
        </w:rPr>
      </w:pPr>
      <w:r w:rsidRPr="00172216">
        <w:rPr>
          <w:rFonts w:ascii="Times New Roman" w:hAnsi="Times New Roman" w:cs="Times New Roman"/>
          <w:sz w:val="24"/>
          <w:szCs w:val="24"/>
        </w:rPr>
        <w:t>-Способность</w:t>
      </w:r>
      <w:r w:rsidRPr="00172216">
        <w:rPr>
          <w:rFonts w:ascii="Times New Roman" w:hAnsi="Times New Roman" w:cs="Times New Roman"/>
          <w:spacing w:val="-14"/>
          <w:sz w:val="24"/>
          <w:szCs w:val="24"/>
        </w:rPr>
        <w:t xml:space="preserve"> </w:t>
      </w:r>
      <w:r w:rsidRPr="00172216">
        <w:rPr>
          <w:rFonts w:ascii="Times New Roman" w:hAnsi="Times New Roman" w:cs="Times New Roman"/>
          <w:sz w:val="24"/>
          <w:szCs w:val="24"/>
        </w:rPr>
        <w:t>решать</w:t>
      </w:r>
      <w:r w:rsidRPr="00172216">
        <w:rPr>
          <w:rFonts w:ascii="Times New Roman" w:hAnsi="Times New Roman" w:cs="Times New Roman"/>
          <w:spacing w:val="-13"/>
          <w:sz w:val="24"/>
          <w:szCs w:val="24"/>
        </w:rPr>
        <w:t xml:space="preserve"> </w:t>
      </w:r>
      <w:r w:rsidRPr="00172216">
        <w:rPr>
          <w:rFonts w:ascii="Times New Roman" w:hAnsi="Times New Roman" w:cs="Times New Roman"/>
          <w:sz w:val="24"/>
          <w:szCs w:val="24"/>
        </w:rPr>
        <w:t>интеллектуальные</w:t>
      </w:r>
      <w:r w:rsidRPr="00172216">
        <w:rPr>
          <w:rFonts w:ascii="Times New Roman" w:hAnsi="Times New Roman" w:cs="Times New Roman"/>
          <w:spacing w:val="-11"/>
          <w:sz w:val="24"/>
          <w:szCs w:val="24"/>
        </w:rPr>
        <w:t xml:space="preserve"> </w:t>
      </w:r>
      <w:r w:rsidRPr="00172216">
        <w:rPr>
          <w:rFonts w:ascii="Times New Roman" w:hAnsi="Times New Roman" w:cs="Times New Roman"/>
          <w:sz w:val="24"/>
          <w:szCs w:val="24"/>
        </w:rPr>
        <w:t>и</w:t>
      </w:r>
      <w:r w:rsidRPr="00172216">
        <w:rPr>
          <w:rFonts w:ascii="Times New Roman" w:hAnsi="Times New Roman" w:cs="Times New Roman"/>
          <w:spacing w:val="-11"/>
          <w:sz w:val="24"/>
          <w:szCs w:val="24"/>
        </w:rPr>
        <w:t xml:space="preserve"> </w:t>
      </w:r>
      <w:r w:rsidRPr="00172216">
        <w:rPr>
          <w:rFonts w:ascii="Times New Roman" w:hAnsi="Times New Roman" w:cs="Times New Roman"/>
          <w:sz w:val="24"/>
          <w:szCs w:val="24"/>
        </w:rPr>
        <w:t>личностные</w:t>
      </w:r>
      <w:r w:rsidRPr="00172216">
        <w:rPr>
          <w:rFonts w:ascii="Times New Roman" w:hAnsi="Times New Roman" w:cs="Times New Roman"/>
          <w:spacing w:val="-11"/>
          <w:sz w:val="24"/>
          <w:szCs w:val="24"/>
        </w:rPr>
        <w:t xml:space="preserve"> </w:t>
      </w:r>
      <w:r w:rsidRPr="00172216">
        <w:rPr>
          <w:rFonts w:ascii="Times New Roman" w:hAnsi="Times New Roman" w:cs="Times New Roman"/>
          <w:spacing w:val="-2"/>
          <w:sz w:val="24"/>
          <w:szCs w:val="24"/>
        </w:rPr>
        <w:t>задачи,</w:t>
      </w:r>
    </w:p>
    <w:p w:rsidR="000E25AE" w:rsidRPr="00172216" w:rsidRDefault="000E25AE" w:rsidP="007D59B1">
      <w:pPr>
        <w:pStyle w:val="a7"/>
        <w:spacing w:line="360" w:lineRule="auto"/>
        <w:ind w:right="-1"/>
        <w:rPr>
          <w:rFonts w:ascii="Times New Roman" w:hAnsi="Times New Roman" w:cs="Times New Roman"/>
          <w:sz w:val="24"/>
          <w:szCs w:val="24"/>
        </w:rPr>
      </w:pPr>
      <w:r w:rsidRPr="00172216">
        <w:rPr>
          <w:rFonts w:ascii="Times New Roman" w:hAnsi="Times New Roman" w:cs="Times New Roman"/>
          <w:sz w:val="24"/>
          <w:szCs w:val="24"/>
        </w:rPr>
        <w:t>-</w:t>
      </w:r>
      <w:proofErr w:type="spellStart"/>
      <w:r w:rsidRPr="00172216">
        <w:rPr>
          <w:rFonts w:ascii="Times New Roman" w:hAnsi="Times New Roman" w:cs="Times New Roman"/>
          <w:sz w:val="24"/>
          <w:szCs w:val="24"/>
        </w:rPr>
        <w:t>Сформированность</w:t>
      </w:r>
      <w:proofErr w:type="spellEnd"/>
      <w:r w:rsidRPr="00172216">
        <w:rPr>
          <w:rFonts w:ascii="Times New Roman" w:hAnsi="Times New Roman" w:cs="Times New Roman"/>
          <w:spacing w:val="-12"/>
          <w:sz w:val="24"/>
          <w:szCs w:val="24"/>
        </w:rPr>
        <w:t xml:space="preserve"> </w:t>
      </w:r>
      <w:r w:rsidRPr="00172216">
        <w:rPr>
          <w:rFonts w:ascii="Times New Roman" w:hAnsi="Times New Roman" w:cs="Times New Roman"/>
          <w:sz w:val="24"/>
          <w:szCs w:val="24"/>
        </w:rPr>
        <w:t>представлений</w:t>
      </w:r>
      <w:r w:rsidRPr="00172216">
        <w:rPr>
          <w:rFonts w:ascii="Times New Roman" w:hAnsi="Times New Roman" w:cs="Times New Roman"/>
          <w:spacing w:val="-10"/>
          <w:sz w:val="24"/>
          <w:szCs w:val="24"/>
        </w:rPr>
        <w:t xml:space="preserve"> </w:t>
      </w:r>
      <w:r w:rsidRPr="00172216">
        <w:rPr>
          <w:rFonts w:ascii="Times New Roman" w:hAnsi="Times New Roman" w:cs="Times New Roman"/>
          <w:sz w:val="24"/>
          <w:szCs w:val="24"/>
        </w:rPr>
        <w:t>о</w:t>
      </w:r>
      <w:r w:rsidRPr="00172216">
        <w:rPr>
          <w:rFonts w:ascii="Times New Roman" w:hAnsi="Times New Roman" w:cs="Times New Roman"/>
          <w:spacing w:val="-10"/>
          <w:sz w:val="24"/>
          <w:szCs w:val="24"/>
        </w:rPr>
        <w:t xml:space="preserve"> </w:t>
      </w:r>
      <w:r w:rsidRPr="00172216">
        <w:rPr>
          <w:rFonts w:ascii="Times New Roman" w:hAnsi="Times New Roman" w:cs="Times New Roman"/>
          <w:sz w:val="24"/>
          <w:szCs w:val="24"/>
        </w:rPr>
        <w:t>себе</w:t>
      </w:r>
      <w:r w:rsidRPr="00172216">
        <w:rPr>
          <w:rFonts w:ascii="Times New Roman" w:hAnsi="Times New Roman" w:cs="Times New Roman"/>
          <w:spacing w:val="-9"/>
          <w:sz w:val="24"/>
          <w:szCs w:val="24"/>
        </w:rPr>
        <w:t xml:space="preserve"> </w:t>
      </w:r>
      <w:r w:rsidRPr="00172216">
        <w:rPr>
          <w:rFonts w:ascii="Times New Roman" w:hAnsi="Times New Roman" w:cs="Times New Roman"/>
          <w:sz w:val="24"/>
          <w:szCs w:val="24"/>
        </w:rPr>
        <w:t>и</w:t>
      </w:r>
      <w:r w:rsidRPr="00172216">
        <w:rPr>
          <w:rFonts w:ascii="Times New Roman" w:hAnsi="Times New Roman" w:cs="Times New Roman"/>
          <w:spacing w:val="-11"/>
          <w:sz w:val="24"/>
          <w:szCs w:val="24"/>
        </w:rPr>
        <w:t xml:space="preserve"> </w:t>
      </w:r>
      <w:r w:rsidRPr="00172216">
        <w:rPr>
          <w:rFonts w:ascii="Times New Roman" w:hAnsi="Times New Roman" w:cs="Times New Roman"/>
          <w:sz w:val="24"/>
          <w:szCs w:val="24"/>
        </w:rPr>
        <w:t>социальном</w:t>
      </w:r>
      <w:r w:rsidRPr="00172216">
        <w:rPr>
          <w:rFonts w:ascii="Times New Roman" w:hAnsi="Times New Roman" w:cs="Times New Roman"/>
          <w:spacing w:val="-9"/>
          <w:sz w:val="24"/>
          <w:szCs w:val="24"/>
        </w:rPr>
        <w:t xml:space="preserve"> </w:t>
      </w:r>
      <w:r w:rsidRPr="00172216">
        <w:rPr>
          <w:rFonts w:ascii="Times New Roman" w:hAnsi="Times New Roman" w:cs="Times New Roman"/>
          <w:spacing w:val="-2"/>
          <w:sz w:val="24"/>
          <w:szCs w:val="24"/>
        </w:rPr>
        <w:t>окружении,</w:t>
      </w:r>
    </w:p>
    <w:p w:rsidR="00172216" w:rsidRDefault="000E25AE" w:rsidP="007D59B1">
      <w:pPr>
        <w:pStyle w:val="a7"/>
        <w:spacing w:line="360" w:lineRule="auto"/>
        <w:ind w:right="-1"/>
        <w:rPr>
          <w:rFonts w:ascii="Times New Roman" w:hAnsi="Times New Roman" w:cs="Times New Roman"/>
          <w:spacing w:val="-3"/>
          <w:sz w:val="24"/>
          <w:szCs w:val="24"/>
        </w:rPr>
      </w:pPr>
      <w:r w:rsidRPr="00172216">
        <w:rPr>
          <w:rFonts w:ascii="Times New Roman" w:hAnsi="Times New Roman" w:cs="Times New Roman"/>
          <w:sz w:val="24"/>
          <w:szCs w:val="24"/>
        </w:rPr>
        <w:t>-Овладение</w:t>
      </w:r>
      <w:r w:rsidRPr="00172216">
        <w:rPr>
          <w:rFonts w:ascii="Times New Roman" w:hAnsi="Times New Roman" w:cs="Times New Roman"/>
          <w:spacing w:val="-11"/>
          <w:sz w:val="24"/>
          <w:szCs w:val="24"/>
        </w:rPr>
        <w:t xml:space="preserve"> </w:t>
      </w:r>
      <w:r w:rsidRPr="00172216">
        <w:rPr>
          <w:rFonts w:ascii="Times New Roman" w:hAnsi="Times New Roman" w:cs="Times New Roman"/>
          <w:sz w:val="24"/>
          <w:szCs w:val="24"/>
        </w:rPr>
        <w:t>универсальными</w:t>
      </w:r>
      <w:r w:rsidRPr="00172216">
        <w:rPr>
          <w:rFonts w:ascii="Times New Roman" w:hAnsi="Times New Roman" w:cs="Times New Roman"/>
          <w:spacing w:val="-15"/>
          <w:sz w:val="24"/>
          <w:szCs w:val="24"/>
        </w:rPr>
        <w:t xml:space="preserve"> </w:t>
      </w:r>
      <w:r w:rsidRPr="00172216">
        <w:rPr>
          <w:rFonts w:ascii="Times New Roman" w:hAnsi="Times New Roman" w:cs="Times New Roman"/>
          <w:sz w:val="24"/>
          <w:szCs w:val="24"/>
        </w:rPr>
        <w:t>предпосылками</w:t>
      </w:r>
      <w:r w:rsidRPr="00172216">
        <w:rPr>
          <w:rFonts w:ascii="Times New Roman" w:hAnsi="Times New Roman" w:cs="Times New Roman"/>
          <w:spacing w:val="-15"/>
          <w:sz w:val="24"/>
          <w:szCs w:val="24"/>
        </w:rPr>
        <w:t xml:space="preserve"> </w:t>
      </w:r>
      <w:r w:rsidRPr="00172216">
        <w:rPr>
          <w:rFonts w:ascii="Times New Roman" w:hAnsi="Times New Roman" w:cs="Times New Roman"/>
          <w:sz w:val="24"/>
          <w:szCs w:val="24"/>
        </w:rPr>
        <w:t>учебной</w:t>
      </w:r>
      <w:r w:rsidRPr="00172216">
        <w:rPr>
          <w:rFonts w:ascii="Times New Roman" w:hAnsi="Times New Roman" w:cs="Times New Roman"/>
          <w:spacing w:val="-15"/>
          <w:sz w:val="24"/>
          <w:szCs w:val="24"/>
        </w:rPr>
        <w:t xml:space="preserve"> </w:t>
      </w:r>
      <w:r w:rsidRPr="00172216">
        <w:rPr>
          <w:rFonts w:ascii="Times New Roman" w:hAnsi="Times New Roman" w:cs="Times New Roman"/>
          <w:sz w:val="24"/>
          <w:szCs w:val="24"/>
        </w:rPr>
        <w:t>деятельности,</w:t>
      </w:r>
      <w:r w:rsidRPr="00172216">
        <w:rPr>
          <w:rFonts w:ascii="Times New Roman" w:hAnsi="Times New Roman" w:cs="Times New Roman"/>
          <w:spacing w:val="-3"/>
          <w:sz w:val="24"/>
          <w:szCs w:val="24"/>
        </w:rPr>
        <w:t xml:space="preserve"> </w:t>
      </w:r>
    </w:p>
    <w:p w:rsidR="00172216" w:rsidRDefault="000E25AE" w:rsidP="007D59B1">
      <w:pPr>
        <w:pStyle w:val="a7"/>
        <w:spacing w:line="360" w:lineRule="auto"/>
        <w:ind w:right="-1"/>
        <w:rPr>
          <w:rFonts w:ascii="Times New Roman" w:hAnsi="Times New Roman" w:cs="Times New Roman"/>
          <w:sz w:val="24"/>
          <w:szCs w:val="24"/>
        </w:rPr>
      </w:pPr>
      <w:r w:rsidRPr="00172216">
        <w:rPr>
          <w:rFonts w:ascii="Times New Roman" w:hAnsi="Times New Roman" w:cs="Times New Roman"/>
          <w:spacing w:val="-10"/>
          <w:sz w:val="24"/>
          <w:szCs w:val="24"/>
        </w:rPr>
        <w:t>-</w:t>
      </w:r>
      <w:r w:rsidRPr="00172216">
        <w:rPr>
          <w:rFonts w:ascii="Times New Roman" w:hAnsi="Times New Roman" w:cs="Times New Roman"/>
          <w:sz w:val="24"/>
          <w:szCs w:val="24"/>
        </w:rPr>
        <w:t>Овладение необходимыми умениями и навыками</w:t>
      </w:r>
      <w:r w:rsidR="00172216">
        <w:rPr>
          <w:rFonts w:ascii="Times New Roman" w:hAnsi="Times New Roman" w:cs="Times New Roman"/>
          <w:sz w:val="24"/>
          <w:szCs w:val="24"/>
        </w:rPr>
        <w:t>.</w:t>
      </w:r>
      <w:r w:rsidRPr="00172216">
        <w:rPr>
          <w:rFonts w:ascii="Times New Roman" w:hAnsi="Times New Roman" w:cs="Times New Roman"/>
          <w:sz w:val="24"/>
          <w:szCs w:val="24"/>
        </w:rPr>
        <w:t xml:space="preserve"> </w:t>
      </w:r>
    </w:p>
    <w:p w:rsidR="000E25AE" w:rsidRPr="00172216" w:rsidRDefault="000E25AE" w:rsidP="007D59B1">
      <w:pPr>
        <w:pStyle w:val="a7"/>
        <w:spacing w:line="360" w:lineRule="auto"/>
        <w:ind w:right="-1" w:firstLine="708"/>
        <w:rPr>
          <w:rFonts w:ascii="Times New Roman" w:hAnsi="Times New Roman" w:cs="Times New Roman"/>
          <w:sz w:val="24"/>
          <w:szCs w:val="24"/>
        </w:rPr>
      </w:pPr>
      <w:r w:rsidRPr="00172216">
        <w:rPr>
          <w:rFonts w:ascii="Times New Roman" w:hAnsi="Times New Roman" w:cs="Times New Roman"/>
          <w:sz w:val="24"/>
          <w:szCs w:val="24"/>
        </w:rPr>
        <w:t>Основанием</w:t>
      </w:r>
      <w:r w:rsidRPr="00172216">
        <w:rPr>
          <w:rFonts w:ascii="Times New Roman" w:hAnsi="Times New Roman" w:cs="Times New Roman"/>
          <w:spacing w:val="-8"/>
          <w:sz w:val="24"/>
          <w:szCs w:val="24"/>
        </w:rPr>
        <w:t xml:space="preserve"> </w:t>
      </w:r>
      <w:r w:rsidRPr="00172216">
        <w:rPr>
          <w:rFonts w:ascii="Times New Roman" w:hAnsi="Times New Roman" w:cs="Times New Roman"/>
          <w:sz w:val="24"/>
          <w:szCs w:val="24"/>
        </w:rPr>
        <w:t>для</w:t>
      </w:r>
      <w:r w:rsidRPr="00172216">
        <w:rPr>
          <w:rFonts w:ascii="Times New Roman" w:hAnsi="Times New Roman" w:cs="Times New Roman"/>
          <w:spacing w:val="-8"/>
          <w:sz w:val="24"/>
          <w:szCs w:val="24"/>
        </w:rPr>
        <w:t xml:space="preserve"> </w:t>
      </w:r>
      <w:r w:rsidRPr="00172216">
        <w:rPr>
          <w:rFonts w:ascii="Times New Roman" w:hAnsi="Times New Roman" w:cs="Times New Roman"/>
          <w:sz w:val="24"/>
          <w:szCs w:val="24"/>
        </w:rPr>
        <w:t>сбора</w:t>
      </w:r>
      <w:r w:rsidRPr="00172216">
        <w:rPr>
          <w:rFonts w:ascii="Times New Roman" w:hAnsi="Times New Roman" w:cs="Times New Roman"/>
          <w:spacing w:val="-8"/>
          <w:sz w:val="24"/>
          <w:szCs w:val="24"/>
        </w:rPr>
        <w:t xml:space="preserve"> </w:t>
      </w:r>
      <w:r w:rsidRPr="00172216">
        <w:rPr>
          <w:rFonts w:ascii="Times New Roman" w:hAnsi="Times New Roman" w:cs="Times New Roman"/>
          <w:sz w:val="24"/>
          <w:szCs w:val="24"/>
        </w:rPr>
        <w:t>информации</w:t>
      </w:r>
      <w:r w:rsidRPr="00172216">
        <w:rPr>
          <w:rFonts w:ascii="Times New Roman" w:hAnsi="Times New Roman" w:cs="Times New Roman"/>
          <w:spacing w:val="-9"/>
          <w:sz w:val="24"/>
          <w:szCs w:val="24"/>
        </w:rPr>
        <w:t xml:space="preserve"> </w:t>
      </w:r>
      <w:r w:rsidRPr="00172216">
        <w:rPr>
          <w:rFonts w:ascii="Times New Roman" w:hAnsi="Times New Roman" w:cs="Times New Roman"/>
          <w:sz w:val="24"/>
          <w:szCs w:val="24"/>
        </w:rPr>
        <w:t>служили:</w:t>
      </w:r>
    </w:p>
    <w:p w:rsidR="000E25AE" w:rsidRPr="00172216" w:rsidRDefault="000E25AE" w:rsidP="007D59B1">
      <w:pPr>
        <w:pStyle w:val="a3"/>
        <w:widowControl w:val="0"/>
        <w:numPr>
          <w:ilvl w:val="0"/>
          <w:numId w:val="17"/>
        </w:numPr>
        <w:tabs>
          <w:tab w:val="left" w:pos="264"/>
        </w:tabs>
        <w:autoSpaceDE w:val="0"/>
        <w:autoSpaceDN w:val="0"/>
        <w:spacing w:after="0" w:line="360" w:lineRule="auto"/>
        <w:ind w:left="263" w:right="-1"/>
        <w:contextualSpacing w:val="0"/>
        <w:rPr>
          <w:rFonts w:ascii="Times New Roman" w:hAnsi="Times New Roman"/>
          <w:sz w:val="24"/>
          <w:szCs w:val="24"/>
        </w:rPr>
      </w:pPr>
      <w:r w:rsidRPr="00172216">
        <w:rPr>
          <w:rFonts w:ascii="Times New Roman" w:hAnsi="Times New Roman"/>
          <w:sz w:val="24"/>
          <w:szCs w:val="24"/>
        </w:rPr>
        <w:t>ежедневные</w:t>
      </w:r>
      <w:r w:rsidRPr="00172216">
        <w:rPr>
          <w:rFonts w:ascii="Times New Roman" w:hAnsi="Times New Roman"/>
          <w:spacing w:val="-16"/>
          <w:sz w:val="24"/>
          <w:szCs w:val="24"/>
        </w:rPr>
        <w:t xml:space="preserve"> </w:t>
      </w:r>
      <w:r w:rsidRPr="00172216">
        <w:rPr>
          <w:rFonts w:ascii="Times New Roman" w:hAnsi="Times New Roman"/>
          <w:spacing w:val="-2"/>
          <w:sz w:val="24"/>
          <w:szCs w:val="24"/>
        </w:rPr>
        <w:t>беседы;</w:t>
      </w:r>
    </w:p>
    <w:p w:rsidR="000E25AE" w:rsidRPr="00172216" w:rsidRDefault="000E25AE" w:rsidP="007D59B1">
      <w:pPr>
        <w:pStyle w:val="a3"/>
        <w:widowControl w:val="0"/>
        <w:numPr>
          <w:ilvl w:val="0"/>
          <w:numId w:val="17"/>
        </w:numPr>
        <w:tabs>
          <w:tab w:val="left" w:pos="264"/>
        </w:tabs>
        <w:autoSpaceDE w:val="0"/>
        <w:autoSpaceDN w:val="0"/>
        <w:spacing w:after="0" w:line="360" w:lineRule="auto"/>
        <w:ind w:left="263" w:right="-1"/>
        <w:contextualSpacing w:val="0"/>
        <w:rPr>
          <w:rFonts w:ascii="Times New Roman" w:hAnsi="Times New Roman"/>
          <w:sz w:val="24"/>
          <w:szCs w:val="24"/>
        </w:rPr>
      </w:pPr>
      <w:r w:rsidRPr="00172216">
        <w:rPr>
          <w:rFonts w:ascii="Times New Roman" w:hAnsi="Times New Roman"/>
          <w:spacing w:val="-2"/>
          <w:sz w:val="24"/>
          <w:szCs w:val="24"/>
        </w:rPr>
        <w:t>систематические</w:t>
      </w:r>
      <w:r w:rsidRPr="00172216">
        <w:rPr>
          <w:rFonts w:ascii="Times New Roman" w:hAnsi="Times New Roman"/>
          <w:spacing w:val="6"/>
          <w:sz w:val="24"/>
          <w:szCs w:val="24"/>
        </w:rPr>
        <w:t xml:space="preserve"> </w:t>
      </w:r>
      <w:r w:rsidRPr="00172216">
        <w:rPr>
          <w:rFonts w:ascii="Times New Roman" w:hAnsi="Times New Roman"/>
          <w:spacing w:val="-2"/>
          <w:sz w:val="24"/>
          <w:szCs w:val="24"/>
        </w:rPr>
        <w:t>наблюдения;</w:t>
      </w:r>
    </w:p>
    <w:p w:rsidR="000E25AE" w:rsidRPr="00172216" w:rsidRDefault="000E25AE" w:rsidP="007D59B1">
      <w:pPr>
        <w:pStyle w:val="a3"/>
        <w:widowControl w:val="0"/>
        <w:numPr>
          <w:ilvl w:val="0"/>
          <w:numId w:val="17"/>
        </w:numPr>
        <w:tabs>
          <w:tab w:val="left" w:pos="264"/>
        </w:tabs>
        <w:autoSpaceDE w:val="0"/>
        <w:autoSpaceDN w:val="0"/>
        <w:spacing w:after="0" w:line="360" w:lineRule="auto"/>
        <w:ind w:left="263" w:right="-1"/>
        <w:contextualSpacing w:val="0"/>
        <w:rPr>
          <w:rFonts w:ascii="Times New Roman" w:hAnsi="Times New Roman"/>
          <w:sz w:val="24"/>
          <w:szCs w:val="24"/>
        </w:rPr>
      </w:pPr>
      <w:r w:rsidRPr="00172216">
        <w:rPr>
          <w:rFonts w:ascii="Times New Roman" w:hAnsi="Times New Roman"/>
          <w:sz w:val="24"/>
          <w:szCs w:val="24"/>
        </w:rPr>
        <w:t>получение</w:t>
      </w:r>
      <w:r w:rsidRPr="00172216">
        <w:rPr>
          <w:rFonts w:ascii="Times New Roman" w:hAnsi="Times New Roman"/>
          <w:spacing w:val="-11"/>
          <w:sz w:val="24"/>
          <w:szCs w:val="24"/>
        </w:rPr>
        <w:t xml:space="preserve"> </w:t>
      </w:r>
      <w:r w:rsidRPr="00172216">
        <w:rPr>
          <w:rFonts w:ascii="Times New Roman" w:hAnsi="Times New Roman"/>
          <w:sz w:val="24"/>
          <w:szCs w:val="24"/>
        </w:rPr>
        <w:t>ответов</w:t>
      </w:r>
      <w:r w:rsidRPr="00172216">
        <w:rPr>
          <w:rFonts w:ascii="Times New Roman" w:hAnsi="Times New Roman"/>
          <w:spacing w:val="-12"/>
          <w:sz w:val="24"/>
          <w:szCs w:val="24"/>
        </w:rPr>
        <w:t xml:space="preserve"> </w:t>
      </w:r>
      <w:r w:rsidRPr="00172216">
        <w:rPr>
          <w:rFonts w:ascii="Times New Roman" w:hAnsi="Times New Roman"/>
          <w:sz w:val="24"/>
          <w:szCs w:val="24"/>
        </w:rPr>
        <w:t>на</w:t>
      </w:r>
      <w:r w:rsidRPr="00172216">
        <w:rPr>
          <w:rFonts w:ascii="Times New Roman" w:hAnsi="Times New Roman"/>
          <w:spacing w:val="-10"/>
          <w:sz w:val="24"/>
          <w:szCs w:val="24"/>
        </w:rPr>
        <w:t xml:space="preserve"> </w:t>
      </w:r>
      <w:r w:rsidRPr="00172216">
        <w:rPr>
          <w:rFonts w:ascii="Times New Roman" w:hAnsi="Times New Roman"/>
          <w:sz w:val="24"/>
          <w:szCs w:val="24"/>
        </w:rPr>
        <w:t>поставленные</w:t>
      </w:r>
      <w:r w:rsidRPr="00172216">
        <w:rPr>
          <w:rFonts w:ascii="Times New Roman" w:hAnsi="Times New Roman"/>
          <w:spacing w:val="-11"/>
          <w:sz w:val="24"/>
          <w:szCs w:val="24"/>
        </w:rPr>
        <w:t xml:space="preserve"> </w:t>
      </w:r>
      <w:r w:rsidRPr="00172216">
        <w:rPr>
          <w:rFonts w:ascii="Times New Roman" w:hAnsi="Times New Roman"/>
          <w:sz w:val="24"/>
          <w:szCs w:val="24"/>
        </w:rPr>
        <w:t>задачи</w:t>
      </w:r>
      <w:r w:rsidRPr="00172216">
        <w:rPr>
          <w:rFonts w:ascii="Times New Roman" w:hAnsi="Times New Roman"/>
          <w:spacing w:val="-11"/>
          <w:sz w:val="24"/>
          <w:szCs w:val="24"/>
        </w:rPr>
        <w:t xml:space="preserve"> </w:t>
      </w:r>
      <w:r w:rsidRPr="00172216">
        <w:rPr>
          <w:rFonts w:ascii="Times New Roman" w:hAnsi="Times New Roman"/>
          <w:sz w:val="24"/>
          <w:szCs w:val="24"/>
        </w:rPr>
        <w:t>через</w:t>
      </w:r>
      <w:r w:rsidRPr="00172216">
        <w:rPr>
          <w:rFonts w:ascii="Times New Roman" w:hAnsi="Times New Roman"/>
          <w:spacing w:val="-10"/>
          <w:sz w:val="24"/>
          <w:szCs w:val="24"/>
        </w:rPr>
        <w:t xml:space="preserve"> </w:t>
      </w:r>
      <w:r w:rsidRPr="00172216">
        <w:rPr>
          <w:rFonts w:ascii="Times New Roman" w:hAnsi="Times New Roman"/>
          <w:sz w:val="24"/>
          <w:szCs w:val="24"/>
        </w:rPr>
        <w:t>педагогические</w:t>
      </w:r>
      <w:r w:rsidRPr="00172216">
        <w:rPr>
          <w:rFonts w:ascii="Times New Roman" w:hAnsi="Times New Roman"/>
          <w:spacing w:val="-11"/>
          <w:sz w:val="24"/>
          <w:szCs w:val="24"/>
        </w:rPr>
        <w:t xml:space="preserve"> </w:t>
      </w:r>
      <w:r w:rsidRPr="00172216">
        <w:rPr>
          <w:rFonts w:ascii="Times New Roman" w:hAnsi="Times New Roman"/>
          <w:spacing w:val="-2"/>
          <w:sz w:val="24"/>
          <w:szCs w:val="24"/>
        </w:rPr>
        <w:t>ситуации;</w:t>
      </w:r>
    </w:p>
    <w:p w:rsidR="000E25AE" w:rsidRPr="00172216" w:rsidRDefault="000E25AE" w:rsidP="007D59B1">
      <w:pPr>
        <w:pStyle w:val="a3"/>
        <w:widowControl w:val="0"/>
        <w:numPr>
          <w:ilvl w:val="0"/>
          <w:numId w:val="17"/>
        </w:numPr>
        <w:tabs>
          <w:tab w:val="left" w:pos="264"/>
        </w:tabs>
        <w:autoSpaceDE w:val="0"/>
        <w:autoSpaceDN w:val="0"/>
        <w:spacing w:after="0" w:line="360" w:lineRule="auto"/>
        <w:ind w:left="263" w:right="-1"/>
        <w:contextualSpacing w:val="0"/>
        <w:rPr>
          <w:rFonts w:ascii="Times New Roman" w:hAnsi="Times New Roman"/>
          <w:sz w:val="24"/>
          <w:szCs w:val="24"/>
        </w:rPr>
      </w:pPr>
      <w:r w:rsidRPr="00172216">
        <w:rPr>
          <w:rFonts w:ascii="Times New Roman" w:hAnsi="Times New Roman"/>
          <w:sz w:val="24"/>
          <w:szCs w:val="24"/>
        </w:rPr>
        <w:t>анализ</w:t>
      </w:r>
      <w:r w:rsidRPr="00172216">
        <w:rPr>
          <w:rFonts w:ascii="Times New Roman" w:hAnsi="Times New Roman"/>
          <w:spacing w:val="-10"/>
          <w:sz w:val="24"/>
          <w:szCs w:val="24"/>
        </w:rPr>
        <w:t xml:space="preserve"> </w:t>
      </w:r>
      <w:r w:rsidRPr="00172216">
        <w:rPr>
          <w:rFonts w:ascii="Times New Roman" w:hAnsi="Times New Roman"/>
          <w:sz w:val="24"/>
          <w:szCs w:val="24"/>
        </w:rPr>
        <w:t>продуктов</w:t>
      </w:r>
      <w:r w:rsidRPr="00172216">
        <w:rPr>
          <w:rFonts w:ascii="Times New Roman" w:hAnsi="Times New Roman"/>
          <w:spacing w:val="-12"/>
          <w:sz w:val="24"/>
          <w:szCs w:val="24"/>
        </w:rPr>
        <w:t xml:space="preserve"> </w:t>
      </w:r>
      <w:r w:rsidRPr="00172216">
        <w:rPr>
          <w:rFonts w:ascii="Times New Roman" w:hAnsi="Times New Roman"/>
          <w:sz w:val="24"/>
          <w:szCs w:val="24"/>
        </w:rPr>
        <w:t>детской</w:t>
      </w:r>
      <w:r w:rsidRPr="00172216">
        <w:rPr>
          <w:rFonts w:ascii="Times New Roman" w:hAnsi="Times New Roman"/>
          <w:spacing w:val="-10"/>
          <w:sz w:val="24"/>
          <w:szCs w:val="24"/>
        </w:rPr>
        <w:t xml:space="preserve"> </w:t>
      </w:r>
      <w:r w:rsidRPr="00172216">
        <w:rPr>
          <w:rFonts w:ascii="Times New Roman" w:hAnsi="Times New Roman"/>
          <w:spacing w:val="-2"/>
          <w:sz w:val="24"/>
          <w:szCs w:val="24"/>
        </w:rPr>
        <w:t>деятельности;</w:t>
      </w:r>
    </w:p>
    <w:p w:rsidR="000E25AE" w:rsidRPr="00172216" w:rsidRDefault="000E25AE" w:rsidP="007D59B1">
      <w:pPr>
        <w:pStyle w:val="a3"/>
        <w:widowControl w:val="0"/>
        <w:numPr>
          <w:ilvl w:val="0"/>
          <w:numId w:val="17"/>
        </w:numPr>
        <w:tabs>
          <w:tab w:val="left" w:pos="264"/>
        </w:tabs>
        <w:autoSpaceDE w:val="0"/>
        <w:autoSpaceDN w:val="0"/>
        <w:spacing w:after="0" w:line="360" w:lineRule="auto"/>
        <w:ind w:left="263" w:right="-1"/>
        <w:contextualSpacing w:val="0"/>
        <w:rPr>
          <w:rFonts w:ascii="Times New Roman" w:hAnsi="Times New Roman"/>
          <w:sz w:val="24"/>
          <w:szCs w:val="24"/>
        </w:rPr>
      </w:pPr>
      <w:r w:rsidRPr="00172216">
        <w:rPr>
          <w:rFonts w:ascii="Times New Roman" w:hAnsi="Times New Roman"/>
          <w:sz w:val="24"/>
          <w:szCs w:val="24"/>
        </w:rPr>
        <w:t>организация</w:t>
      </w:r>
      <w:r w:rsidRPr="00172216">
        <w:rPr>
          <w:rFonts w:ascii="Times New Roman" w:hAnsi="Times New Roman"/>
          <w:spacing w:val="-14"/>
          <w:sz w:val="24"/>
          <w:szCs w:val="24"/>
        </w:rPr>
        <w:t xml:space="preserve"> </w:t>
      </w:r>
      <w:r w:rsidRPr="00172216">
        <w:rPr>
          <w:rFonts w:ascii="Times New Roman" w:hAnsi="Times New Roman"/>
          <w:sz w:val="24"/>
          <w:szCs w:val="24"/>
        </w:rPr>
        <w:t>специальной</w:t>
      </w:r>
      <w:r w:rsidRPr="00172216">
        <w:rPr>
          <w:rFonts w:ascii="Times New Roman" w:hAnsi="Times New Roman"/>
          <w:spacing w:val="-14"/>
          <w:sz w:val="24"/>
          <w:szCs w:val="24"/>
        </w:rPr>
        <w:t xml:space="preserve"> </w:t>
      </w:r>
      <w:r w:rsidRPr="00172216">
        <w:rPr>
          <w:rFonts w:ascii="Times New Roman" w:hAnsi="Times New Roman"/>
          <w:sz w:val="24"/>
          <w:szCs w:val="24"/>
        </w:rPr>
        <w:t>игровой</w:t>
      </w:r>
      <w:r w:rsidRPr="00172216">
        <w:rPr>
          <w:rFonts w:ascii="Times New Roman" w:hAnsi="Times New Roman"/>
          <w:spacing w:val="-14"/>
          <w:sz w:val="24"/>
          <w:szCs w:val="24"/>
        </w:rPr>
        <w:t xml:space="preserve"> </w:t>
      </w:r>
      <w:r w:rsidRPr="00172216">
        <w:rPr>
          <w:rFonts w:ascii="Times New Roman" w:hAnsi="Times New Roman"/>
          <w:spacing w:val="-2"/>
          <w:sz w:val="24"/>
          <w:szCs w:val="24"/>
        </w:rPr>
        <w:t>деятельности.</w:t>
      </w:r>
    </w:p>
    <w:p w:rsidR="000E25AE" w:rsidRPr="00172216" w:rsidRDefault="000E25AE" w:rsidP="007D59B1">
      <w:pPr>
        <w:pStyle w:val="a7"/>
        <w:spacing w:line="360" w:lineRule="auto"/>
        <w:ind w:right="-1" w:firstLine="705"/>
        <w:rPr>
          <w:rFonts w:ascii="Times New Roman" w:hAnsi="Times New Roman" w:cs="Times New Roman"/>
          <w:sz w:val="24"/>
          <w:szCs w:val="24"/>
        </w:rPr>
      </w:pPr>
      <w:r w:rsidRPr="00172216">
        <w:rPr>
          <w:rFonts w:ascii="Times New Roman" w:hAnsi="Times New Roman" w:cs="Times New Roman"/>
          <w:sz w:val="24"/>
          <w:szCs w:val="24"/>
        </w:rPr>
        <w:t>Данные</w:t>
      </w:r>
      <w:r w:rsidRPr="00172216">
        <w:rPr>
          <w:rFonts w:ascii="Times New Roman" w:hAnsi="Times New Roman" w:cs="Times New Roman"/>
          <w:spacing w:val="-8"/>
          <w:sz w:val="24"/>
          <w:szCs w:val="24"/>
        </w:rPr>
        <w:t xml:space="preserve"> </w:t>
      </w:r>
      <w:r w:rsidRPr="00172216">
        <w:rPr>
          <w:rFonts w:ascii="Times New Roman" w:hAnsi="Times New Roman" w:cs="Times New Roman"/>
          <w:sz w:val="24"/>
          <w:szCs w:val="24"/>
        </w:rPr>
        <w:t>о</w:t>
      </w:r>
      <w:r w:rsidRPr="00172216">
        <w:rPr>
          <w:rFonts w:ascii="Times New Roman" w:hAnsi="Times New Roman" w:cs="Times New Roman"/>
          <w:spacing w:val="-7"/>
          <w:sz w:val="24"/>
          <w:szCs w:val="24"/>
        </w:rPr>
        <w:t xml:space="preserve"> </w:t>
      </w:r>
      <w:r w:rsidRPr="00172216">
        <w:rPr>
          <w:rFonts w:ascii="Times New Roman" w:hAnsi="Times New Roman" w:cs="Times New Roman"/>
          <w:sz w:val="24"/>
          <w:szCs w:val="24"/>
        </w:rPr>
        <w:t>результатах</w:t>
      </w:r>
      <w:r w:rsidRPr="00172216">
        <w:rPr>
          <w:rFonts w:ascii="Times New Roman" w:hAnsi="Times New Roman" w:cs="Times New Roman"/>
          <w:spacing w:val="-12"/>
          <w:sz w:val="24"/>
          <w:szCs w:val="24"/>
        </w:rPr>
        <w:t xml:space="preserve"> </w:t>
      </w:r>
      <w:r w:rsidRPr="00172216">
        <w:rPr>
          <w:rFonts w:ascii="Times New Roman" w:hAnsi="Times New Roman" w:cs="Times New Roman"/>
          <w:sz w:val="24"/>
          <w:szCs w:val="24"/>
        </w:rPr>
        <w:t>мониторинга</w:t>
      </w:r>
      <w:r w:rsidRPr="00172216">
        <w:rPr>
          <w:rFonts w:ascii="Times New Roman" w:hAnsi="Times New Roman" w:cs="Times New Roman"/>
          <w:spacing w:val="-7"/>
          <w:sz w:val="24"/>
          <w:szCs w:val="24"/>
        </w:rPr>
        <w:t xml:space="preserve"> </w:t>
      </w:r>
      <w:r w:rsidRPr="00172216">
        <w:rPr>
          <w:rFonts w:ascii="Times New Roman" w:hAnsi="Times New Roman" w:cs="Times New Roman"/>
          <w:sz w:val="24"/>
          <w:szCs w:val="24"/>
        </w:rPr>
        <w:t>заносились</w:t>
      </w:r>
      <w:r w:rsidRPr="00172216">
        <w:rPr>
          <w:rFonts w:ascii="Times New Roman" w:hAnsi="Times New Roman" w:cs="Times New Roman"/>
          <w:spacing w:val="-10"/>
          <w:sz w:val="24"/>
          <w:szCs w:val="24"/>
        </w:rPr>
        <w:t xml:space="preserve"> </w:t>
      </w:r>
      <w:r w:rsidRPr="00172216">
        <w:rPr>
          <w:rFonts w:ascii="Times New Roman" w:hAnsi="Times New Roman" w:cs="Times New Roman"/>
          <w:sz w:val="24"/>
          <w:szCs w:val="24"/>
        </w:rPr>
        <w:t>в</w:t>
      </w:r>
      <w:r w:rsidRPr="00172216">
        <w:rPr>
          <w:rFonts w:ascii="Times New Roman" w:hAnsi="Times New Roman" w:cs="Times New Roman"/>
          <w:spacing w:val="-8"/>
          <w:sz w:val="24"/>
          <w:szCs w:val="24"/>
        </w:rPr>
        <w:t xml:space="preserve"> </w:t>
      </w:r>
      <w:r w:rsidRPr="00172216">
        <w:rPr>
          <w:rFonts w:ascii="Times New Roman" w:hAnsi="Times New Roman" w:cs="Times New Roman"/>
          <w:sz w:val="24"/>
          <w:szCs w:val="24"/>
        </w:rPr>
        <w:t>таблицу</w:t>
      </w:r>
      <w:r w:rsidRPr="00172216">
        <w:rPr>
          <w:rFonts w:ascii="Times New Roman" w:hAnsi="Times New Roman" w:cs="Times New Roman"/>
          <w:spacing w:val="-12"/>
          <w:sz w:val="24"/>
          <w:szCs w:val="24"/>
        </w:rPr>
        <w:t xml:space="preserve"> </w:t>
      </w:r>
      <w:r w:rsidRPr="00172216">
        <w:rPr>
          <w:rFonts w:ascii="Times New Roman" w:hAnsi="Times New Roman" w:cs="Times New Roman"/>
          <w:sz w:val="24"/>
          <w:szCs w:val="24"/>
        </w:rPr>
        <w:t>развития</w:t>
      </w:r>
      <w:r w:rsidRPr="00172216">
        <w:rPr>
          <w:rFonts w:ascii="Times New Roman" w:hAnsi="Times New Roman" w:cs="Times New Roman"/>
          <w:spacing w:val="-7"/>
          <w:sz w:val="24"/>
          <w:szCs w:val="24"/>
        </w:rPr>
        <w:t xml:space="preserve"> </w:t>
      </w:r>
      <w:r w:rsidRPr="00172216">
        <w:rPr>
          <w:rFonts w:ascii="Times New Roman" w:hAnsi="Times New Roman" w:cs="Times New Roman"/>
          <w:spacing w:val="-2"/>
          <w:sz w:val="24"/>
          <w:szCs w:val="24"/>
        </w:rPr>
        <w:t>ребенка.</w:t>
      </w:r>
    </w:p>
    <w:p w:rsidR="000E25AE" w:rsidRPr="00172216" w:rsidRDefault="000E25AE" w:rsidP="007D59B1">
      <w:pPr>
        <w:pStyle w:val="a7"/>
        <w:spacing w:line="360" w:lineRule="auto"/>
        <w:ind w:right="-1" w:firstLine="705"/>
        <w:jc w:val="both"/>
        <w:rPr>
          <w:rFonts w:ascii="Times New Roman" w:hAnsi="Times New Roman" w:cs="Times New Roman"/>
          <w:sz w:val="24"/>
          <w:szCs w:val="24"/>
        </w:rPr>
      </w:pPr>
      <w:r w:rsidRPr="00172216">
        <w:rPr>
          <w:rFonts w:ascii="Times New Roman" w:hAnsi="Times New Roman" w:cs="Times New Roman"/>
          <w:sz w:val="24"/>
          <w:szCs w:val="24"/>
        </w:rPr>
        <w:t>Сравнительный анализ показал положительную динамику</w:t>
      </w:r>
      <w:r w:rsidR="00172216">
        <w:rPr>
          <w:rFonts w:ascii="Times New Roman" w:hAnsi="Times New Roman" w:cs="Times New Roman"/>
          <w:sz w:val="24"/>
          <w:szCs w:val="24"/>
        </w:rPr>
        <w:t xml:space="preserve"> освоения детьми старшей</w:t>
      </w:r>
      <w:r w:rsidRPr="00172216">
        <w:rPr>
          <w:rFonts w:ascii="Times New Roman" w:hAnsi="Times New Roman" w:cs="Times New Roman"/>
          <w:sz w:val="24"/>
          <w:szCs w:val="24"/>
        </w:rPr>
        <w:t>,</w:t>
      </w:r>
      <w:r w:rsidRPr="00172216">
        <w:rPr>
          <w:rFonts w:ascii="Times New Roman" w:hAnsi="Times New Roman" w:cs="Times New Roman"/>
          <w:spacing w:val="40"/>
          <w:sz w:val="24"/>
          <w:szCs w:val="24"/>
        </w:rPr>
        <w:t xml:space="preserve"> </w:t>
      </w:r>
      <w:r w:rsidR="00172216">
        <w:rPr>
          <w:rFonts w:ascii="Times New Roman" w:hAnsi="Times New Roman" w:cs="Times New Roman"/>
          <w:sz w:val="24"/>
          <w:szCs w:val="24"/>
        </w:rPr>
        <w:t>подготовительной группы</w:t>
      </w:r>
      <w:r w:rsidRPr="00172216">
        <w:rPr>
          <w:rFonts w:ascii="Times New Roman" w:hAnsi="Times New Roman" w:cs="Times New Roman"/>
          <w:sz w:val="24"/>
          <w:szCs w:val="24"/>
        </w:rPr>
        <w:t xml:space="preserve"> образовательной программы, по всем образовательным областям в сравнении с началом учебного года. Это можно увидеть на сравнительной </w:t>
      </w:r>
      <w:r w:rsidR="00172216">
        <w:rPr>
          <w:rFonts w:ascii="Times New Roman" w:hAnsi="Times New Roman" w:cs="Times New Roman"/>
          <w:sz w:val="24"/>
          <w:szCs w:val="24"/>
        </w:rPr>
        <w:t>таблице</w:t>
      </w:r>
      <w:r w:rsidRPr="00172216">
        <w:rPr>
          <w:rFonts w:ascii="Times New Roman" w:hAnsi="Times New Roman" w:cs="Times New Roman"/>
          <w:sz w:val="24"/>
          <w:szCs w:val="24"/>
        </w:rPr>
        <w:t>. Заметен большой рост процента детей</w:t>
      </w:r>
      <w:r w:rsidR="00172216">
        <w:rPr>
          <w:rFonts w:ascii="Times New Roman" w:hAnsi="Times New Roman" w:cs="Times New Roman"/>
          <w:sz w:val="24"/>
          <w:szCs w:val="24"/>
        </w:rPr>
        <w:t xml:space="preserve"> в старшей группе</w:t>
      </w:r>
      <w:r w:rsidRPr="00172216">
        <w:rPr>
          <w:rFonts w:ascii="Times New Roman" w:hAnsi="Times New Roman" w:cs="Times New Roman"/>
          <w:sz w:val="24"/>
          <w:szCs w:val="24"/>
        </w:rPr>
        <w:t xml:space="preserve"> с</w:t>
      </w:r>
      <w:r w:rsidRPr="00172216">
        <w:rPr>
          <w:rFonts w:ascii="Times New Roman" w:hAnsi="Times New Roman" w:cs="Times New Roman"/>
          <w:spacing w:val="40"/>
          <w:sz w:val="24"/>
          <w:szCs w:val="24"/>
        </w:rPr>
        <w:t xml:space="preserve"> </w:t>
      </w:r>
      <w:r w:rsidRPr="00172216">
        <w:rPr>
          <w:rFonts w:ascii="Times New Roman" w:hAnsi="Times New Roman" w:cs="Times New Roman"/>
          <w:sz w:val="24"/>
          <w:szCs w:val="24"/>
        </w:rPr>
        <w:t>высоким уровнем развития.</w:t>
      </w:r>
    </w:p>
    <w:p w:rsidR="000E25AE" w:rsidRPr="00172216" w:rsidRDefault="000E25AE" w:rsidP="007D59B1">
      <w:pPr>
        <w:pStyle w:val="2"/>
        <w:spacing w:line="360" w:lineRule="auto"/>
        <w:ind w:left="0" w:right="-1"/>
        <w:rPr>
          <w:sz w:val="24"/>
          <w:szCs w:val="24"/>
        </w:rPr>
      </w:pPr>
      <w:r w:rsidRPr="00172216">
        <w:rPr>
          <w:spacing w:val="-2"/>
          <w:sz w:val="24"/>
          <w:szCs w:val="24"/>
        </w:rPr>
        <w:t>Физическое</w:t>
      </w:r>
      <w:r w:rsidRPr="00172216">
        <w:rPr>
          <w:spacing w:val="2"/>
          <w:sz w:val="24"/>
          <w:szCs w:val="24"/>
        </w:rPr>
        <w:t xml:space="preserve"> </w:t>
      </w:r>
      <w:r w:rsidRPr="00172216">
        <w:rPr>
          <w:spacing w:val="-2"/>
          <w:sz w:val="24"/>
          <w:szCs w:val="24"/>
        </w:rPr>
        <w:t>развитие</w:t>
      </w:r>
    </w:p>
    <w:p w:rsidR="00172216" w:rsidRDefault="000E25AE" w:rsidP="007D59B1">
      <w:pPr>
        <w:pStyle w:val="a7"/>
        <w:spacing w:line="360" w:lineRule="auto"/>
        <w:ind w:right="-1" w:firstLine="708"/>
        <w:jc w:val="both"/>
        <w:rPr>
          <w:rFonts w:ascii="Times New Roman" w:hAnsi="Times New Roman" w:cs="Times New Roman"/>
          <w:sz w:val="24"/>
          <w:szCs w:val="24"/>
        </w:rPr>
      </w:pPr>
      <w:r w:rsidRPr="00172216">
        <w:rPr>
          <w:rFonts w:ascii="Times New Roman" w:hAnsi="Times New Roman" w:cs="Times New Roman"/>
          <w:sz w:val="24"/>
          <w:szCs w:val="24"/>
        </w:rPr>
        <w:t>По данным результа</w:t>
      </w:r>
      <w:r w:rsidR="00172216">
        <w:rPr>
          <w:rFonts w:ascii="Times New Roman" w:hAnsi="Times New Roman" w:cs="Times New Roman"/>
          <w:sz w:val="24"/>
          <w:szCs w:val="24"/>
        </w:rPr>
        <w:t>тов физического развития дети:</w:t>
      </w:r>
    </w:p>
    <w:p w:rsidR="000E25AE" w:rsidRPr="00172216" w:rsidRDefault="00172216" w:rsidP="007D59B1">
      <w:pPr>
        <w:pStyle w:val="a7"/>
        <w:spacing w:line="360" w:lineRule="auto"/>
        <w:ind w:right="-1" w:firstLine="708"/>
        <w:jc w:val="both"/>
        <w:rPr>
          <w:rFonts w:ascii="Times New Roman" w:hAnsi="Times New Roman" w:cs="Times New Roman"/>
          <w:sz w:val="24"/>
          <w:szCs w:val="24"/>
        </w:rPr>
      </w:pPr>
      <w:r>
        <w:rPr>
          <w:rFonts w:ascii="Times New Roman" w:hAnsi="Times New Roman" w:cs="Times New Roman"/>
          <w:sz w:val="24"/>
          <w:szCs w:val="24"/>
        </w:rPr>
        <w:t>У</w:t>
      </w:r>
      <w:r w:rsidR="000E25AE" w:rsidRPr="00172216">
        <w:rPr>
          <w:rFonts w:ascii="Times New Roman" w:hAnsi="Times New Roman" w:cs="Times New Roman"/>
          <w:sz w:val="24"/>
          <w:szCs w:val="24"/>
        </w:rPr>
        <w:t xml:space="preserve">меют правильно выполнять движения в разных видах и разных формах двигательной </w:t>
      </w:r>
      <w:r w:rsidR="000E25AE" w:rsidRPr="00172216">
        <w:rPr>
          <w:rFonts w:ascii="Times New Roman" w:hAnsi="Times New Roman" w:cs="Times New Roman"/>
          <w:spacing w:val="-2"/>
          <w:sz w:val="24"/>
          <w:szCs w:val="24"/>
        </w:rPr>
        <w:t>деятельности.</w:t>
      </w:r>
    </w:p>
    <w:p w:rsidR="000E25AE" w:rsidRPr="00172216" w:rsidRDefault="000E25AE" w:rsidP="007D59B1">
      <w:pPr>
        <w:pStyle w:val="a7"/>
        <w:spacing w:line="360" w:lineRule="auto"/>
        <w:ind w:right="-1" w:firstLine="708"/>
        <w:jc w:val="both"/>
        <w:rPr>
          <w:rFonts w:ascii="Times New Roman" w:hAnsi="Times New Roman" w:cs="Times New Roman"/>
          <w:sz w:val="24"/>
          <w:szCs w:val="24"/>
        </w:rPr>
      </w:pPr>
      <w:r w:rsidRPr="00172216">
        <w:rPr>
          <w:rFonts w:ascii="Times New Roman" w:hAnsi="Times New Roman" w:cs="Times New Roman"/>
          <w:sz w:val="24"/>
          <w:szCs w:val="24"/>
        </w:rPr>
        <w:t>Умеют</w:t>
      </w:r>
      <w:r w:rsidRPr="00172216">
        <w:rPr>
          <w:rFonts w:ascii="Times New Roman" w:hAnsi="Times New Roman" w:cs="Times New Roman"/>
          <w:spacing w:val="-10"/>
          <w:sz w:val="24"/>
          <w:szCs w:val="24"/>
        </w:rPr>
        <w:t xml:space="preserve"> </w:t>
      </w:r>
      <w:r w:rsidRPr="00172216">
        <w:rPr>
          <w:rFonts w:ascii="Times New Roman" w:hAnsi="Times New Roman" w:cs="Times New Roman"/>
          <w:sz w:val="24"/>
          <w:szCs w:val="24"/>
        </w:rPr>
        <w:t>выполнять</w:t>
      </w:r>
      <w:r w:rsidRPr="00172216">
        <w:rPr>
          <w:rFonts w:ascii="Times New Roman" w:hAnsi="Times New Roman" w:cs="Times New Roman"/>
          <w:spacing w:val="-11"/>
          <w:sz w:val="24"/>
          <w:szCs w:val="24"/>
        </w:rPr>
        <w:t xml:space="preserve"> </w:t>
      </w:r>
      <w:r w:rsidRPr="00172216">
        <w:rPr>
          <w:rFonts w:ascii="Times New Roman" w:hAnsi="Times New Roman" w:cs="Times New Roman"/>
          <w:sz w:val="24"/>
          <w:szCs w:val="24"/>
        </w:rPr>
        <w:t>действия</w:t>
      </w:r>
      <w:r w:rsidRPr="00172216">
        <w:rPr>
          <w:rFonts w:ascii="Times New Roman" w:hAnsi="Times New Roman" w:cs="Times New Roman"/>
          <w:spacing w:val="-8"/>
          <w:sz w:val="24"/>
          <w:szCs w:val="24"/>
        </w:rPr>
        <w:t xml:space="preserve"> </w:t>
      </w:r>
      <w:r w:rsidRPr="00172216">
        <w:rPr>
          <w:rFonts w:ascii="Times New Roman" w:hAnsi="Times New Roman" w:cs="Times New Roman"/>
          <w:sz w:val="24"/>
          <w:szCs w:val="24"/>
        </w:rPr>
        <w:t>по</w:t>
      </w:r>
      <w:r w:rsidRPr="00172216">
        <w:rPr>
          <w:rFonts w:ascii="Times New Roman" w:hAnsi="Times New Roman" w:cs="Times New Roman"/>
          <w:spacing w:val="-8"/>
          <w:sz w:val="24"/>
          <w:szCs w:val="24"/>
        </w:rPr>
        <w:t xml:space="preserve"> </w:t>
      </w:r>
      <w:r w:rsidRPr="00172216">
        <w:rPr>
          <w:rFonts w:ascii="Times New Roman" w:hAnsi="Times New Roman" w:cs="Times New Roman"/>
          <w:sz w:val="24"/>
          <w:szCs w:val="24"/>
        </w:rPr>
        <w:t>сигналу</w:t>
      </w:r>
      <w:r w:rsidRPr="00172216">
        <w:rPr>
          <w:rFonts w:ascii="Times New Roman" w:hAnsi="Times New Roman" w:cs="Times New Roman"/>
          <w:spacing w:val="-13"/>
          <w:sz w:val="24"/>
          <w:szCs w:val="24"/>
        </w:rPr>
        <w:t xml:space="preserve"> </w:t>
      </w:r>
      <w:r w:rsidRPr="00172216">
        <w:rPr>
          <w:rFonts w:ascii="Times New Roman" w:hAnsi="Times New Roman" w:cs="Times New Roman"/>
          <w:spacing w:val="-2"/>
          <w:sz w:val="24"/>
          <w:szCs w:val="24"/>
        </w:rPr>
        <w:t>воспитателя.</w:t>
      </w:r>
    </w:p>
    <w:p w:rsidR="000E25AE" w:rsidRPr="00172216" w:rsidRDefault="000E25AE" w:rsidP="007D59B1">
      <w:pPr>
        <w:pStyle w:val="a7"/>
        <w:spacing w:line="360" w:lineRule="auto"/>
        <w:ind w:right="-1" w:firstLine="708"/>
        <w:jc w:val="both"/>
        <w:rPr>
          <w:rFonts w:ascii="Times New Roman" w:hAnsi="Times New Roman" w:cs="Times New Roman"/>
          <w:sz w:val="24"/>
          <w:szCs w:val="24"/>
        </w:rPr>
      </w:pPr>
      <w:r w:rsidRPr="00172216">
        <w:rPr>
          <w:rFonts w:ascii="Times New Roman" w:hAnsi="Times New Roman" w:cs="Times New Roman"/>
          <w:sz w:val="24"/>
          <w:szCs w:val="24"/>
        </w:rPr>
        <w:t>Используя считалки, выбирают на ведущие роли в подвижных играх, стараются выполнять правил игры.</w:t>
      </w:r>
    </w:p>
    <w:p w:rsidR="000E25AE" w:rsidRPr="00172216" w:rsidRDefault="000E25AE" w:rsidP="007D59B1">
      <w:pPr>
        <w:pStyle w:val="a7"/>
        <w:spacing w:line="360" w:lineRule="auto"/>
        <w:ind w:right="-1" w:firstLine="708"/>
        <w:jc w:val="both"/>
        <w:rPr>
          <w:rFonts w:ascii="Times New Roman" w:hAnsi="Times New Roman" w:cs="Times New Roman"/>
          <w:sz w:val="24"/>
          <w:szCs w:val="24"/>
        </w:rPr>
      </w:pPr>
      <w:r w:rsidRPr="00172216">
        <w:rPr>
          <w:rFonts w:ascii="Times New Roman" w:hAnsi="Times New Roman" w:cs="Times New Roman"/>
          <w:sz w:val="24"/>
          <w:szCs w:val="24"/>
        </w:rPr>
        <w:t>Самостоятельно используют имеющийся физкультурный инвентарь и атрибуты для подвижных игр.</w:t>
      </w:r>
    </w:p>
    <w:p w:rsidR="000E25AE" w:rsidRPr="00172216" w:rsidRDefault="000E25AE" w:rsidP="007D59B1">
      <w:pPr>
        <w:pStyle w:val="a7"/>
        <w:spacing w:line="360" w:lineRule="auto"/>
        <w:ind w:right="-1" w:firstLine="708"/>
        <w:jc w:val="both"/>
        <w:rPr>
          <w:rFonts w:ascii="Times New Roman" w:hAnsi="Times New Roman" w:cs="Times New Roman"/>
          <w:sz w:val="24"/>
          <w:szCs w:val="24"/>
        </w:rPr>
      </w:pPr>
      <w:r w:rsidRPr="00172216">
        <w:rPr>
          <w:rFonts w:ascii="Times New Roman" w:hAnsi="Times New Roman" w:cs="Times New Roman"/>
          <w:sz w:val="24"/>
          <w:szCs w:val="24"/>
        </w:rPr>
        <w:t>Участвуют</w:t>
      </w:r>
      <w:r w:rsidRPr="00172216">
        <w:rPr>
          <w:rFonts w:ascii="Times New Roman" w:hAnsi="Times New Roman" w:cs="Times New Roman"/>
          <w:spacing w:val="-13"/>
          <w:sz w:val="24"/>
          <w:szCs w:val="24"/>
        </w:rPr>
        <w:t xml:space="preserve"> </w:t>
      </w:r>
      <w:r w:rsidRPr="00172216">
        <w:rPr>
          <w:rFonts w:ascii="Times New Roman" w:hAnsi="Times New Roman" w:cs="Times New Roman"/>
          <w:sz w:val="24"/>
          <w:szCs w:val="24"/>
        </w:rPr>
        <w:t>в</w:t>
      </w:r>
      <w:r w:rsidRPr="00172216">
        <w:rPr>
          <w:rFonts w:ascii="Times New Roman" w:hAnsi="Times New Roman" w:cs="Times New Roman"/>
          <w:spacing w:val="-12"/>
          <w:sz w:val="24"/>
          <w:szCs w:val="24"/>
        </w:rPr>
        <w:t xml:space="preserve"> </w:t>
      </w:r>
      <w:r w:rsidRPr="00172216">
        <w:rPr>
          <w:rFonts w:ascii="Times New Roman" w:hAnsi="Times New Roman" w:cs="Times New Roman"/>
          <w:sz w:val="24"/>
          <w:szCs w:val="24"/>
        </w:rPr>
        <w:t>физкультурных</w:t>
      </w:r>
      <w:r w:rsidRPr="00172216">
        <w:rPr>
          <w:rFonts w:ascii="Times New Roman" w:hAnsi="Times New Roman" w:cs="Times New Roman"/>
          <w:spacing w:val="-14"/>
          <w:sz w:val="24"/>
          <w:szCs w:val="24"/>
        </w:rPr>
        <w:t xml:space="preserve"> </w:t>
      </w:r>
      <w:r w:rsidRPr="00172216">
        <w:rPr>
          <w:rFonts w:ascii="Times New Roman" w:hAnsi="Times New Roman" w:cs="Times New Roman"/>
          <w:sz w:val="24"/>
          <w:szCs w:val="24"/>
        </w:rPr>
        <w:t>праздниках,</w:t>
      </w:r>
      <w:r w:rsidRPr="00172216">
        <w:rPr>
          <w:rFonts w:ascii="Times New Roman" w:hAnsi="Times New Roman" w:cs="Times New Roman"/>
          <w:spacing w:val="-9"/>
          <w:sz w:val="24"/>
          <w:szCs w:val="24"/>
        </w:rPr>
        <w:t xml:space="preserve"> </w:t>
      </w:r>
      <w:r w:rsidRPr="00172216">
        <w:rPr>
          <w:rFonts w:ascii="Times New Roman" w:hAnsi="Times New Roman" w:cs="Times New Roman"/>
          <w:sz w:val="24"/>
          <w:szCs w:val="24"/>
        </w:rPr>
        <w:t>досугах,</w:t>
      </w:r>
      <w:r w:rsidRPr="00172216">
        <w:rPr>
          <w:rFonts w:ascii="Times New Roman" w:hAnsi="Times New Roman" w:cs="Times New Roman"/>
          <w:spacing w:val="-9"/>
          <w:sz w:val="24"/>
          <w:szCs w:val="24"/>
        </w:rPr>
        <w:t xml:space="preserve"> </w:t>
      </w:r>
      <w:r w:rsidRPr="00172216">
        <w:rPr>
          <w:rFonts w:ascii="Times New Roman" w:hAnsi="Times New Roman" w:cs="Times New Roman"/>
          <w:spacing w:val="-2"/>
          <w:sz w:val="24"/>
          <w:szCs w:val="24"/>
        </w:rPr>
        <w:t>развлечениях.</w:t>
      </w:r>
    </w:p>
    <w:p w:rsidR="000E25AE" w:rsidRPr="00172216" w:rsidRDefault="000E25AE" w:rsidP="007D59B1">
      <w:pPr>
        <w:pStyle w:val="a7"/>
        <w:spacing w:line="360" w:lineRule="auto"/>
        <w:ind w:right="-1" w:firstLine="708"/>
        <w:jc w:val="both"/>
        <w:rPr>
          <w:rFonts w:ascii="Times New Roman" w:hAnsi="Times New Roman" w:cs="Times New Roman"/>
          <w:sz w:val="24"/>
          <w:szCs w:val="24"/>
        </w:rPr>
      </w:pPr>
      <w:r w:rsidRPr="00172216">
        <w:rPr>
          <w:rFonts w:ascii="Times New Roman" w:hAnsi="Times New Roman" w:cs="Times New Roman"/>
          <w:sz w:val="24"/>
          <w:szCs w:val="24"/>
        </w:rPr>
        <w:t>Имеют представления о ЗОЖ, понимают важность физических упражнений для здоровья и закаливания организма.</w:t>
      </w:r>
    </w:p>
    <w:p w:rsidR="000E25AE" w:rsidRPr="00172216" w:rsidRDefault="000E25AE" w:rsidP="007D59B1">
      <w:pPr>
        <w:pStyle w:val="a7"/>
        <w:spacing w:line="360" w:lineRule="auto"/>
        <w:ind w:right="-1" w:firstLine="708"/>
        <w:jc w:val="both"/>
        <w:rPr>
          <w:rFonts w:ascii="Times New Roman" w:hAnsi="Times New Roman" w:cs="Times New Roman"/>
          <w:sz w:val="24"/>
          <w:szCs w:val="24"/>
        </w:rPr>
      </w:pPr>
      <w:r w:rsidRPr="00172216">
        <w:rPr>
          <w:rFonts w:ascii="Times New Roman" w:hAnsi="Times New Roman" w:cs="Times New Roman"/>
          <w:sz w:val="24"/>
          <w:szCs w:val="24"/>
        </w:rPr>
        <w:t>Во время выполнения физических</w:t>
      </w:r>
      <w:r w:rsidRPr="00172216">
        <w:rPr>
          <w:rFonts w:ascii="Times New Roman" w:hAnsi="Times New Roman" w:cs="Times New Roman"/>
          <w:spacing w:val="-1"/>
          <w:sz w:val="24"/>
          <w:szCs w:val="24"/>
        </w:rPr>
        <w:t xml:space="preserve"> </w:t>
      </w:r>
      <w:r w:rsidRPr="00172216">
        <w:rPr>
          <w:rFonts w:ascii="Times New Roman" w:hAnsi="Times New Roman" w:cs="Times New Roman"/>
          <w:sz w:val="24"/>
          <w:szCs w:val="24"/>
        </w:rPr>
        <w:t>упражнений умеют</w:t>
      </w:r>
      <w:r w:rsidRPr="00172216">
        <w:rPr>
          <w:rFonts w:ascii="Times New Roman" w:hAnsi="Times New Roman" w:cs="Times New Roman"/>
          <w:spacing w:val="-3"/>
          <w:sz w:val="24"/>
          <w:szCs w:val="24"/>
        </w:rPr>
        <w:t xml:space="preserve"> </w:t>
      </w:r>
      <w:r w:rsidRPr="00172216">
        <w:rPr>
          <w:rFonts w:ascii="Times New Roman" w:hAnsi="Times New Roman" w:cs="Times New Roman"/>
          <w:sz w:val="24"/>
          <w:szCs w:val="24"/>
        </w:rPr>
        <w:t>поддержать</w:t>
      </w:r>
      <w:r w:rsidRPr="00172216">
        <w:rPr>
          <w:rFonts w:ascii="Times New Roman" w:hAnsi="Times New Roman" w:cs="Times New Roman"/>
          <w:spacing w:val="-3"/>
          <w:sz w:val="24"/>
          <w:szCs w:val="24"/>
        </w:rPr>
        <w:t xml:space="preserve"> </w:t>
      </w:r>
      <w:r w:rsidRPr="00172216">
        <w:rPr>
          <w:rFonts w:ascii="Times New Roman" w:hAnsi="Times New Roman" w:cs="Times New Roman"/>
          <w:sz w:val="24"/>
          <w:szCs w:val="24"/>
        </w:rPr>
        <w:t xml:space="preserve">дружеские </w:t>
      </w:r>
      <w:r w:rsidRPr="00172216">
        <w:rPr>
          <w:rFonts w:ascii="Times New Roman" w:hAnsi="Times New Roman" w:cs="Times New Roman"/>
          <w:spacing w:val="-2"/>
          <w:sz w:val="24"/>
          <w:szCs w:val="24"/>
        </w:rPr>
        <w:t>отношения.</w:t>
      </w:r>
    </w:p>
    <w:p w:rsidR="000E25AE" w:rsidRPr="00172216" w:rsidRDefault="000E25AE" w:rsidP="007D59B1">
      <w:pPr>
        <w:pStyle w:val="a7"/>
        <w:spacing w:line="360" w:lineRule="auto"/>
        <w:ind w:right="-1" w:firstLine="708"/>
        <w:rPr>
          <w:rFonts w:ascii="Times New Roman" w:hAnsi="Times New Roman" w:cs="Times New Roman"/>
          <w:sz w:val="24"/>
          <w:szCs w:val="24"/>
        </w:rPr>
      </w:pPr>
      <w:r w:rsidRPr="00172216">
        <w:rPr>
          <w:rFonts w:ascii="Times New Roman" w:hAnsi="Times New Roman" w:cs="Times New Roman"/>
          <w:spacing w:val="-2"/>
          <w:sz w:val="24"/>
          <w:szCs w:val="24"/>
        </w:rPr>
        <w:t>Умеют:</w:t>
      </w:r>
    </w:p>
    <w:p w:rsidR="000E25AE" w:rsidRPr="00172216" w:rsidRDefault="000E25AE" w:rsidP="007D59B1">
      <w:pPr>
        <w:pStyle w:val="a3"/>
        <w:widowControl w:val="0"/>
        <w:numPr>
          <w:ilvl w:val="0"/>
          <w:numId w:val="17"/>
        </w:numPr>
        <w:tabs>
          <w:tab w:val="left" w:pos="264"/>
        </w:tabs>
        <w:autoSpaceDE w:val="0"/>
        <w:autoSpaceDN w:val="0"/>
        <w:spacing w:after="0" w:line="360" w:lineRule="auto"/>
        <w:ind w:left="263" w:right="-1"/>
        <w:contextualSpacing w:val="0"/>
        <w:rPr>
          <w:rFonts w:ascii="Times New Roman" w:hAnsi="Times New Roman"/>
          <w:sz w:val="24"/>
          <w:szCs w:val="24"/>
        </w:rPr>
      </w:pPr>
      <w:r w:rsidRPr="00172216">
        <w:rPr>
          <w:rFonts w:ascii="Times New Roman" w:hAnsi="Times New Roman"/>
          <w:sz w:val="24"/>
          <w:szCs w:val="24"/>
        </w:rPr>
        <w:t>бегать,</w:t>
      </w:r>
      <w:r w:rsidRPr="00172216">
        <w:rPr>
          <w:rFonts w:ascii="Times New Roman" w:hAnsi="Times New Roman"/>
          <w:spacing w:val="-10"/>
          <w:sz w:val="24"/>
          <w:szCs w:val="24"/>
        </w:rPr>
        <w:t xml:space="preserve"> </w:t>
      </w:r>
      <w:r w:rsidRPr="00172216">
        <w:rPr>
          <w:rFonts w:ascii="Times New Roman" w:hAnsi="Times New Roman"/>
          <w:sz w:val="24"/>
          <w:szCs w:val="24"/>
        </w:rPr>
        <w:t>сохраняя</w:t>
      </w:r>
      <w:r w:rsidRPr="00172216">
        <w:rPr>
          <w:rFonts w:ascii="Times New Roman" w:hAnsi="Times New Roman"/>
          <w:spacing w:val="-10"/>
          <w:sz w:val="24"/>
          <w:szCs w:val="24"/>
        </w:rPr>
        <w:t xml:space="preserve"> </w:t>
      </w:r>
      <w:r w:rsidRPr="00172216">
        <w:rPr>
          <w:rFonts w:ascii="Times New Roman" w:hAnsi="Times New Roman"/>
          <w:sz w:val="24"/>
          <w:szCs w:val="24"/>
        </w:rPr>
        <w:t>равновесие,</w:t>
      </w:r>
      <w:r w:rsidRPr="00172216">
        <w:rPr>
          <w:rFonts w:ascii="Times New Roman" w:hAnsi="Times New Roman"/>
          <w:spacing w:val="-10"/>
          <w:sz w:val="24"/>
          <w:szCs w:val="24"/>
        </w:rPr>
        <w:t xml:space="preserve"> </w:t>
      </w:r>
      <w:r w:rsidRPr="00172216">
        <w:rPr>
          <w:rFonts w:ascii="Times New Roman" w:hAnsi="Times New Roman"/>
          <w:sz w:val="24"/>
          <w:szCs w:val="24"/>
        </w:rPr>
        <w:t>изменяя</w:t>
      </w:r>
      <w:r w:rsidRPr="00172216">
        <w:rPr>
          <w:rFonts w:ascii="Times New Roman" w:hAnsi="Times New Roman"/>
          <w:spacing w:val="-10"/>
          <w:sz w:val="24"/>
          <w:szCs w:val="24"/>
        </w:rPr>
        <w:t xml:space="preserve"> </w:t>
      </w:r>
      <w:r w:rsidRPr="00172216">
        <w:rPr>
          <w:rFonts w:ascii="Times New Roman" w:hAnsi="Times New Roman"/>
          <w:spacing w:val="-2"/>
          <w:sz w:val="24"/>
          <w:szCs w:val="24"/>
        </w:rPr>
        <w:t>направление,</w:t>
      </w:r>
    </w:p>
    <w:p w:rsidR="000E25AE" w:rsidRPr="00172216" w:rsidRDefault="000E25AE" w:rsidP="007D59B1">
      <w:pPr>
        <w:pStyle w:val="a3"/>
        <w:widowControl w:val="0"/>
        <w:numPr>
          <w:ilvl w:val="0"/>
          <w:numId w:val="17"/>
        </w:numPr>
        <w:tabs>
          <w:tab w:val="left" w:pos="264"/>
        </w:tabs>
        <w:autoSpaceDE w:val="0"/>
        <w:autoSpaceDN w:val="0"/>
        <w:spacing w:after="0" w:line="360" w:lineRule="auto"/>
        <w:ind w:left="263" w:right="-1"/>
        <w:contextualSpacing w:val="0"/>
        <w:rPr>
          <w:rFonts w:ascii="Times New Roman" w:hAnsi="Times New Roman"/>
          <w:sz w:val="24"/>
          <w:szCs w:val="24"/>
        </w:rPr>
      </w:pPr>
      <w:r w:rsidRPr="00172216">
        <w:rPr>
          <w:rFonts w:ascii="Times New Roman" w:hAnsi="Times New Roman"/>
          <w:sz w:val="24"/>
          <w:szCs w:val="24"/>
        </w:rPr>
        <w:t>соблюдать</w:t>
      </w:r>
      <w:r w:rsidRPr="00172216">
        <w:rPr>
          <w:rFonts w:ascii="Times New Roman" w:hAnsi="Times New Roman"/>
          <w:spacing w:val="-10"/>
          <w:sz w:val="24"/>
          <w:szCs w:val="24"/>
        </w:rPr>
        <w:t xml:space="preserve"> </w:t>
      </w:r>
      <w:r w:rsidRPr="00172216">
        <w:rPr>
          <w:rFonts w:ascii="Times New Roman" w:hAnsi="Times New Roman"/>
          <w:sz w:val="24"/>
          <w:szCs w:val="24"/>
        </w:rPr>
        <w:t>темп</w:t>
      </w:r>
      <w:r w:rsidRPr="00172216">
        <w:rPr>
          <w:rFonts w:ascii="Times New Roman" w:hAnsi="Times New Roman"/>
          <w:spacing w:val="-7"/>
          <w:sz w:val="24"/>
          <w:szCs w:val="24"/>
        </w:rPr>
        <w:t xml:space="preserve"> </w:t>
      </w:r>
      <w:r w:rsidRPr="00172216">
        <w:rPr>
          <w:rFonts w:ascii="Times New Roman" w:hAnsi="Times New Roman"/>
          <w:sz w:val="24"/>
          <w:szCs w:val="24"/>
        </w:rPr>
        <w:t>бега</w:t>
      </w:r>
      <w:r w:rsidRPr="00172216">
        <w:rPr>
          <w:rFonts w:ascii="Times New Roman" w:hAnsi="Times New Roman"/>
          <w:spacing w:val="-6"/>
          <w:sz w:val="24"/>
          <w:szCs w:val="24"/>
        </w:rPr>
        <w:t xml:space="preserve"> </w:t>
      </w:r>
      <w:r w:rsidRPr="00172216">
        <w:rPr>
          <w:rFonts w:ascii="Times New Roman" w:hAnsi="Times New Roman"/>
          <w:sz w:val="24"/>
          <w:szCs w:val="24"/>
        </w:rPr>
        <w:t>в</w:t>
      </w:r>
      <w:r w:rsidRPr="00172216">
        <w:rPr>
          <w:rFonts w:ascii="Times New Roman" w:hAnsi="Times New Roman"/>
          <w:spacing w:val="-8"/>
          <w:sz w:val="24"/>
          <w:szCs w:val="24"/>
        </w:rPr>
        <w:t xml:space="preserve"> </w:t>
      </w:r>
      <w:r w:rsidRPr="00172216">
        <w:rPr>
          <w:rFonts w:ascii="Times New Roman" w:hAnsi="Times New Roman"/>
          <w:sz w:val="24"/>
          <w:szCs w:val="24"/>
        </w:rPr>
        <w:t>соответствии</w:t>
      </w:r>
      <w:r w:rsidRPr="00172216">
        <w:rPr>
          <w:rFonts w:ascii="Times New Roman" w:hAnsi="Times New Roman"/>
          <w:spacing w:val="-8"/>
          <w:sz w:val="24"/>
          <w:szCs w:val="24"/>
        </w:rPr>
        <w:t xml:space="preserve"> </w:t>
      </w:r>
      <w:r w:rsidRPr="00172216">
        <w:rPr>
          <w:rFonts w:ascii="Times New Roman" w:hAnsi="Times New Roman"/>
          <w:sz w:val="24"/>
          <w:szCs w:val="24"/>
        </w:rPr>
        <w:t>с</w:t>
      </w:r>
      <w:r w:rsidRPr="00172216">
        <w:rPr>
          <w:rFonts w:ascii="Times New Roman" w:hAnsi="Times New Roman"/>
          <w:spacing w:val="-6"/>
          <w:sz w:val="24"/>
          <w:szCs w:val="24"/>
        </w:rPr>
        <w:t xml:space="preserve"> </w:t>
      </w:r>
      <w:r w:rsidRPr="00172216">
        <w:rPr>
          <w:rFonts w:ascii="Times New Roman" w:hAnsi="Times New Roman"/>
          <w:sz w:val="24"/>
          <w:szCs w:val="24"/>
        </w:rPr>
        <w:t>указанием</w:t>
      </w:r>
      <w:r w:rsidRPr="00172216">
        <w:rPr>
          <w:rFonts w:ascii="Times New Roman" w:hAnsi="Times New Roman"/>
          <w:spacing w:val="-6"/>
          <w:sz w:val="24"/>
          <w:szCs w:val="24"/>
        </w:rPr>
        <w:t xml:space="preserve"> </w:t>
      </w:r>
      <w:r w:rsidRPr="00172216">
        <w:rPr>
          <w:rFonts w:ascii="Times New Roman" w:hAnsi="Times New Roman"/>
          <w:spacing w:val="-2"/>
          <w:sz w:val="24"/>
          <w:szCs w:val="24"/>
        </w:rPr>
        <w:t>воспитателя.</w:t>
      </w:r>
    </w:p>
    <w:p w:rsidR="000E25AE" w:rsidRPr="00172216" w:rsidRDefault="000E25AE" w:rsidP="007D59B1">
      <w:pPr>
        <w:pStyle w:val="a3"/>
        <w:widowControl w:val="0"/>
        <w:numPr>
          <w:ilvl w:val="0"/>
          <w:numId w:val="17"/>
        </w:numPr>
        <w:tabs>
          <w:tab w:val="left" w:pos="365"/>
        </w:tabs>
        <w:autoSpaceDE w:val="0"/>
        <w:autoSpaceDN w:val="0"/>
        <w:spacing w:after="0" w:line="360" w:lineRule="auto"/>
        <w:ind w:right="-1" w:firstLine="0"/>
        <w:contextualSpacing w:val="0"/>
        <w:jc w:val="both"/>
        <w:rPr>
          <w:rFonts w:ascii="Times New Roman" w:hAnsi="Times New Roman"/>
          <w:sz w:val="24"/>
          <w:szCs w:val="24"/>
        </w:rPr>
      </w:pPr>
      <w:r w:rsidRPr="00172216">
        <w:rPr>
          <w:rFonts w:ascii="Times New Roman" w:hAnsi="Times New Roman"/>
          <w:sz w:val="24"/>
          <w:szCs w:val="24"/>
        </w:rPr>
        <w:t>сохранять</w:t>
      </w:r>
      <w:r w:rsidRPr="00172216">
        <w:rPr>
          <w:rFonts w:ascii="Times New Roman" w:hAnsi="Times New Roman"/>
          <w:spacing w:val="80"/>
          <w:sz w:val="24"/>
          <w:szCs w:val="24"/>
        </w:rPr>
        <w:t xml:space="preserve"> </w:t>
      </w:r>
      <w:r w:rsidRPr="00172216">
        <w:rPr>
          <w:rFonts w:ascii="Times New Roman" w:hAnsi="Times New Roman"/>
          <w:sz w:val="24"/>
          <w:szCs w:val="24"/>
        </w:rPr>
        <w:t>равновесие</w:t>
      </w:r>
      <w:r w:rsidRPr="00172216">
        <w:rPr>
          <w:rFonts w:ascii="Times New Roman" w:hAnsi="Times New Roman"/>
          <w:spacing w:val="80"/>
          <w:sz w:val="24"/>
          <w:szCs w:val="24"/>
        </w:rPr>
        <w:t xml:space="preserve"> </w:t>
      </w:r>
      <w:r w:rsidRPr="00172216">
        <w:rPr>
          <w:rFonts w:ascii="Times New Roman" w:hAnsi="Times New Roman"/>
          <w:sz w:val="24"/>
          <w:szCs w:val="24"/>
        </w:rPr>
        <w:t>при</w:t>
      </w:r>
      <w:r w:rsidRPr="00172216">
        <w:rPr>
          <w:rFonts w:ascii="Times New Roman" w:hAnsi="Times New Roman"/>
          <w:spacing w:val="80"/>
          <w:sz w:val="24"/>
          <w:szCs w:val="24"/>
        </w:rPr>
        <w:t xml:space="preserve"> </w:t>
      </w:r>
      <w:r w:rsidRPr="00172216">
        <w:rPr>
          <w:rFonts w:ascii="Times New Roman" w:hAnsi="Times New Roman"/>
          <w:sz w:val="24"/>
          <w:szCs w:val="24"/>
        </w:rPr>
        <w:t>ходьбе</w:t>
      </w:r>
      <w:r w:rsidRPr="00172216">
        <w:rPr>
          <w:rFonts w:ascii="Times New Roman" w:hAnsi="Times New Roman"/>
          <w:spacing w:val="80"/>
          <w:sz w:val="24"/>
          <w:szCs w:val="24"/>
        </w:rPr>
        <w:t xml:space="preserve"> </w:t>
      </w:r>
      <w:r w:rsidRPr="00172216">
        <w:rPr>
          <w:rFonts w:ascii="Times New Roman" w:hAnsi="Times New Roman"/>
          <w:sz w:val="24"/>
          <w:szCs w:val="24"/>
        </w:rPr>
        <w:t>и</w:t>
      </w:r>
      <w:r w:rsidRPr="00172216">
        <w:rPr>
          <w:rFonts w:ascii="Times New Roman" w:hAnsi="Times New Roman"/>
          <w:spacing w:val="80"/>
          <w:sz w:val="24"/>
          <w:szCs w:val="24"/>
        </w:rPr>
        <w:t xml:space="preserve"> </w:t>
      </w:r>
      <w:r w:rsidRPr="00172216">
        <w:rPr>
          <w:rFonts w:ascii="Times New Roman" w:hAnsi="Times New Roman"/>
          <w:sz w:val="24"/>
          <w:szCs w:val="24"/>
        </w:rPr>
        <w:t>беге</w:t>
      </w:r>
      <w:r w:rsidRPr="00172216">
        <w:rPr>
          <w:rFonts w:ascii="Times New Roman" w:hAnsi="Times New Roman"/>
          <w:spacing w:val="80"/>
          <w:sz w:val="24"/>
          <w:szCs w:val="24"/>
        </w:rPr>
        <w:t xml:space="preserve"> </w:t>
      </w:r>
      <w:r w:rsidRPr="00172216">
        <w:rPr>
          <w:rFonts w:ascii="Times New Roman" w:hAnsi="Times New Roman"/>
          <w:sz w:val="24"/>
          <w:szCs w:val="24"/>
        </w:rPr>
        <w:t>по</w:t>
      </w:r>
      <w:r w:rsidRPr="00172216">
        <w:rPr>
          <w:rFonts w:ascii="Times New Roman" w:hAnsi="Times New Roman"/>
          <w:spacing w:val="80"/>
          <w:sz w:val="24"/>
          <w:szCs w:val="24"/>
        </w:rPr>
        <w:t xml:space="preserve"> </w:t>
      </w:r>
      <w:r w:rsidRPr="00172216">
        <w:rPr>
          <w:rFonts w:ascii="Times New Roman" w:hAnsi="Times New Roman"/>
          <w:sz w:val="24"/>
          <w:szCs w:val="24"/>
        </w:rPr>
        <w:t>ограниченной</w:t>
      </w:r>
      <w:r w:rsidRPr="00172216">
        <w:rPr>
          <w:rFonts w:ascii="Times New Roman" w:hAnsi="Times New Roman"/>
          <w:spacing w:val="80"/>
          <w:sz w:val="24"/>
          <w:szCs w:val="24"/>
        </w:rPr>
        <w:t xml:space="preserve"> </w:t>
      </w:r>
      <w:r w:rsidRPr="00172216">
        <w:rPr>
          <w:rFonts w:ascii="Times New Roman" w:hAnsi="Times New Roman"/>
          <w:sz w:val="24"/>
          <w:szCs w:val="24"/>
        </w:rPr>
        <w:t xml:space="preserve">плоскости, перешагивая </w:t>
      </w:r>
      <w:r w:rsidRPr="00172216">
        <w:rPr>
          <w:rFonts w:ascii="Times New Roman" w:hAnsi="Times New Roman"/>
          <w:sz w:val="24"/>
          <w:szCs w:val="24"/>
        </w:rPr>
        <w:lastRenderedPageBreak/>
        <w:t>через предметы.</w:t>
      </w:r>
    </w:p>
    <w:p w:rsidR="000E25AE" w:rsidRPr="00172216" w:rsidRDefault="000E25AE" w:rsidP="007D59B1">
      <w:pPr>
        <w:pStyle w:val="a3"/>
        <w:widowControl w:val="0"/>
        <w:numPr>
          <w:ilvl w:val="0"/>
          <w:numId w:val="17"/>
        </w:numPr>
        <w:tabs>
          <w:tab w:val="left" w:pos="264"/>
        </w:tabs>
        <w:autoSpaceDE w:val="0"/>
        <w:autoSpaceDN w:val="0"/>
        <w:spacing w:after="0" w:line="360" w:lineRule="auto"/>
        <w:ind w:left="263" w:right="-1"/>
        <w:contextualSpacing w:val="0"/>
        <w:rPr>
          <w:rFonts w:ascii="Times New Roman" w:hAnsi="Times New Roman"/>
          <w:sz w:val="24"/>
          <w:szCs w:val="24"/>
        </w:rPr>
      </w:pPr>
      <w:r w:rsidRPr="00172216">
        <w:rPr>
          <w:rFonts w:ascii="Times New Roman" w:hAnsi="Times New Roman"/>
          <w:sz w:val="24"/>
          <w:szCs w:val="24"/>
        </w:rPr>
        <w:t>выполнять</w:t>
      </w:r>
      <w:r w:rsidRPr="00172216">
        <w:rPr>
          <w:rFonts w:ascii="Times New Roman" w:hAnsi="Times New Roman"/>
          <w:spacing w:val="-7"/>
          <w:sz w:val="24"/>
          <w:szCs w:val="24"/>
        </w:rPr>
        <w:t xml:space="preserve"> </w:t>
      </w:r>
      <w:r w:rsidRPr="00172216">
        <w:rPr>
          <w:rFonts w:ascii="Times New Roman" w:hAnsi="Times New Roman"/>
          <w:sz w:val="24"/>
          <w:szCs w:val="24"/>
        </w:rPr>
        <w:t>упражнения</w:t>
      </w:r>
      <w:r w:rsidRPr="00172216">
        <w:rPr>
          <w:rFonts w:ascii="Times New Roman" w:hAnsi="Times New Roman"/>
          <w:spacing w:val="-7"/>
          <w:sz w:val="24"/>
          <w:szCs w:val="24"/>
        </w:rPr>
        <w:t xml:space="preserve"> </w:t>
      </w:r>
      <w:r w:rsidRPr="00172216">
        <w:rPr>
          <w:rFonts w:ascii="Times New Roman" w:hAnsi="Times New Roman"/>
          <w:sz w:val="24"/>
          <w:szCs w:val="24"/>
        </w:rPr>
        <w:t>на</w:t>
      </w:r>
      <w:r w:rsidRPr="00172216">
        <w:rPr>
          <w:rFonts w:ascii="Times New Roman" w:hAnsi="Times New Roman"/>
          <w:spacing w:val="-9"/>
          <w:sz w:val="24"/>
          <w:szCs w:val="24"/>
        </w:rPr>
        <w:t xml:space="preserve"> </w:t>
      </w:r>
      <w:r w:rsidRPr="00172216">
        <w:rPr>
          <w:rFonts w:ascii="Times New Roman" w:hAnsi="Times New Roman"/>
          <w:spacing w:val="-2"/>
          <w:sz w:val="24"/>
          <w:szCs w:val="24"/>
        </w:rPr>
        <w:t>равновесие.</w:t>
      </w:r>
    </w:p>
    <w:p w:rsidR="000E25AE" w:rsidRPr="00172216" w:rsidRDefault="000E25AE" w:rsidP="007D59B1">
      <w:pPr>
        <w:pStyle w:val="a3"/>
        <w:widowControl w:val="0"/>
        <w:numPr>
          <w:ilvl w:val="0"/>
          <w:numId w:val="17"/>
        </w:numPr>
        <w:tabs>
          <w:tab w:val="left" w:pos="264"/>
        </w:tabs>
        <w:autoSpaceDE w:val="0"/>
        <w:autoSpaceDN w:val="0"/>
        <w:spacing w:after="0" w:line="360" w:lineRule="auto"/>
        <w:ind w:left="263" w:right="-1"/>
        <w:contextualSpacing w:val="0"/>
        <w:rPr>
          <w:rFonts w:ascii="Times New Roman" w:hAnsi="Times New Roman"/>
          <w:sz w:val="24"/>
          <w:szCs w:val="24"/>
        </w:rPr>
      </w:pPr>
      <w:r w:rsidRPr="00172216">
        <w:rPr>
          <w:rFonts w:ascii="Times New Roman" w:hAnsi="Times New Roman"/>
          <w:sz w:val="24"/>
          <w:szCs w:val="24"/>
        </w:rPr>
        <w:t>перестраиваться</w:t>
      </w:r>
      <w:r w:rsidRPr="00172216">
        <w:rPr>
          <w:rFonts w:ascii="Times New Roman" w:hAnsi="Times New Roman"/>
          <w:spacing w:val="-6"/>
          <w:sz w:val="24"/>
          <w:szCs w:val="24"/>
        </w:rPr>
        <w:t xml:space="preserve"> </w:t>
      </w:r>
      <w:r w:rsidRPr="00172216">
        <w:rPr>
          <w:rFonts w:ascii="Times New Roman" w:hAnsi="Times New Roman"/>
          <w:sz w:val="24"/>
          <w:szCs w:val="24"/>
        </w:rPr>
        <w:t>в</w:t>
      </w:r>
      <w:r w:rsidRPr="00172216">
        <w:rPr>
          <w:rFonts w:ascii="Times New Roman" w:hAnsi="Times New Roman"/>
          <w:spacing w:val="-9"/>
          <w:sz w:val="24"/>
          <w:szCs w:val="24"/>
        </w:rPr>
        <w:t xml:space="preserve"> </w:t>
      </w:r>
      <w:r w:rsidRPr="00172216">
        <w:rPr>
          <w:rFonts w:ascii="Times New Roman" w:hAnsi="Times New Roman"/>
          <w:sz w:val="24"/>
          <w:szCs w:val="24"/>
        </w:rPr>
        <w:t>колонну</w:t>
      </w:r>
      <w:r w:rsidRPr="00172216">
        <w:rPr>
          <w:rFonts w:ascii="Times New Roman" w:hAnsi="Times New Roman"/>
          <w:spacing w:val="-11"/>
          <w:sz w:val="24"/>
          <w:szCs w:val="24"/>
        </w:rPr>
        <w:t xml:space="preserve"> </w:t>
      </w:r>
      <w:r w:rsidRPr="00172216">
        <w:rPr>
          <w:rFonts w:ascii="Times New Roman" w:hAnsi="Times New Roman"/>
          <w:sz w:val="24"/>
          <w:szCs w:val="24"/>
        </w:rPr>
        <w:t>по</w:t>
      </w:r>
      <w:r w:rsidRPr="00172216">
        <w:rPr>
          <w:rFonts w:ascii="Times New Roman" w:hAnsi="Times New Roman"/>
          <w:spacing w:val="-7"/>
          <w:sz w:val="24"/>
          <w:szCs w:val="24"/>
        </w:rPr>
        <w:t xml:space="preserve"> </w:t>
      </w:r>
      <w:r w:rsidRPr="00172216">
        <w:rPr>
          <w:rFonts w:ascii="Times New Roman" w:hAnsi="Times New Roman"/>
          <w:sz w:val="24"/>
          <w:szCs w:val="24"/>
        </w:rPr>
        <w:t>трое,</w:t>
      </w:r>
      <w:r w:rsidRPr="00172216">
        <w:rPr>
          <w:rFonts w:ascii="Times New Roman" w:hAnsi="Times New Roman"/>
          <w:spacing w:val="-5"/>
          <w:sz w:val="24"/>
          <w:szCs w:val="24"/>
        </w:rPr>
        <w:t xml:space="preserve"> </w:t>
      </w:r>
      <w:r w:rsidR="00172216">
        <w:rPr>
          <w:rFonts w:ascii="Times New Roman" w:hAnsi="Times New Roman"/>
          <w:spacing w:val="-2"/>
          <w:sz w:val="24"/>
          <w:szCs w:val="24"/>
        </w:rPr>
        <w:t>четверо.</w:t>
      </w:r>
    </w:p>
    <w:p w:rsidR="000E25AE" w:rsidRPr="00172216" w:rsidRDefault="000E25AE" w:rsidP="007D59B1">
      <w:pPr>
        <w:pStyle w:val="a7"/>
        <w:spacing w:line="360" w:lineRule="auto"/>
        <w:ind w:right="-1" w:firstLine="263"/>
        <w:jc w:val="both"/>
        <w:rPr>
          <w:rFonts w:ascii="Times New Roman" w:hAnsi="Times New Roman" w:cs="Times New Roman"/>
          <w:sz w:val="24"/>
          <w:szCs w:val="24"/>
        </w:rPr>
      </w:pPr>
      <w:r w:rsidRPr="00172216">
        <w:rPr>
          <w:rFonts w:ascii="Times New Roman" w:hAnsi="Times New Roman" w:cs="Times New Roman"/>
          <w:sz w:val="24"/>
          <w:szCs w:val="24"/>
        </w:rPr>
        <w:t>Повороты в разных</w:t>
      </w:r>
      <w:r w:rsidRPr="00172216">
        <w:rPr>
          <w:rFonts w:ascii="Times New Roman" w:hAnsi="Times New Roman" w:cs="Times New Roman"/>
          <w:spacing w:val="-1"/>
          <w:sz w:val="24"/>
          <w:szCs w:val="24"/>
        </w:rPr>
        <w:t xml:space="preserve"> </w:t>
      </w:r>
      <w:r w:rsidRPr="00172216">
        <w:rPr>
          <w:rFonts w:ascii="Times New Roman" w:hAnsi="Times New Roman" w:cs="Times New Roman"/>
          <w:sz w:val="24"/>
          <w:szCs w:val="24"/>
        </w:rPr>
        <w:t>направлениях, прыжки через скакалку у</w:t>
      </w:r>
      <w:r w:rsidRPr="00172216">
        <w:rPr>
          <w:rFonts w:ascii="Times New Roman" w:hAnsi="Times New Roman" w:cs="Times New Roman"/>
          <w:spacing w:val="-1"/>
          <w:sz w:val="24"/>
          <w:szCs w:val="24"/>
        </w:rPr>
        <w:t xml:space="preserve"> </w:t>
      </w:r>
      <w:r w:rsidRPr="00172216">
        <w:rPr>
          <w:rFonts w:ascii="Times New Roman" w:hAnsi="Times New Roman" w:cs="Times New Roman"/>
          <w:sz w:val="24"/>
          <w:szCs w:val="24"/>
        </w:rPr>
        <w:t>некоторых</w:t>
      </w:r>
      <w:r w:rsidRPr="00172216">
        <w:rPr>
          <w:rFonts w:ascii="Times New Roman" w:hAnsi="Times New Roman" w:cs="Times New Roman"/>
          <w:spacing w:val="-1"/>
          <w:sz w:val="24"/>
          <w:szCs w:val="24"/>
        </w:rPr>
        <w:t xml:space="preserve"> </w:t>
      </w:r>
      <w:r w:rsidRPr="00172216">
        <w:rPr>
          <w:rFonts w:ascii="Times New Roman" w:hAnsi="Times New Roman" w:cs="Times New Roman"/>
          <w:sz w:val="24"/>
          <w:szCs w:val="24"/>
        </w:rPr>
        <w:t>детей не получаются.</w:t>
      </w:r>
    </w:p>
    <w:p w:rsidR="000E25AE" w:rsidRPr="00172216" w:rsidRDefault="000E25AE" w:rsidP="007D59B1">
      <w:pPr>
        <w:pStyle w:val="a7"/>
        <w:spacing w:line="360" w:lineRule="auto"/>
        <w:ind w:right="-1" w:firstLine="705"/>
        <w:jc w:val="both"/>
        <w:rPr>
          <w:rFonts w:ascii="Times New Roman" w:hAnsi="Times New Roman" w:cs="Times New Roman"/>
          <w:sz w:val="24"/>
          <w:szCs w:val="24"/>
        </w:rPr>
      </w:pPr>
      <w:r w:rsidRPr="00172216">
        <w:rPr>
          <w:rFonts w:ascii="Times New Roman" w:hAnsi="Times New Roman" w:cs="Times New Roman"/>
          <w:sz w:val="24"/>
          <w:szCs w:val="24"/>
        </w:rPr>
        <w:t>Имеются</w:t>
      </w:r>
      <w:r w:rsidRPr="00172216">
        <w:rPr>
          <w:rFonts w:ascii="Times New Roman" w:hAnsi="Times New Roman" w:cs="Times New Roman"/>
          <w:spacing w:val="-5"/>
          <w:sz w:val="24"/>
          <w:szCs w:val="24"/>
        </w:rPr>
        <w:t xml:space="preserve"> </w:t>
      </w:r>
      <w:r w:rsidRPr="00172216">
        <w:rPr>
          <w:rFonts w:ascii="Times New Roman" w:hAnsi="Times New Roman" w:cs="Times New Roman"/>
          <w:sz w:val="24"/>
          <w:szCs w:val="24"/>
        </w:rPr>
        <w:t>дети,</w:t>
      </w:r>
      <w:r w:rsidRPr="00172216">
        <w:rPr>
          <w:rFonts w:ascii="Times New Roman" w:hAnsi="Times New Roman" w:cs="Times New Roman"/>
          <w:spacing w:val="-5"/>
          <w:sz w:val="24"/>
          <w:szCs w:val="24"/>
        </w:rPr>
        <w:t xml:space="preserve"> </w:t>
      </w:r>
      <w:r w:rsidRPr="00172216">
        <w:rPr>
          <w:rFonts w:ascii="Times New Roman" w:hAnsi="Times New Roman" w:cs="Times New Roman"/>
          <w:sz w:val="24"/>
          <w:szCs w:val="24"/>
        </w:rPr>
        <w:t>требующие</w:t>
      </w:r>
      <w:r w:rsidRPr="00172216">
        <w:rPr>
          <w:rFonts w:ascii="Times New Roman" w:hAnsi="Times New Roman" w:cs="Times New Roman"/>
          <w:spacing w:val="-6"/>
          <w:sz w:val="24"/>
          <w:szCs w:val="24"/>
        </w:rPr>
        <w:t xml:space="preserve"> </w:t>
      </w:r>
      <w:r w:rsidRPr="00172216">
        <w:rPr>
          <w:rFonts w:ascii="Times New Roman" w:hAnsi="Times New Roman" w:cs="Times New Roman"/>
          <w:sz w:val="24"/>
          <w:szCs w:val="24"/>
        </w:rPr>
        <w:t>дополнительной,</w:t>
      </w:r>
      <w:r w:rsidRPr="00172216">
        <w:rPr>
          <w:rFonts w:ascii="Times New Roman" w:hAnsi="Times New Roman" w:cs="Times New Roman"/>
          <w:spacing w:val="-5"/>
          <w:sz w:val="24"/>
          <w:szCs w:val="24"/>
        </w:rPr>
        <w:t xml:space="preserve"> </w:t>
      </w:r>
      <w:r w:rsidRPr="00172216">
        <w:rPr>
          <w:rFonts w:ascii="Times New Roman" w:hAnsi="Times New Roman" w:cs="Times New Roman"/>
          <w:sz w:val="24"/>
          <w:szCs w:val="24"/>
        </w:rPr>
        <w:t>индивидуальной</w:t>
      </w:r>
      <w:r w:rsidRPr="00172216">
        <w:rPr>
          <w:rFonts w:ascii="Times New Roman" w:hAnsi="Times New Roman" w:cs="Times New Roman"/>
          <w:spacing w:val="-7"/>
          <w:sz w:val="24"/>
          <w:szCs w:val="24"/>
        </w:rPr>
        <w:t xml:space="preserve"> </w:t>
      </w:r>
      <w:r w:rsidRPr="00172216">
        <w:rPr>
          <w:rFonts w:ascii="Times New Roman" w:hAnsi="Times New Roman" w:cs="Times New Roman"/>
          <w:sz w:val="24"/>
          <w:szCs w:val="24"/>
        </w:rPr>
        <w:t>работы</w:t>
      </w:r>
      <w:r w:rsidRPr="00172216">
        <w:rPr>
          <w:rFonts w:ascii="Times New Roman" w:hAnsi="Times New Roman" w:cs="Times New Roman"/>
          <w:spacing w:val="-7"/>
          <w:sz w:val="24"/>
          <w:szCs w:val="24"/>
        </w:rPr>
        <w:t xml:space="preserve"> </w:t>
      </w:r>
      <w:r w:rsidRPr="00172216">
        <w:rPr>
          <w:rFonts w:ascii="Times New Roman" w:hAnsi="Times New Roman" w:cs="Times New Roman"/>
          <w:sz w:val="24"/>
          <w:szCs w:val="24"/>
        </w:rPr>
        <w:t>по усвоению программного материала из-за долгих пропусков по болезни, из-за языкового барьера, несоответствие возрасту. В течение года родителям в консультациях</w:t>
      </w:r>
      <w:r w:rsidRPr="00172216">
        <w:rPr>
          <w:rFonts w:ascii="Times New Roman" w:hAnsi="Times New Roman" w:cs="Times New Roman"/>
          <w:spacing w:val="-18"/>
          <w:sz w:val="24"/>
          <w:szCs w:val="24"/>
        </w:rPr>
        <w:t xml:space="preserve"> </w:t>
      </w:r>
      <w:r w:rsidRPr="00172216">
        <w:rPr>
          <w:rFonts w:ascii="Times New Roman" w:hAnsi="Times New Roman" w:cs="Times New Roman"/>
          <w:sz w:val="24"/>
          <w:szCs w:val="24"/>
        </w:rPr>
        <w:t>и</w:t>
      </w:r>
      <w:r w:rsidRPr="00172216">
        <w:rPr>
          <w:rFonts w:ascii="Times New Roman" w:hAnsi="Times New Roman" w:cs="Times New Roman"/>
          <w:spacing w:val="-17"/>
          <w:sz w:val="24"/>
          <w:szCs w:val="24"/>
        </w:rPr>
        <w:t xml:space="preserve"> </w:t>
      </w:r>
      <w:r w:rsidRPr="00172216">
        <w:rPr>
          <w:rFonts w:ascii="Times New Roman" w:hAnsi="Times New Roman" w:cs="Times New Roman"/>
          <w:sz w:val="24"/>
          <w:szCs w:val="24"/>
        </w:rPr>
        <w:t>личных</w:t>
      </w:r>
      <w:r w:rsidRPr="00172216">
        <w:rPr>
          <w:rFonts w:ascii="Times New Roman" w:hAnsi="Times New Roman" w:cs="Times New Roman"/>
          <w:spacing w:val="-18"/>
          <w:sz w:val="24"/>
          <w:szCs w:val="24"/>
        </w:rPr>
        <w:t xml:space="preserve"> </w:t>
      </w:r>
      <w:r w:rsidRPr="00172216">
        <w:rPr>
          <w:rFonts w:ascii="Times New Roman" w:hAnsi="Times New Roman" w:cs="Times New Roman"/>
          <w:sz w:val="24"/>
          <w:szCs w:val="24"/>
        </w:rPr>
        <w:t>беседах</w:t>
      </w:r>
      <w:r w:rsidRPr="00172216">
        <w:rPr>
          <w:rFonts w:ascii="Times New Roman" w:hAnsi="Times New Roman" w:cs="Times New Roman"/>
          <w:spacing w:val="-17"/>
          <w:sz w:val="24"/>
          <w:szCs w:val="24"/>
        </w:rPr>
        <w:t xml:space="preserve"> </w:t>
      </w:r>
      <w:r w:rsidRPr="00172216">
        <w:rPr>
          <w:rFonts w:ascii="Times New Roman" w:hAnsi="Times New Roman" w:cs="Times New Roman"/>
          <w:sz w:val="24"/>
          <w:szCs w:val="24"/>
        </w:rPr>
        <w:t>давались</w:t>
      </w:r>
      <w:r w:rsidRPr="00172216">
        <w:rPr>
          <w:rFonts w:ascii="Times New Roman" w:hAnsi="Times New Roman" w:cs="Times New Roman"/>
          <w:spacing w:val="-18"/>
          <w:sz w:val="24"/>
          <w:szCs w:val="24"/>
        </w:rPr>
        <w:t xml:space="preserve"> </w:t>
      </w:r>
      <w:r w:rsidRPr="00172216">
        <w:rPr>
          <w:rFonts w:ascii="Times New Roman" w:hAnsi="Times New Roman" w:cs="Times New Roman"/>
          <w:sz w:val="24"/>
          <w:szCs w:val="24"/>
        </w:rPr>
        <w:t>советы</w:t>
      </w:r>
      <w:r w:rsidRPr="00172216">
        <w:rPr>
          <w:rFonts w:ascii="Times New Roman" w:hAnsi="Times New Roman" w:cs="Times New Roman"/>
          <w:spacing w:val="-17"/>
          <w:sz w:val="24"/>
          <w:szCs w:val="24"/>
        </w:rPr>
        <w:t xml:space="preserve"> </w:t>
      </w:r>
      <w:r w:rsidRPr="00172216">
        <w:rPr>
          <w:rFonts w:ascii="Times New Roman" w:hAnsi="Times New Roman" w:cs="Times New Roman"/>
          <w:sz w:val="24"/>
          <w:szCs w:val="24"/>
        </w:rPr>
        <w:t>и</w:t>
      </w:r>
      <w:r w:rsidRPr="00172216">
        <w:rPr>
          <w:rFonts w:ascii="Times New Roman" w:hAnsi="Times New Roman" w:cs="Times New Roman"/>
          <w:spacing w:val="-18"/>
          <w:sz w:val="24"/>
          <w:szCs w:val="24"/>
        </w:rPr>
        <w:t xml:space="preserve"> </w:t>
      </w:r>
      <w:r w:rsidRPr="00172216">
        <w:rPr>
          <w:rFonts w:ascii="Times New Roman" w:hAnsi="Times New Roman" w:cs="Times New Roman"/>
          <w:sz w:val="24"/>
          <w:szCs w:val="24"/>
        </w:rPr>
        <w:t>рекомендации</w:t>
      </w:r>
      <w:r w:rsidRPr="00172216">
        <w:rPr>
          <w:rFonts w:ascii="Times New Roman" w:hAnsi="Times New Roman" w:cs="Times New Roman"/>
          <w:spacing w:val="-17"/>
          <w:sz w:val="24"/>
          <w:szCs w:val="24"/>
        </w:rPr>
        <w:t xml:space="preserve"> </w:t>
      </w:r>
      <w:r w:rsidRPr="00172216">
        <w:rPr>
          <w:rFonts w:ascii="Times New Roman" w:hAnsi="Times New Roman" w:cs="Times New Roman"/>
          <w:sz w:val="24"/>
          <w:szCs w:val="24"/>
        </w:rPr>
        <w:t>по</w:t>
      </w:r>
      <w:r w:rsidRPr="00172216">
        <w:rPr>
          <w:rFonts w:ascii="Times New Roman" w:hAnsi="Times New Roman" w:cs="Times New Roman"/>
          <w:spacing w:val="-18"/>
          <w:sz w:val="24"/>
          <w:szCs w:val="24"/>
        </w:rPr>
        <w:t xml:space="preserve"> </w:t>
      </w:r>
      <w:r w:rsidRPr="00172216">
        <w:rPr>
          <w:rFonts w:ascii="Times New Roman" w:hAnsi="Times New Roman" w:cs="Times New Roman"/>
          <w:sz w:val="24"/>
          <w:szCs w:val="24"/>
        </w:rPr>
        <w:t>лучшему усвоению программного мат</w:t>
      </w:r>
      <w:r w:rsidR="00172216">
        <w:rPr>
          <w:rFonts w:ascii="Times New Roman" w:hAnsi="Times New Roman" w:cs="Times New Roman"/>
          <w:sz w:val="24"/>
          <w:szCs w:val="24"/>
        </w:rPr>
        <w:t>ериала и занятий с детьми дома.</w:t>
      </w:r>
    </w:p>
    <w:p w:rsidR="000E25AE" w:rsidRPr="00172216" w:rsidRDefault="000E25AE" w:rsidP="007D59B1">
      <w:pPr>
        <w:pStyle w:val="2"/>
        <w:spacing w:line="360" w:lineRule="auto"/>
        <w:ind w:left="0" w:right="-1"/>
        <w:rPr>
          <w:sz w:val="24"/>
          <w:szCs w:val="24"/>
        </w:rPr>
      </w:pPr>
      <w:r w:rsidRPr="00172216">
        <w:rPr>
          <w:sz w:val="24"/>
          <w:szCs w:val="24"/>
        </w:rPr>
        <w:t>Познавательное</w:t>
      </w:r>
      <w:r w:rsidRPr="00172216">
        <w:rPr>
          <w:spacing w:val="-15"/>
          <w:sz w:val="24"/>
          <w:szCs w:val="24"/>
        </w:rPr>
        <w:t xml:space="preserve"> </w:t>
      </w:r>
      <w:r w:rsidRPr="00172216">
        <w:rPr>
          <w:spacing w:val="-2"/>
          <w:sz w:val="24"/>
          <w:szCs w:val="24"/>
        </w:rPr>
        <w:t>развитие</w:t>
      </w:r>
    </w:p>
    <w:p w:rsidR="000E25AE" w:rsidRPr="00172216" w:rsidRDefault="000E25AE" w:rsidP="007D59B1">
      <w:pPr>
        <w:pStyle w:val="a7"/>
        <w:spacing w:line="360" w:lineRule="auto"/>
        <w:ind w:right="-1" w:firstLine="708"/>
        <w:jc w:val="both"/>
        <w:rPr>
          <w:rFonts w:ascii="Times New Roman" w:hAnsi="Times New Roman" w:cs="Times New Roman"/>
          <w:sz w:val="24"/>
          <w:szCs w:val="24"/>
        </w:rPr>
      </w:pPr>
      <w:r w:rsidRPr="00172216">
        <w:rPr>
          <w:rFonts w:ascii="Times New Roman" w:hAnsi="Times New Roman" w:cs="Times New Roman"/>
          <w:sz w:val="24"/>
          <w:szCs w:val="24"/>
        </w:rPr>
        <w:t>Положительное влияние на развитие познавательных способностей оказало использование нетрадиционных методик (ТРИЗ, мнемотехника, развивающих</w:t>
      </w:r>
      <w:r w:rsidRPr="00172216">
        <w:rPr>
          <w:rFonts w:ascii="Times New Roman" w:hAnsi="Times New Roman" w:cs="Times New Roman"/>
          <w:spacing w:val="-18"/>
          <w:sz w:val="24"/>
          <w:szCs w:val="24"/>
        </w:rPr>
        <w:t xml:space="preserve"> </w:t>
      </w:r>
      <w:r w:rsidRPr="00172216">
        <w:rPr>
          <w:rFonts w:ascii="Times New Roman" w:hAnsi="Times New Roman" w:cs="Times New Roman"/>
          <w:sz w:val="24"/>
          <w:szCs w:val="24"/>
        </w:rPr>
        <w:t>игр</w:t>
      </w:r>
      <w:r w:rsidRPr="00172216">
        <w:rPr>
          <w:rFonts w:ascii="Times New Roman" w:hAnsi="Times New Roman" w:cs="Times New Roman"/>
          <w:spacing w:val="-17"/>
          <w:sz w:val="24"/>
          <w:szCs w:val="24"/>
        </w:rPr>
        <w:t xml:space="preserve"> </w:t>
      </w:r>
      <w:r w:rsidRPr="00172216">
        <w:rPr>
          <w:rFonts w:ascii="Times New Roman" w:hAnsi="Times New Roman" w:cs="Times New Roman"/>
          <w:sz w:val="24"/>
          <w:szCs w:val="24"/>
        </w:rPr>
        <w:t>Никитиных,</w:t>
      </w:r>
      <w:r w:rsidRPr="00172216">
        <w:rPr>
          <w:rFonts w:ascii="Times New Roman" w:hAnsi="Times New Roman" w:cs="Times New Roman"/>
          <w:spacing w:val="-18"/>
          <w:sz w:val="24"/>
          <w:szCs w:val="24"/>
        </w:rPr>
        <w:t xml:space="preserve"> </w:t>
      </w:r>
      <w:r w:rsidRPr="00172216">
        <w:rPr>
          <w:rFonts w:ascii="Times New Roman" w:hAnsi="Times New Roman" w:cs="Times New Roman"/>
          <w:sz w:val="24"/>
          <w:szCs w:val="24"/>
        </w:rPr>
        <w:t>«</w:t>
      </w:r>
      <w:proofErr w:type="spellStart"/>
      <w:r w:rsidRPr="00172216">
        <w:rPr>
          <w:rFonts w:ascii="Times New Roman" w:hAnsi="Times New Roman" w:cs="Times New Roman"/>
          <w:sz w:val="24"/>
          <w:szCs w:val="24"/>
        </w:rPr>
        <w:t>Танграм</w:t>
      </w:r>
      <w:proofErr w:type="spellEnd"/>
      <w:r w:rsidRPr="00172216">
        <w:rPr>
          <w:rFonts w:ascii="Times New Roman" w:hAnsi="Times New Roman" w:cs="Times New Roman"/>
          <w:sz w:val="24"/>
          <w:szCs w:val="24"/>
        </w:rPr>
        <w:t>»,</w:t>
      </w:r>
      <w:r w:rsidRPr="00172216">
        <w:rPr>
          <w:rFonts w:ascii="Times New Roman" w:hAnsi="Times New Roman" w:cs="Times New Roman"/>
          <w:spacing w:val="-17"/>
          <w:sz w:val="24"/>
          <w:szCs w:val="24"/>
        </w:rPr>
        <w:t xml:space="preserve"> </w:t>
      </w:r>
      <w:r w:rsidRPr="00172216">
        <w:rPr>
          <w:rFonts w:ascii="Times New Roman" w:hAnsi="Times New Roman" w:cs="Times New Roman"/>
          <w:sz w:val="24"/>
          <w:szCs w:val="24"/>
        </w:rPr>
        <w:t>«Монгольская</w:t>
      </w:r>
      <w:r w:rsidRPr="00172216">
        <w:rPr>
          <w:rFonts w:ascii="Times New Roman" w:hAnsi="Times New Roman" w:cs="Times New Roman"/>
          <w:spacing w:val="-18"/>
          <w:sz w:val="24"/>
          <w:szCs w:val="24"/>
        </w:rPr>
        <w:t xml:space="preserve"> </w:t>
      </w:r>
      <w:r w:rsidRPr="00172216">
        <w:rPr>
          <w:rFonts w:ascii="Times New Roman" w:hAnsi="Times New Roman" w:cs="Times New Roman"/>
          <w:sz w:val="24"/>
          <w:szCs w:val="24"/>
        </w:rPr>
        <w:t>игра»,</w:t>
      </w:r>
      <w:r w:rsidRPr="00172216">
        <w:rPr>
          <w:rFonts w:ascii="Times New Roman" w:hAnsi="Times New Roman" w:cs="Times New Roman"/>
          <w:spacing w:val="-17"/>
          <w:sz w:val="24"/>
          <w:szCs w:val="24"/>
        </w:rPr>
        <w:t xml:space="preserve"> </w:t>
      </w:r>
      <w:r w:rsidR="00172216">
        <w:rPr>
          <w:rFonts w:ascii="Times New Roman" w:hAnsi="Times New Roman" w:cs="Times New Roman"/>
          <w:sz w:val="24"/>
          <w:szCs w:val="24"/>
        </w:rPr>
        <w:t>головоломки), а так</w:t>
      </w:r>
      <w:r w:rsidRPr="00172216">
        <w:rPr>
          <w:rFonts w:ascii="Times New Roman" w:hAnsi="Times New Roman" w:cs="Times New Roman"/>
          <w:sz w:val="24"/>
          <w:szCs w:val="24"/>
        </w:rPr>
        <w:t xml:space="preserve">же применение забытых логических и стратегических игр (Мельница, </w:t>
      </w:r>
      <w:proofErr w:type="spellStart"/>
      <w:r w:rsidRPr="00172216">
        <w:rPr>
          <w:rFonts w:ascii="Times New Roman" w:hAnsi="Times New Roman" w:cs="Times New Roman"/>
          <w:sz w:val="24"/>
          <w:szCs w:val="24"/>
        </w:rPr>
        <w:t>Дальдоза</w:t>
      </w:r>
      <w:proofErr w:type="spellEnd"/>
      <w:r w:rsidRPr="00172216">
        <w:rPr>
          <w:rFonts w:ascii="Times New Roman" w:hAnsi="Times New Roman" w:cs="Times New Roman"/>
          <w:sz w:val="24"/>
          <w:szCs w:val="24"/>
        </w:rPr>
        <w:t xml:space="preserve">, Лиса и гуси </w:t>
      </w:r>
      <w:proofErr w:type="spellStart"/>
      <w:r w:rsidRPr="00172216">
        <w:rPr>
          <w:rFonts w:ascii="Times New Roman" w:hAnsi="Times New Roman" w:cs="Times New Roman"/>
          <w:sz w:val="24"/>
          <w:szCs w:val="24"/>
        </w:rPr>
        <w:t>и.т.д</w:t>
      </w:r>
      <w:proofErr w:type="spellEnd"/>
      <w:r w:rsidRPr="00172216">
        <w:rPr>
          <w:rFonts w:ascii="Times New Roman" w:hAnsi="Times New Roman" w:cs="Times New Roman"/>
          <w:sz w:val="24"/>
          <w:szCs w:val="24"/>
        </w:rPr>
        <w:t>)</w:t>
      </w:r>
      <w:r w:rsidR="00172216">
        <w:rPr>
          <w:rFonts w:ascii="Times New Roman" w:hAnsi="Times New Roman" w:cs="Times New Roman"/>
          <w:sz w:val="24"/>
          <w:szCs w:val="24"/>
        </w:rPr>
        <w:t>.</w:t>
      </w:r>
    </w:p>
    <w:p w:rsidR="000E25AE" w:rsidRPr="00172216" w:rsidRDefault="000E25AE" w:rsidP="007D59B1">
      <w:pPr>
        <w:pStyle w:val="a7"/>
        <w:spacing w:line="360" w:lineRule="auto"/>
        <w:ind w:right="-1" w:firstLine="708"/>
        <w:jc w:val="both"/>
        <w:rPr>
          <w:rFonts w:ascii="Times New Roman" w:hAnsi="Times New Roman" w:cs="Times New Roman"/>
          <w:sz w:val="24"/>
          <w:szCs w:val="24"/>
        </w:rPr>
      </w:pPr>
      <w:r w:rsidRPr="00172216">
        <w:rPr>
          <w:rFonts w:ascii="Times New Roman" w:hAnsi="Times New Roman" w:cs="Times New Roman"/>
          <w:sz w:val="24"/>
          <w:szCs w:val="24"/>
        </w:rPr>
        <w:t>Умеют</w:t>
      </w:r>
      <w:r w:rsidRPr="00172216">
        <w:rPr>
          <w:rFonts w:ascii="Times New Roman" w:hAnsi="Times New Roman" w:cs="Times New Roman"/>
          <w:spacing w:val="-8"/>
          <w:sz w:val="24"/>
          <w:szCs w:val="24"/>
        </w:rPr>
        <w:t xml:space="preserve"> </w:t>
      </w:r>
      <w:r w:rsidRPr="00172216">
        <w:rPr>
          <w:rFonts w:ascii="Times New Roman" w:hAnsi="Times New Roman" w:cs="Times New Roman"/>
          <w:sz w:val="24"/>
          <w:szCs w:val="24"/>
        </w:rPr>
        <w:t>считать</w:t>
      </w:r>
      <w:r w:rsidRPr="00172216">
        <w:rPr>
          <w:rFonts w:ascii="Times New Roman" w:hAnsi="Times New Roman" w:cs="Times New Roman"/>
          <w:spacing w:val="-9"/>
          <w:sz w:val="24"/>
          <w:szCs w:val="24"/>
        </w:rPr>
        <w:t xml:space="preserve"> </w:t>
      </w:r>
      <w:r w:rsidRPr="00172216">
        <w:rPr>
          <w:rFonts w:ascii="Times New Roman" w:hAnsi="Times New Roman" w:cs="Times New Roman"/>
          <w:sz w:val="24"/>
          <w:szCs w:val="24"/>
        </w:rPr>
        <w:t>(отсчитывать)</w:t>
      </w:r>
      <w:r w:rsidRPr="00172216">
        <w:rPr>
          <w:rFonts w:ascii="Times New Roman" w:hAnsi="Times New Roman" w:cs="Times New Roman"/>
          <w:spacing w:val="-8"/>
          <w:sz w:val="24"/>
          <w:szCs w:val="24"/>
        </w:rPr>
        <w:t xml:space="preserve"> </w:t>
      </w:r>
      <w:r w:rsidRPr="00172216">
        <w:rPr>
          <w:rFonts w:ascii="Times New Roman" w:hAnsi="Times New Roman" w:cs="Times New Roman"/>
          <w:sz w:val="24"/>
          <w:szCs w:val="24"/>
        </w:rPr>
        <w:t>до</w:t>
      </w:r>
      <w:r w:rsidRPr="00172216">
        <w:rPr>
          <w:rFonts w:ascii="Times New Roman" w:hAnsi="Times New Roman" w:cs="Times New Roman"/>
          <w:spacing w:val="-6"/>
          <w:sz w:val="24"/>
          <w:szCs w:val="24"/>
        </w:rPr>
        <w:t xml:space="preserve"> </w:t>
      </w:r>
      <w:r w:rsidRPr="00172216">
        <w:rPr>
          <w:rFonts w:ascii="Times New Roman" w:hAnsi="Times New Roman" w:cs="Times New Roman"/>
          <w:sz w:val="24"/>
          <w:szCs w:val="24"/>
        </w:rPr>
        <w:t>20</w:t>
      </w:r>
      <w:r w:rsidRPr="00172216">
        <w:rPr>
          <w:rFonts w:ascii="Times New Roman" w:hAnsi="Times New Roman" w:cs="Times New Roman"/>
          <w:spacing w:val="-7"/>
          <w:sz w:val="24"/>
          <w:szCs w:val="24"/>
        </w:rPr>
        <w:t xml:space="preserve"> </w:t>
      </w:r>
      <w:r w:rsidRPr="00172216">
        <w:rPr>
          <w:rFonts w:ascii="Times New Roman" w:hAnsi="Times New Roman" w:cs="Times New Roman"/>
          <w:spacing w:val="-2"/>
          <w:sz w:val="24"/>
          <w:szCs w:val="24"/>
        </w:rPr>
        <w:t>(большинство).</w:t>
      </w:r>
    </w:p>
    <w:p w:rsidR="000E25AE" w:rsidRPr="00172216" w:rsidRDefault="000E25AE" w:rsidP="007D59B1">
      <w:pPr>
        <w:pStyle w:val="a7"/>
        <w:spacing w:line="360" w:lineRule="auto"/>
        <w:ind w:right="-1" w:firstLine="708"/>
        <w:jc w:val="both"/>
        <w:rPr>
          <w:rFonts w:ascii="Times New Roman" w:hAnsi="Times New Roman" w:cs="Times New Roman"/>
          <w:sz w:val="24"/>
          <w:szCs w:val="24"/>
        </w:rPr>
      </w:pPr>
      <w:r w:rsidRPr="00172216">
        <w:rPr>
          <w:rFonts w:ascii="Times New Roman" w:hAnsi="Times New Roman" w:cs="Times New Roman"/>
          <w:sz w:val="24"/>
          <w:szCs w:val="24"/>
        </w:rPr>
        <w:t>Умеют пользоваться количественными и порядковыми числительными в пределах 10, отвечать на вопросы: Сколько? Который, какой по счёту? Уравнивать неравные группы предметов двумя способами (удаление и добавление единицы).</w:t>
      </w:r>
    </w:p>
    <w:p w:rsidR="000E25AE" w:rsidRPr="00172216" w:rsidRDefault="000E25AE" w:rsidP="007D59B1">
      <w:pPr>
        <w:pStyle w:val="a7"/>
        <w:spacing w:line="360" w:lineRule="auto"/>
        <w:ind w:right="-1" w:firstLine="708"/>
        <w:jc w:val="both"/>
        <w:rPr>
          <w:rFonts w:ascii="Times New Roman" w:hAnsi="Times New Roman" w:cs="Times New Roman"/>
          <w:sz w:val="24"/>
          <w:szCs w:val="24"/>
        </w:rPr>
      </w:pPr>
      <w:r w:rsidRPr="00172216">
        <w:rPr>
          <w:rFonts w:ascii="Times New Roman" w:hAnsi="Times New Roman" w:cs="Times New Roman"/>
          <w:sz w:val="24"/>
          <w:szCs w:val="24"/>
        </w:rPr>
        <w:t>Сравнивать предметы на глаз по длине, ширине, высоте, толщине проверять точность определений путём наложения и приложения.</w:t>
      </w:r>
    </w:p>
    <w:p w:rsidR="000E25AE" w:rsidRPr="00172216" w:rsidRDefault="000E25AE" w:rsidP="007D59B1">
      <w:pPr>
        <w:pStyle w:val="a7"/>
        <w:spacing w:line="360" w:lineRule="auto"/>
        <w:ind w:right="-1" w:firstLine="708"/>
        <w:jc w:val="both"/>
        <w:rPr>
          <w:rFonts w:ascii="Times New Roman" w:hAnsi="Times New Roman" w:cs="Times New Roman"/>
          <w:sz w:val="24"/>
          <w:szCs w:val="24"/>
        </w:rPr>
      </w:pPr>
      <w:r w:rsidRPr="00172216">
        <w:rPr>
          <w:rFonts w:ascii="Times New Roman" w:hAnsi="Times New Roman" w:cs="Times New Roman"/>
          <w:sz w:val="24"/>
          <w:szCs w:val="24"/>
        </w:rPr>
        <w:t>Размещать</w:t>
      </w:r>
      <w:r w:rsidRPr="00172216">
        <w:rPr>
          <w:rFonts w:ascii="Times New Roman" w:hAnsi="Times New Roman" w:cs="Times New Roman"/>
          <w:spacing w:val="-8"/>
          <w:sz w:val="24"/>
          <w:szCs w:val="24"/>
        </w:rPr>
        <w:t xml:space="preserve"> </w:t>
      </w:r>
      <w:r w:rsidRPr="00172216">
        <w:rPr>
          <w:rFonts w:ascii="Times New Roman" w:hAnsi="Times New Roman" w:cs="Times New Roman"/>
          <w:sz w:val="24"/>
          <w:szCs w:val="24"/>
        </w:rPr>
        <w:t>предметы</w:t>
      </w:r>
      <w:r w:rsidRPr="00172216">
        <w:rPr>
          <w:rFonts w:ascii="Times New Roman" w:hAnsi="Times New Roman" w:cs="Times New Roman"/>
          <w:spacing w:val="-6"/>
          <w:sz w:val="24"/>
          <w:szCs w:val="24"/>
        </w:rPr>
        <w:t xml:space="preserve"> </w:t>
      </w:r>
      <w:r w:rsidRPr="00172216">
        <w:rPr>
          <w:rFonts w:ascii="Times New Roman" w:hAnsi="Times New Roman" w:cs="Times New Roman"/>
          <w:sz w:val="24"/>
          <w:szCs w:val="24"/>
        </w:rPr>
        <w:t>различной</w:t>
      </w:r>
      <w:r w:rsidRPr="00172216">
        <w:rPr>
          <w:rFonts w:ascii="Times New Roman" w:hAnsi="Times New Roman" w:cs="Times New Roman"/>
          <w:spacing w:val="-2"/>
          <w:sz w:val="24"/>
          <w:szCs w:val="24"/>
        </w:rPr>
        <w:t xml:space="preserve"> </w:t>
      </w:r>
      <w:r w:rsidRPr="00172216">
        <w:rPr>
          <w:rFonts w:ascii="Times New Roman" w:hAnsi="Times New Roman" w:cs="Times New Roman"/>
          <w:sz w:val="24"/>
          <w:szCs w:val="24"/>
        </w:rPr>
        <w:t>величины</w:t>
      </w:r>
      <w:r w:rsidRPr="00172216">
        <w:rPr>
          <w:rFonts w:ascii="Times New Roman" w:hAnsi="Times New Roman" w:cs="Times New Roman"/>
          <w:spacing w:val="-6"/>
          <w:sz w:val="24"/>
          <w:szCs w:val="24"/>
        </w:rPr>
        <w:t xml:space="preserve"> </w:t>
      </w:r>
      <w:r w:rsidRPr="00172216">
        <w:rPr>
          <w:rFonts w:ascii="Times New Roman" w:hAnsi="Times New Roman" w:cs="Times New Roman"/>
          <w:sz w:val="24"/>
          <w:szCs w:val="24"/>
        </w:rPr>
        <w:t>в</w:t>
      </w:r>
      <w:r w:rsidRPr="00172216">
        <w:rPr>
          <w:rFonts w:ascii="Times New Roman" w:hAnsi="Times New Roman" w:cs="Times New Roman"/>
          <w:spacing w:val="-7"/>
          <w:sz w:val="24"/>
          <w:szCs w:val="24"/>
        </w:rPr>
        <w:t xml:space="preserve"> </w:t>
      </w:r>
      <w:r w:rsidRPr="00172216">
        <w:rPr>
          <w:rFonts w:ascii="Times New Roman" w:hAnsi="Times New Roman" w:cs="Times New Roman"/>
          <w:sz w:val="24"/>
          <w:szCs w:val="24"/>
        </w:rPr>
        <w:t>порядке</w:t>
      </w:r>
      <w:r w:rsidRPr="00172216">
        <w:rPr>
          <w:rFonts w:ascii="Times New Roman" w:hAnsi="Times New Roman" w:cs="Times New Roman"/>
          <w:spacing w:val="-5"/>
          <w:sz w:val="24"/>
          <w:szCs w:val="24"/>
        </w:rPr>
        <w:t xml:space="preserve"> </w:t>
      </w:r>
      <w:r w:rsidRPr="00172216">
        <w:rPr>
          <w:rFonts w:ascii="Times New Roman" w:hAnsi="Times New Roman" w:cs="Times New Roman"/>
          <w:sz w:val="24"/>
          <w:szCs w:val="24"/>
        </w:rPr>
        <w:t>возрастания</w:t>
      </w:r>
      <w:r w:rsidRPr="00172216">
        <w:rPr>
          <w:rFonts w:ascii="Times New Roman" w:hAnsi="Times New Roman" w:cs="Times New Roman"/>
          <w:spacing w:val="-5"/>
          <w:sz w:val="24"/>
          <w:szCs w:val="24"/>
        </w:rPr>
        <w:t xml:space="preserve"> </w:t>
      </w:r>
      <w:r w:rsidRPr="00172216">
        <w:rPr>
          <w:rFonts w:ascii="Times New Roman" w:hAnsi="Times New Roman" w:cs="Times New Roman"/>
          <w:sz w:val="24"/>
          <w:szCs w:val="24"/>
        </w:rPr>
        <w:t>и</w:t>
      </w:r>
      <w:r w:rsidRPr="00172216">
        <w:rPr>
          <w:rFonts w:ascii="Times New Roman" w:hAnsi="Times New Roman" w:cs="Times New Roman"/>
          <w:spacing w:val="-2"/>
          <w:sz w:val="24"/>
          <w:szCs w:val="24"/>
        </w:rPr>
        <w:t xml:space="preserve"> </w:t>
      </w:r>
      <w:r w:rsidRPr="00172216">
        <w:rPr>
          <w:rFonts w:ascii="Times New Roman" w:hAnsi="Times New Roman" w:cs="Times New Roman"/>
          <w:sz w:val="24"/>
          <w:szCs w:val="24"/>
        </w:rPr>
        <w:t>убывания. Знают характерные особенности знакомых геометрических фигур.</w:t>
      </w:r>
    </w:p>
    <w:p w:rsidR="000E25AE" w:rsidRPr="00172216" w:rsidRDefault="000E25AE" w:rsidP="007D59B1">
      <w:pPr>
        <w:pStyle w:val="a7"/>
        <w:spacing w:line="360" w:lineRule="auto"/>
        <w:ind w:right="-1" w:firstLine="708"/>
        <w:jc w:val="both"/>
        <w:rPr>
          <w:rFonts w:ascii="Times New Roman" w:hAnsi="Times New Roman" w:cs="Times New Roman"/>
          <w:sz w:val="24"/>
          <w:szCs w:val="24"/>
        </w:rPr>
      </w:pPr>
      <w:r w:rsidRPr="00172216">
        <w:rPr>
          <w:rFonts w:ascii="Times New Roman" w:hAnsi="Times New Roman" w:cs="Times New Roman"/>
          <w:sz w:val="24"/>
          <w:szCs w:val="24"/>
        </w:rPr>
        <w:t>У некоторых детей имеют</w:t>
      </w:r>
      <w:r w:rsidR="00172216">
        <w:rPr>
          <w:rFonts w:ascii="Times New Roman" w:hAnsi="Times New Roman" w:cs="Times New Roman"/>
          <w:sz w:val="24"/>
          <w:szCs w:val="24"/>
        </w:rPr>
        <w:t>ся затруднения в ориентировании</w:t>
      </w:r>
      <w:r w:rsidRPr="00172216">
        <w:rPr>
          <w:rFonts w:ascii="Times New Roman" w:hAnsi="Times New Roman" w:cs="Times New Roman"/>
          <w:sz w:val="24"/>
          <w:szCs w:val="24"/>
        </w:rPr>
        <w:t xml:space="preserve"> в пространстве, на листе бумаги в назывании последовательности времен года, месяцев, частей суток и дней недели.</w:t>
      </w:r>
    </w:p>
    <w:p w:rsidR="000E25AE" w:rsidRPr="00172216" w:rsidRDefault="000E25AE" w:rsidP="007D59B1">
      <w:pPr>
        <w:pStyle w:val="2"/>
        <w:spacing w:line="360" w:lineRule="auto"/>
        <w:ind w:left="0" w:right="-1"/>
        <w:rPr>
          <w:sz w:val="24"/>
          <w:szCs w:val="24"/>
        </w:rPr>
      </w:pPr>
      <w:r w:rsidRPr="00172216">
        <w:rPr>
          <w:sz w:val="24"/>
          <w:szCs w:val="24"/>
        </w:rPr>
        <w:t>Речевое</w:t>
      </w:r>
      <w:r w:rsidRPr="00172216">
        <w:rPr>
          <w:spacing w:val="-13"/>
          <w:sz w:val="24"/>
          <w:szCs w:val="24"/>
        </w:rPr>
        <w:t xml:space="preserve"> </w:t>
      </w:r>
      <w:r w:rsidRPr="00172216">
        <w:rPr>
          <w:spacing w:val="-2"/>
          <w:sz w:val="24"/>
          <w:szCs w:val="24"/>
        </w:rPr>
        <w:t>развитие</w:t>
      </w:r>
    </w:p>
    <w:p w:rsidR="000E25AE" w:rsidRPr="00172216" w:rsidRDefault="000E25AE" w:rsidP="007D59B1">
      <w:pPr>
        <w:pStyle w:val="a7"/>
        <w:spacing w:line="360" w:lineRule="auto"/>
        <w:ind w:right="-1" w:firstLine="705"/>
        <w:jc w:val="both"/>
        <w:rPr>
          <w:rFonts w:ascii="Times New Roman" w:hAnsi="Times New Roman" w:cs="Times New Roman"/>
          <w:sz w:val="24"/>
          <w:szCs w:val="24"/>
        </w:rPr>
      </w:pPr>
      <w:r w:rsidRPr="00172216">
        <w:rPr>
          <w:rFonts w:ascii="Times New Roman" w:hAnsi="Times New Roman" w:cs="Times New Roman"/>
          <w:sz w:val="24"/>
          <w:szCs w:val="24"/>
        </w:rPr>
        <w:t>Речь детей стала главным средством общения детей, дети участвуют в беседе, пытаются оценивать</w:t>
      </w:r>
      <w:r w:rsidRPr="00172216">
        <w:rPr>
          <w:rFonts w:ascii="Times New Roman" w:hAnsi="Times New Roman" w:cs="Times New Roman"/>
          <w:spacing w:val="-1"/>
          <w:sz w:val="24"/>
          <w:szCs w:val="24"/>
        </w:rPr>
        <w:t xml:space="preserve"> </w:t>
      </w:r>
      <w:r w:rsidRPr="00172216">
        <w:rPr>
          <w:rFonts w:ascii="Times New Roman" w:hAnsi="Times New Roman" w:cs="Times New Roman"/>
          <w:sz w:val="24"/>
          <w:szCs w:val="24"/>
        </w:rPr>
        <w:t>ответы и высказывания сверстников. Словарный запас</w:t>
      </w:r>
      <w:r w:rsidRPr="00172216">
        <w:rPr>
          <w:rFonts w:ascii="Times New Roman" w:hAnsi="Times New Roman" w:cs="Times New Roman"/>
          <w:spacing w:val="-12"/>
          <w:sz w:val="24"/>
          <w:szCs w:val="24"/>
        </w:rPr>
        <w:t xml:space="preserve"> </w:t>
      </w:r>
      <w:r w:rsidRPr="00172216">
        <w:rPr>
          <w:rFonts w:ascii="Times New Roman" w:hAnsi="Times New Roman" w:cs="Times New Roman"/>
          <w:sz w:val="24"/>
          <w:szCs w:val="24"/>
        </w:rPr>
        <w:t>достаточный.</w:t>
      </w:r>
      <w:r w:rsidRPr="00172216">
        <w:rPr>
          <w:rFonts w:ascii="Times New Roman" w:hAnsi="Times New Roman" w:cs="Times New Roman"/>
          <w:spacing w:val="-7"/>
          <w:sz w:val="24"/>
          <w:szCs w:val="24"/>
        </w:rPr>
        <w:t xml:space="preserve"> </w:t>
      </w:r>
      <w:r w:rsidRPr="00172216">
        <w:rPr>
          <w:rFonts w:ascii="Times New Roman" w:hAnsi="Times New Roman" w:cs="Times New Roman"/>
          <w:sz w:val="24"/>
          <w:szCs w:val="24"/>
        </w:rPr>
        <w:t>Составляют</w:t>
      </w:r>
      <w:r w:rsidRPr="00172216">
        <w:rPr>
          <w:rFonts w:ascii="Times New Roman" w:hAnsi="Times New Roman" w:cs="Times New Roman"/>
          <w:spacing w:val="-15"/>
          <w:sz w:val="24"/>
          <w:szCs w:val="24"/>
        </w:rPr>
        <w:t xml:space="preserve"> </w:t>
      </w:r>
      <w:r w:rsidRPr="00172216">
        <w:rPr>
          <w:rFonts w:ascii="Times New Roman" w:hAnsi="Times New Roman" w:cs="Times New Roman"/>
          <w:sz w:val="24"/>
          <w:szCs w:val="24"/>
        </w:rPr>
        <w:t>по</w:t>
      </w:r>
      <w:r w:rsidRPr="00172216">
        <w:rPr>
          <w:rFonts w:ascii="Times New Roman" w:hAnsi="Times New Roman" w:cs="Times New Roman"/>
          <w:spacing w:val="-13"/>
          <w:sz w:val="24"/>
          <w:szCs w:val="24"/>
        </w:rPr>
        <w:t xml:space="preserve"> </w:t>
      </w:r>
      <w:r w:rsidRPr="00172216">
        <w:rPr>
          <w:rFonts w:ascii="Times New Roman" w:hAnsi="Times New Roman" w:cs="Times New Roman"/>
          <w:sz w:val="24"/>
          <w:szCs w:val="24"/>
        </w:rPr>
        <w:t>образцу</w:t>
      </w:r>
      <w:r w:rsidRPr="00172216">
        <w:rPr>
          <w:rFonts w:ascii="Times New Roman" w:hAnsi="Times New Roman" w:cs="Times New Roman"/>
          <w:spacing w:val="-17"/>
          <w:sz w:val="24"/>
          <w:szCs w:val="24"/>
        </w:rPr>
        <w:t xml:space="preserve"> </w:t>
      </w:r>
      <w:r w:rsidRPr="00172216">
        <w:rPr>
          <w:rFonts w:ascii="Times New Roman" w:hAnsi="Times New Roman" w:cs="Times New Roman"/>
          <w:sz w:val="24"/>
          <w:szCs w:val="24"/>
        </w:rPr>
        <w:t>рассказы</w:t>
      </w:r>
      <w:r w:rsidRPr="00172216">
        <w:rPr>
          <w:rFonts w:ascii="Times New Roman" w:hAnsi="Times New Roman" w:cs="Times New Roman"/>
          <w:spacing w:val="-13"/>
          <w:sz w:val="24"/>
          <w:szCs w:val="24"/>
        </w:rPr>
        <w:t xml:space="preserve"> </w:t>
      </w:r>
      <w:r w:rsidRPr="00172216">
        <w:rPr>
          <w:rFonts w:ascii="Times New Roman" w:hAnsi="Times New Roman" w:cs="Times New Roman"/>
          <w:sz w:val="24"/>
          <w:szCs w:val="24"/>
        </w:rPr>
        <w:t>по</w:t>
      </w:r>
      <w:r w:rsidRPr="00172216">
        <w:rPr>
          <w:rFonts w:ascii="Times New Roman" w:hAnsi="Times New Roman" w:cs="Times New Roman"/>
          <w:spacing w:val="-13"/>
          <w:sz w:val="24"/>
          <w:szCs w:val="24"/>
        </w:rPr>
        <w:t xml:space="preserve"> </w:t>
      </w:r>
      <w:r w:rsidRPr="00172216">
        <w:rPr>
          <w:rFonts w:ascii="Times New Roman" w:hAnsi="Times New Roman" w:cs="Times New Roman"/>
          <w:sz w:val="24"/>
          <w:szCs w:val="24"/>
        </w:rPr>
        <w:t>сюжетной</w:t>
      </w:r>
      <w:r w:rsidRPr="00172216">
        <w:rPr>
          <w:rFonts w:ascii="Times New Roman" w:hAnsi="Times New Roman" w:cs="Times New Roman"/>
          <w:spacing w:val="-9"/>
          <w:sz w:val="24"/>
          <w:szCs w:val="24"/>
        </w:rPr>
        <w:t xml:space="preserve"> </w:t>
      </w:r>
      <w:r w:rsidRPr="00172216">
        <w:rPr>
          <w:rFonts w:ascii="Times New Roman" w:hAnsi="Times New Roman" w:cs="Times New Roman"/>
          <w:sz w:val="24"/>
          <w:szCs w:val="24"/>
        </w:rPr>
        <w:t>картине,</w:t>
      </w:r>
      <w:r w:rsidRPr="00172216">
        <w:rPr>
          <w:rFonts w:ascii="Times New Roman" w:hAnsi="Times New Roman" w:cs="Times New Roman"/>
          <w:spacing w:val="-11"/>
          <w:sz w:val="24"/>
          <w:szCs w:val="24"/>
        </w:rPr>
        <w:t xml:space="preserve"> </w:t>
      </w:r>
      <w:r w:rsidRPr="00172216">
        <w:rPr>
          <w:rFonts w:ascii="Times New Roman" w:hAnsi="Times New Roman" w:cs="Times New Roman"/>
          <w:sz w:val="24"/>
          <w:szCs w:val="24"/>
        </w:rPr>
        <w:t xml:space="preserve">по набору картинок, пересказывают небольшие литературные произведения. Прием </w:t>
      </w:r>
      <w:proofErr w:type="spellStart"/>
      <w:r w:rsidRPr="00172216">
        <w:rPr>
          <w:rFonts w:ascii="Times New Roman" w:hAnsi="Times New Roman" w:cs="Times New Roman"/>
          <w:sz w:val="24"/>
          <w:szCs w:val="24"/>
        </w:rPr>
        <w:t>мнемотаблиц</w:t>
      </w:r>
      <w:proofErr w:type="spellEnd"/>
      <w:r w:rsidRPr="00172216">
        <w:rPr>
          <w:rFonts w:ascii="Times New Roman" w:hAnsi="Times New Roman" w:cs="Times New Roman"/>
          <w:sz w:val="24"/>
          <w:szCs w:val="24"/>
        </w:rPr>
        <w:t xml:space="preserve"> способствовал быстрому запоминанию программных стихотворений. Особое место уделялось театрализованной деятельности. В течении года дети инсценировали сказки и обыгрывали сценки. Каждый утренник</w:t>
      </w:r>
      <w:r w:rsidRPr="00172216">
        <w:rPr>
          <w:rFonts w:ascii="Times New Roman" w:hAnsi="Times New Roman" w:cs="Times New Roman"/>
          <w:spacing w:val="-16"/>
          <w:sz w:val="24"/>
          <w:szCs w:val="24"/>
        </w:rPr>
        <w:t xml:space="preserve"> </w:t>
      </w:r>
      <w:r w:rsidRPr="00172216">
        <w:rPr>
          <w:rFonts w:ascii="Times New Roman" w:hAnsi="Times New Roman" w:cs="Times New Roman"/>
          <w:sz w:val="24"/>
          <w:szCs w:val="24"/>
        </w:rPr>
        <w:t>был</w:t>
      </w:r>
      <w:r w:rsidRPr="00172216">
        <w:rPr>
          <w:rFonts w:ascii="Times New Roman" w:hAnsi="Times New Roman" w:cs="Times New Roman"/>
          <w:spacing w:val="-15"/>
          <w:sz w:val="24"/>
          <w:szCs w:val="24"/>
        </w:rPr>
        <w:t xml:space="preserve"> </w:t>
      </w:r>
      <w:r w:rsidRPr="00172216">
        <w:rPr>
          <w:rFonts w:ascii="Times New Roman" w:hAnsi="Times New Roman" w:cs="Times New Roman"/>
          <w:sz w:val="24"/>
          <w:szCs w:val="24"/>
        </w:rPr>
        <w:t>наполнен</w:t>
      </w:r>
      <w:r w:rsidRPr="00172216">
        <w:rPr>
          <w:rFonts w:ascii="Times New Roman" w:hAnsi="Times New Roman" w:cs="Times New Roman"/>
          <w:spacing w:val="-15"/>
          <w:sz w:val="24"/>
          <w:szCs w:val="24"/>
        </w:rPr>
        <w:t xml:space="preserve"> </w:t>
      </w:r>
      <w:r w:rsidRPr="00172216">
        <w:rPr>
          <w:rFonts w:ascii="Times New Roman" w:hAnsi="Times New Roman" w:cs="Times New Roman"/>
          <w:sz w:val="24"/>
          <w:szCs w:val="24"/>
        </w:rPr>
        <w:t>театрализованной</w:t>
      </w:r>
      <w:r w:rsidRPr="00172216">
        <w:rPr>
          <w:rFonts w:ascii="Times New Roman" w:hAnsi="Times New Roman" w:cs="Times New Roman"/>
          <w:spacing w:val="-15"/>
          <w:sz w:val="24"/>
          <w:szCs w:val="24"/>
        </w:rPr>
        <w:t xml:space="preserve"> </w:t>
      </w:r>
      <w:r w:rsidRPr="00172216">
        <w:rPr>
          <w:rFonts w:ascii="Times New Roman" w:hAnsi="Times New Roman" w:cs="Times New Roman"/>
          <w:sz w:val="24"/>
          <w:szCs w:val="24"/>
        </w:rPr>
        <w:t>деятельностью,</w:t>
      </w:r>
      <w:r w:rsidRPr="00172216">
        <w:rPr>
          <w:rFonts w:ascii="Times New Roman" w:hAnsi="Times New Roman" w:cs="Times New Roman"/>
          <w:spacing w:val="-13"/>
          <w:sz w:val="24"/>
          <w:szCs w:val="24"/>
        </w:rPr>
        <w:t xml:space="preserve"> </w:t>
      </w:r>
      <w:r w:rsidRPr="00172216">
        <w:rPr>
          <w:rFonts w:ascii="Times New Roman" w:hAnsi="Times New Roman" w:cs="Times New Roman"/>
          <w:sz w:val="24"/>
          <w:szCs w:val="24"/>
        </w:rPr>
        <w:t>что</w:t>
      </w:r>
      <w:r w:rsidRPr="00172216">
        <w:rPr>
          <w:rFonts w:ascii="Times New Roman" w:hAnsi="Times New Roman" w:cs="Times New Roman"/>
          <w:spacing w:val="-15"/>
          <w:sz w:val="24"/>
          <w:szCs w:val="24"/>
        </w:rPr>
        <w:t xml:space="preserve"> </w:t>
      </w:r>
      <w:r w:rsidRPr="00172216">
        <w:rPr>
          <w:rFonts w:ascii="Times New Roman" w:hAnsi="Times New Roman" w:cs="Times New Roman"/>
          <w:sz w:val="24"/>
          <w:szCs w:val="24"/>
        </w:rPr>
        <w:t xml:space="preserve">способствовало развитию речи. Следует обратить внимание на выразительность </w:t>
      </w:r>
      <w:r w:rsidRPr="00172216">
        <w:rPr>
          <w:rFonts w:ascii="Times New Roman" w:hAnsi="Times New Roman" w:cs="Times New Roman"/>
          <w:spacing w:val="-2"/>
          <w:sz w:val="24"/>
          <w:szCs w:val="24"/>
        </w:rPr>
        <w:t>чтения.</w:t>
      </w:r>
    </w:p>
    <w:p w:rsidR="000E25AE" w:rsidRPr="00172216" w:rsidRDefault="000E25AE" w:rsidP="007D59B1">
      <w:pPr>
        <w:pStyle w:val="a7"/>
        <w:spacing w:line="360" w:lineRule="auto"/>
        <w:ind w:right="-1" w:firstLine="705"/>
        <w:jc w:val="both"/>
        <w:rPr>
          <w:rFonts w:ascii="Times New Roman" w:hAnsi="Times New Roman" w:cs="Times New Roman"/>
          <w:sz w:val="24"/>
          <w:szCs w:val="24"/>
        </w:rPr>
      </w:pPr>
      <w:r w:rsidRPr="00172216">
        <w:rPr>
          <w:rFonts w:ascii="Times New Roman" w:hAnsi="Times New Roman" w:cs="Times New Roman"/>
          <w:sz w:val="24"/>
          <w:szCs w:val="24"/>
        </w:rPr>
        <w:lastRenderedPageBreak/>
        <w:t>Дети</w:t>
      </w:r>
      <w:r w:rsidRPr="00172216">
        <w:rPr>
          <w:rFonts w:ascii="Times New Roman" w:hAnsi="Times New Roman" w:cs="Times New Roman"/>
          <w:spacing w:val="31"/>
          <w:sz w:val="24"/>
          <w:szCs w:val="24"/>
        </w:rPr>
        <w:t xml:space="preserve"> </w:t>
      </w:r>
      <w:r w:rsidRPr="00172216">
        <w:rPr>
          <w:rFonts w:ascii="Times New Roman" w:hAnsi="Times New Roman" w:cs="Times New Roman"/>
          <w:sz w:val="24"/>
          <w:szCs w:val="24"/>
        </w:rPr>
        <w:t>имеют</w:t>
      </w:r>
      <w:r w:rsidRPr="00172216">
        <w:rPr>
          <w:rFonts w:ascii="Times New Roman" w:hAnsi="Times New Roman" w:cs="Times New Roman"/>
          <w:spacing w:val="34"/>
          <w:sz w:val="24"/>
          <w:szCs w:val="24"/>
        </w:rPr>
        <w:t xml:space="preserve"> </w:t>
      </w:r>
      <w:r w:rsidRPr="00172216">
        <w:rPr>
          <w:rFonts w:ascii="Times New Roman" w:hAnsi="Times New Roman" w:cs="Times New Roman"/>
          <w:sz w:val="24"/>
          <w:szCs w:val="24"/>
        </w:rPr>
        <w:t>представления</w:t>
      </w:r>
      <w:r w:rsidRPr="00172216">
        <w:rPr>
          <w:rFonts w:ascii="Times New Roman" w:hAnsi="Times New Roman" w:cs="Times New Roman"/>
          <w:spacing w:val="32"/>
          <w:sz w:val="24"/>
          <w:szCs w:val="24"/>
        </w:rPr>
        <w:t xml:space="preserve"> </w:t>
      </w:r>
      <w:r w:rsidRPr="00172216">
        <w:rPr>
          <w:rFonts w:ascii="Times New Roman" w:hAnsi="Times New Roman" w:cs="Times New Roman"/>
          <w:sz w:val="24"/>
          <w:szCs w:val="24"/>
        </w:rPr>
        <w:t>о</w:t>
      </w:r>
      <w:r w:rsidRPr="00172216">
        <w:rPr>
          <w:rFonts w:ascii="Times New Roman" w:hAnsi="Times New Roman" w:cs="Times New Roman"/>
          <w:spacing w:val="34"/>
          <w:sz w:val="24"/>
          <w:szCs w:val="24"/>
        </w:rPr>
        <w:t xml:space="preserve"> </w:t>
      </w:r>
      <w:r w:rsidRPr="00172216">
        <w:rPr>
          <w:rFonts w:ascii="Times New Roman" w:hAnsi="Times New Roman" w:cs="Times New Roman"/>
          <w:sz w:val="24"/>
          <w:szCs w:val="24"/>
        </w:rPr>
        <w:t>понятиях</w:t>
      </w:r>
      <w:r w:rsidRPr="00172216">
        <w:rPr>
          <w:rFonts w:ascii="Times New Roman" w:hAnsi="Times New Roman" w:cs="Times New Roman"/>
          <w:spacing w:val="32"/>
          <w:sz w:val="24"/>
          <w:szCs w:val="24"/>
        </w:rPr>
        <w:t xml:space="preserve"> </w:t>
      </w:r>
      <w:r w:rsidRPr="00172216">
        <w:rPr>
          <w:rFonts w:ascii="Times New Roman" w:hAnsi="Times New Roman" w:cs="Times New Roman"/>
          <w:sz w:val="24"/>
          <w:szCs w:val="24"/>
        </w:rPr>
        <w:t>«звук»,</w:t>
      </w:r>
      <w:r w:rsidRPr="00172216">
        <w:rPr>
          <w:rFonts w:ascii="Times New Roman" w:hAnsi="Times New Roman" w:cs="Times New Roman"/>
          <w:spacing w:val="40"/>
          <w:sz w:val="24"/>
          <w:szCs w:val="24"/>
        </w:rPr>
        <w:t xml:space="preserve"> </w:t>
      </w:r>
      <w:r w:rsidRPr="00172216">
        <w:rPr>
          <w:rFonts w:ascii="Times New Roman" w:hAnsi="Times New Roman" w:cs="Times New Roman"/>
          <w:sz w:val="24"/>
          <w:szCs w:val="24"/>
        </w:rPr>
        <w:t>«слог»,</w:t>
      </w:r>
      <w:r w:rsidRPr="00172216">
        <w:rPr>
          <w:rFonts w:ascii="Times New Roman" w:hAnsi="Times New Roman" w:cs="Times New Roman"/>
          <w:spacing w:val="35"/>
          <w:sz w:val="24"/>
          <w:szCs w:val="24"/>
        </w:rPr>
        <w:t xml:space="preserve"> </w:t>
      </w:r>
      <w:r w:rsidRPr="00172216">
        <w:rPr>
          <w:rFonts w:ascii="Times New Roman" w:hAnsi="Times New Roman" w:cs="Times New Roman"/>
          <w:spacing w:val="-2"/>
          <w:sz w:val="24"/>
          <w:szCs w:val="24"/>
        </w:rPr>
        <w:t>«слово»,</w:t>
      </w:r>
      <w:r w:rsidR="00172216">
        <w:rPr>
          <w:rFonts w:ascii="Times New Roman" w:hAnsi="Times New Roman" w:cs="Times New Roman"/>
          <w:sz w:val="24"/>
          <w:szCs w:val="24"/>
        </w:rPr>
        <w:t xml:space="preserve"> </w:t>
      </w:r>
      <w:r w:rsidRPr="00172216">
        <w:rPr>
          <w:rFonts w:ascii="Times New Roman" w:hAnsi="Times New Roman" w:cs="Times New Roman"/>
          <w:sz w:val="24"/>
          <w:szCs w:val="24"/>
        </w:rPr>
        <w:t>«предло</w:t>
      </w:r>
      <w:r w:rsidR="00172216">
        <w:rPr>
          <w:rFonts w:ascii="Times New Roman" w:hAnsi="Times New Roman" w:cs="Times New Roman"/>
          <w:sz w:val="24"/>
          <w:szCs w:val="24"/>
        </w:rPr>
        <w:t>жение», вариантах звуков, а так</w:t>
      </w:r>
      <w:r w:rsidRPr="00172216">
        <w:rPr>
          <w:rFonts w:ascii="Times New Roman" w:hAnsi="Times New Roman" w:cs="Times New Roman"/>
          <w:sz w:val="24"/>
          <w:szCs w:val="24"/>
        </w:rPr>
        <w:t>же умеют определять позицию звука в слове. Называют в последовательности слова в предложении, звуки и слоги в</w:t>
      </w:r>
      <w:r w:rsidRPr="00172216">
        <w:rPr>
          <w:rFonts w:ascii="Times New Roman" w:hAnsi="Times New Roman" w:cs="Times New Roman"/>
          <w:spacing w:val="-6"/>
          <w:sz w:val="24"/>
          <w:szCs w:val="24"/>
        </w:rPr>
        <w:t xml:space="preserve"> </w:t>
      </w:r>
      <w:r w:rsidRPr="00172216">
        <w:rPr>
          <w:rFonts w:ascii="Times New Roman" w:hAnsi="Times New Roman" w:cs="Times New Roman"/>
          <w:sz w:val="24"/>
          <w:szCs w:val="24"/>
        </w:rPr>
        <w:t>словах.</w:t>
      </w:r>
      <w:r w:rsidRPr="00172216">
        <w:rPr>
          <w:rFonts w:ascii="Times New Roman" w:hAnsi="Times New Roman" w:cs="Times New Roman"/>
          <w:spacing w:val="-3"/>
          <w:sz w:val="24"/>
          <w:szCs w:val="24"/>
        </w:rPr>
        <w:t xml:space="preserve"> </w:t>
      </w:r>
      <w:r w:rsidRPr="00172216">
        <w:rPr>
          <w:rFonts w:ascii="Times New Roman" w:hAnsi="Times New Roman" w:cs="Times New Roman"/>
          <w:sz w:val="24"/>
          <w:szCs w:val="24"/>
        </w:rPr>
        <w:t>Находят</w:t>
      </w:r>
      <w:r w:rsidRPr="00172216">
        <w:rPr>
          <w:rFonts w:ascii="Times New Roman" w:hAnsi="Times New Roman" w:cs="Times New Roman"/>
          <w:spacing w:val="-6"/>
          <w:sz w:val="24"/>
          <w:szCs w:val="24"/>
        </w:rPr>
        <w:t xml:space="preserve"> </w:t>
      </w:r>
      <w:r w:rsidRPr="00172216">
        <w:rPr>
          <w:rFonts w:ascii="Times New Roman" w:hAnsi="Times New Roman" w:cs="Times New Roman"/>
          <w:sz w:val="24"/>
          <w:szCs w:val="24"/>
        </w:rPr>
        <w:t>в</w:t>
      </w:r>
      <w:r w:rsidRPr="00172216">
        <w:rPr>
          <w:rFonts w:ascii="Times New Roman" w:hAnsi="Times New Roman" w:cs="Times New Roman"/>
          <w:spacing w:val="-6"/>
          <w:sz w:val="24"/>
          <w:szCs w:val="24"/>
        </w:rPr>
        <w:t xml:space="preserve"> </w:t>
      </w:r>
      <w:r w:rsidRPr="00172216">
        <w:rPr>
          <w:rFonts w:ascii="Times New Roman" w:hAnsi="Times New Roman" w:cs="Times New Roman"/>
          <w:sz w:val="24"/>
          <w:szCs w:val="24"/>
        </w:rPr>
        <w:t>предложении</w:t>
      </w:r>
      <w:r w:rsidRPr="00172216">
        <w:rPr>
          <w:rFonts w:ascii="Times New Roman" w:hAnsi="Times New Roman" w:cs="Times New Roman"/>
          <w:spacing w:val="-5"/>
          <w:sz w:val="24"/>
          <w:szCs w:val="24"/>
        </w:rPr>
        <w:t xml:space="preserve"> </w:t>
      </w:r>
      <w:r w:rsidRPr="00172216">
        <w:rPr>
          <w:rFonts w:ascii="Times New Roman" w:hAnsi="Times New Roman" w:cs="Times New Roman"/>
          <w:sz w:val="24"/>
          <w:szCs w:val="24"/>
        </w:rPr>
        <w:t>слова</w:t>
      </w:r>
      <w:r w:rsidRPr="00172216">
        <w:rPr>
          <w:rFonts w:ascii="Times New Roman" w:hAnsi="Times New Roman" w:cs="Times New Roman"/>
          <w:spacing w:val="-4"/>
          <w:sz w:val="24"/>
          <w:szCs w:val="24"/>
        </w:rPr>
        <w:t xml:space="preserve"> </w:t>
      </w:r>
      <w:r w:rsidRPr="00172216">
        <w:rPr>
          <w:rFonts w:ascii="Times New Roman" w:hAnsi="Times New Roman" w:cs="Times New Roman"/>
          <w:sz w:val="24"/>
          <w:szCs w:val="24"/>
        </w:rPr>
        <w:t>с</w:t>
      </w:r>
      <w:r w:rsidRPr="00172216">
        <w:rPr>
          <w:rFonts w:ascii="Times New Roman" w:hAnsi="Times New Roman" w:cs="Times New Roman"/>
          <w:spacing w:val="-4"/>
          <w:sz w:val="24"/>
          <w:szCs w:val="24"/>
        </w:rPr>
        <w:t xml:space="preserve"> </w:t>
      </w:r>
      <w:r w:rsidRPr="00172216">
        <w:rPr>
          <w:rFonts w:ascii="Times New Roman" w:hAnsi="Times New Roman" w:cs="Times New Roman"/>
          <w:sz w:val="24"/>
          <w:szCs w:val="24"/>
        </w:rPr>
        <w:t>заданным</w:t>
      </w:r>
      <w:r w:rsidRPr="00172216">
        <w:rPr>
          <w:rFonts w:ascii="Times New Roman" w:hAnsi="Times New Roman" w:cs="Times New Roman"/>
          <w:spacing w:val="-4"/>
          <w:sz w:val="24"/>
          <w:szCs w:val="24"/>
        </w:rPr>
        <w:t xml:space="preserve"> </w:t>
      </w:r>
      <w:r w:rsidRPr="00172216">
        <w:rPr>
          <w:rFonts w:ascii="Times New Roman" w:hAnsi="Times New Roman" w:cs="Times New Roman"/>
          <w:sz w:val="24"/>
          <w:szCs w:val="24"/>
        </w:rPr>
        <w:t>звуком.</w:t>
      </w:r>
      <w:r w:rsidRPr="00172216">
        <w:rPr>
          <w:rFonts w:ascii="Times New Roman" w:hAnsi="Times New Roman" w:cs="Times New Roman"/>
          <w:spacing w:val="-3"/>
          <w:sz w:val="24"/>
          <w:szCs w:val="24"/>
        </w:rPr>
        <w:t xml:space="preserve"> </w:t>
      </w:r>
      <w:r w:rsidRPr="00172216">
        <w:rPr>
          <w:rFonts w:ascii="Times New Roman" w:hAnsi="Times New Roman" w:cs="Times New Roman"/>
          <w:sz w:val="24"/>
          <w:szCs w:val="24"/>
        </w:rPr>
        <w:t>Умеют</w:t>
      </w:r>
      <w:r w:rsidRPr="00172216">
        <w:rPr>
          <w:rFonts w:ascii="Times New Roman" w:hAnsi="Times New Roman" w:cs="Times New Roman"/>
          <w:spacing w:val="-6"/>
          <w:sz w:val="24"/>
          <w:szCs w:val="24"/>
        </w:rPr>
        <w:t xml:space="preserve"> </w:t>
      </w:r>
      <w:r w:rsidRPr="00172216">
        <w:rPr>
          <w:rFonts w:ascii="Times New Roman" w:hAnsi="Times New Roman" w:cs="Times New Roman"/>
          <w:sz w:val="24"/>
          <w:szCs w:val="24"/>
        </w:rPr>
        <w:t>подбирать к существительным несколько прилагательных, используют основные части речи, а также использует синонимы и антонимы.</w:t>
      </w:r>
    </w:p>
    <w:p w:rsidR="000E25AE" w:rsidRPr="00172216" w:rsidRDefault="000E25AE" w:rsidP="007D59B1">
      <w:pPr>
        <w:pStyle w:val="a7"/>
        <w:spacing w:line="360" w:lineRule="auto"/>
        <w:ind w:right="-1"/>
        <w:jc w:val="both"/>
        <w:rPr>
          <w:rFonts w:ascii="Times New Roman" w:hAnsi="Times New Roman" w:cs="Times New Roman"/>
          <w:sz w:val="24"/>
          <w:szCs w:val="24"/>
        </w:rPr>
      </w:pPr>
      <w:r w:rsidRPr="00172216">
        <w:rPr>
          <w:rFonts w:ascii="Times New Roman" w:hAnsi="Times New Roman" w:cs="Times New Roman"/>
          <w:sz w:val="24"/>
          <w:szCs w:val="24"/>
        </w:rPr>
        <w:t>В</w:t>
      </w:r>
      <w:r w:rsidRPr="00172216">
        <w:rPr>
          <w:rFonts w:ascii="Times New Roman" w:hAnsi="Times New Roman" w:cs="Times New Roman"/>
          <w:spacing w:val="-11"/>
          <w:sz w:val="24"/>
          <w:szCs w:val="24"/>
        </w:rPr>
        <w:t xml:space="preserve"> </w:t>
      </w:r>
      <w:r w:rsidRPr="00172216">
        <w:rPr>
          <w:rFonts w:ascii="Times New Roman" w:hAnsi="Times New Roman" w:cs="Times New Roman"/>
          <w:sz w:val="24"/>
          <w:szCs w:val="24"/>
        </w:rPr>
        <w:t>целом</w:t>
      </w:r>
      <w:r w:rsidRPr="00172216">
        <w:rPr>
          <w:rFonts w:ascii="Times New Roman" w:hAnsi="Times New Roman" w:cs="Times New Roman"/>
          <w:spacing w:val="-6"/>
          <w:sz w:val="24"/>
          <w:szCs w:val="24"/>
        </w:rPr>
        <w:t xml:space="preserve"> </w:t>
      </w:r>
      <w:r w:rsidRPr="00172216">
        <w:rPr>
          <w:rFonts w:ascii="Times New Roman" w:hAnsi="Times New Roman" w:cs="Times New Roman"/>
          <w:sz w:val="24"/>
          <w:szCs w:val="24"/>
        </w:rPr>
        <w:t>речевое</w:t>
      </w:r>
      <w:r w:rsidRPr="00172216">
        <w:rPr>
          <w:rFonts w:ascii="Times New Roman" w:hAnsi="Times New Roman" w:cs="Times New Roman"/>
          <w:spacing w:val="-6"/>
          <w:sz w:val="24"/>
          <w:szCs w:val="24"/>
        </w:rPr>
        <w:t xml:space="preserve"> </w:t>
      </w:r>
      <w:r w:rsidRPr="00172216">
        <w:rPr>
          <w:rFonts w:ascii="Times New Roman" w:hAnsi="Times New Roman" w:cs="Times New Roman"/>
          <w:sz w:val="24"/>
          <w:szCs w:val="24"/>
        </w:rPr>
        <w:t>развитие</w:t>
      </w:r>
      <w:r w:rsidRPr="00172216">
        <w:rPr>
          <w:rFonts w:ascii="Times New Roman" w:hAnsi="Times New Roman" w:cs="Times New Roman"/>
          <w:spacing w:val="-7"/>
          <w:sz w:val="24"/>
          <w:szCs w:val="24"/>
        </w:rPr>
        <w:t xml:space="preserve"> </w:t>
      </w:r>
      <w:r w:rsidRPr="00172216">
        <w:rPr>
          <w:rFonts w:ascii="Times New Roman" w:hAnsi="Times New Roman" w:cs="Times New Roman"/>
          <w:sz w:val="24"/>
          <w:szCs w:val="24"/>
        </w:rPr>
        <w:t>речи</w:t>
      </w:r>
      <w:r w:rsidRPr="00172216">
        <w:rPr>
          <w:rFonts w:ascii="Times New Roman" w:hAnsi="Times New Roman" w:cs="Times New Roman"/>
          <w:spacing w:val="-3"/>
          <w:sz w:val="24"/>
          <w:szCs w:val="24"/>
        </w:rPr>
        <w:t xml:space="preserve"> </w:t>
      </w:r>
      <w:r w:rsidRPr="00172216">
        <w:rPr>
          <w:rFonts w:ascii="Times New Roman" w:hAnsi="Times New Roman" w:cs="Times New Roman"/>
          <w:sz w:val="24"/>
          <w:szCs w:val="24"/>
        </w:rPr>
        <w:t>детей</w:t>
      </w:r>
      <w:r w:rsidRPr="00172216">
        <w:rPr>
          <w:rFonts w:ascii="Times New Roman" w:hAnsi="Times New Roman" w:cs="Times New Roman"/>
          <w:spacing w:val="-8"/>
          <w:sz w:val="24"/>
          <w:szCs w:val="24"/>
        </w:rPr>
        <w:t xml:space="preserve"> </w:t>
      </w:r>
      <w:r w:rsidRPr="00172216">
        <w:rPr>
          <w:rFonts w:ascii="Times New Roman" w:hAnsi="Times New Roman" w:cs="Times New Roman"/>
          <w:sz w:val="24"/>
          <w:szCs w:val="24"/>
        </w:rPr>
        <w:t>соответствует</w:t>
      </w:r>
      <w:r w:rsidRPr="00172216">
        <w:rPr>
          <w:rFonts w:ascii="Times New Roman" w:hAnsi="Times New Roman" w:cs="Times New Roman"/>
          <w:spacing w:val="-8"/>
          <w:sz w:val="24"/>
          <w:szCs w:val="24"/>
        </w:rPr>
        <w:t xml:space="preserve"> </w:t>
      </w:r>
      <w:r w:rsidRPr="00172216">
        <w:rPr>
          <w:rFonts w:ascii="Times New Roman" w:hAnsi="Times New Roman" w:cs="Times New Roman"/>
          <w:spacing w:val="-2"/>
          <w:sz w:val="24"/>
          <w:szCs w:val="24"/>
        </w:rPr>
        <w:t>норме.</w:t>
      </w:r>
    </w:p>
    <w:p w:rsidR="000E25AE" w:rsidRPr="00172216" w:rsidRDefault="000E25AE" w:rsidP="007D59B1">
      <w:pPr>
        <w:pStyle w:val="2"/>
        <w:spacing w:line="360" w:lineRule="auto"/>
        <w:ind w:left="0" w:right="-1"/>
        <w:rPr>
          <w:sz w:val="24"/>
          <w:szCs w:val="24"/>
        </w:rPr>
      </w:pPr>
      <w:r w:rsidRPr="00172216">
        <w:rPr>
          <w:spacing w:val="-2"/>
          <w:sz w:val="24"/>
          <w:szCs w:val="24"/>
        </w:rPr>
        <w:t>Социально-коммуникативное</w:t>
      </w:r>
      <w:r w:rsidRPr="00172216">
        <w:rPr>
          <w:spacing w:val="22"/>
          <w:sz w:val="24"/>
          <w:szCs w:val="24"/>
        </w:rPr>
        <w:t xml:space="preserve"> </w:t>
      </w:r>
      <w:r w:rsidRPr="00172216">
        <w:rPr>
          <w:spacing w:val="-2"/>
          <w:sz w:val="24"/>
          <w:szCs w:val="24"/>
        </w:rPr>
        <w:t>развитие</w:t>
      </w:r>
    </w:p>
    <w:p w:rsidR="006828CF" w:rsidRDefault="000E25AE" w:rsidP="007D59B1">
      <w:pPr>
        <w:pStyle w:val="a7"/>
        <w:tabs>
          <w:tab w:val="left" w:pos="0"/>
          <w:tab w:val="left" w:pos="142"/>
          <w:tab w:val="left" w:pos="1213"/>
          <w:tab w:val="left" w:pos="1759"/>
          <w:tab w:val="left" w:pos="1874"/>
          <w:tab w:val="left" w:pos="2243"/>
          <w:tab w:val="left" w:pos="2732"/>
          <w:tab w:val="left" w:pos="3021"/>
          <w:tab w:val="left" w:pos="3125"/>
          <w:tab w:val="left" w:pos="3240"/>
          <w:tab w:val="left" w:pos="3466"/>
          <w:tab w:val="left" w:pos="3882"/>
          <w:tab w:val="left" w:pos="4227"/>
          <w:tab w:val="left" w:pos="4536"/>
          <w:tab w:val="left" w:pos="4781"/>
          <w:tab w:val="left" w:pos="5044"/>
          <w:tab w:val="left" w:pos="5301"/>
          <w:tab w:val="left" w:pos="5438"/>
          <w:tab w:val="left" w:pos="5651"/>
          <w:tab w:val="left" w:pos="5734"/>
          <w:tab w:val="left" w:pos="6206"/>
          <w:tab w:val="left" w:pos="6363"/>
          <w:tab w:val="left" w:pos="6771"/>
          <w:tab w:val="left" w:pos="7152"/>
          <w:tab w:val="left" w:pos="7307"/>
          <w:tab w:val="left" w:pos="7866"/>
          <w:tab w:val="left" w:pos="8054"/>
          <w:tab w:val="left" w:pos="8301"/>
          <w:tab w:val="left" w:pos="8699"/>
          <w:tab w:val="left" w:pos="8873"/>
          <w:tab w:val="left" w:pos="9174"/>
        </w:tabs>
        <w:spacing w:line="360" w:lineRule="auto"/>
        <w:ind w:right="-1" w:firstLine="709"/>
        <w:jc w:val="both"/>
        <w:rPr>
          <w:rFonts w:ascii="Times New Roman" w:hAnsi="Times New Roman" w:cs="Times New Roman"/>
          <w:sz w:val="24"/>
          <w:szCs w:val="24"/>
        </w:rPr>
      </w:pPr>
      <w:r w:rsidRPr="00172216">
        <w:rPr>
          <w:rFonts w:ascii="Times New Roman" w:hAnsi="Times New Roman" w:cs="Times New Roman"/>
          <w:spacing w:val="-10"/>
          <w:sz w:val="24"/>
          <w:szCs w:val="24"/>
        </w:rPr>
        <w:t>В</w:t>
      </w:r>
      <w:r w:rsidRPr="00172216">
        <w:rPr>
          <w:rFonts w:ascii="Times New Roman" w:hAnsi="Times New Roman" w:cs="Times New Roman"/>
          <w:sz w:val="24"/>
          <w:szCs w:val="24"/>
        </w:rPr>
        <w:tab/>
      </w:r>
      <w:r w:rsidRPr="00172216">
        <w:rPr>
          <w:rFonts w:ascii="Times New Roman" w:hAnsi="Times New Roman" w:cs="Times New Roman"/>
          <w:spacing w:val="-2"/>
          <w:sz w:val="24"/>
          <w:szCs w:val="24"/>
        </w:rPr>
        <w:t>группе</w:t>
      </w:r>
      <w:r w:rsidRPr="00172216">
        <w:rPr>
          <w:rFonts w:ascii="Times New Roman" w:hAnsi="Times New Roman" w:cs="Times New Roman"/>
          <w:sz w:val="24"/>
          <w:szCs w:val="24"/>
        </w:rPr>
        <w:tab/>
      </w:r>
      <w:r w:rsidRPr="00172216">
        <w:rPr>
          <w:rFonts w:ascii="Times New Roman" w:hAnsi="Times New Roman" w:cs="Times New Roman"/>
          <w:spacing w:val="-61"/>
          <w:sz w:val="24"/>
          <w:szCs w:val="24"/>
        </w:rPr>
        <w:t xml:space="preserve"> </w:t>
      </w:r>
      <w:r w:rsidRPr="00172216">
        <w:rPr>
          <w:rFonts w:ascii="Times New Roman" w:hAnsi="Times New Roman" w:cs="Times New Roman"/>
          <w:spacing w:val="-2"/>
          <w:sz w:val="24"/>
          <w:szCs w:val="24"/>
        </w:rPr>
        <w:t>всегда</w:t>
      </w:r>
      <w:r w:rsidRPr="00172216">
        <w:rPr>
          <w:rFonts w:ascii="Times New Roman" w:hAnsi="Times New Roman" w:cs="Times New Roman"/>
          <w:sz w:val="24"/>
          <w:szCs w:val="24"/>
        </w:rPr>
        <w:tab/>
      </w:r>
      <w:r w:rsidRPr="00172216">
        <w:rPr>
          <w:rFonts w:ascii="Times New Roman" w:hAnsi="Times New Roman" w:cs="Times New Roman"/>
          <w:sz w:val="24"/>
          <w:szCs w:val="24"/>
        </w:rPr>
        <w:tab/>
      </w:r>
      <w:r w:rsidRPr="00172216">
        <w:rPr>
          <w:rFonts w:ascii="Times New Roman" w:hAnsi="Times New Roman" w:cs="Times New Roman"/>
          <w:sz w:val="24"/>
          <w:szCs w:val="24"/>
        </w:rPr>
        <w:tab/>
      </w:r>
      <w:r w:rsidRPr="00172216">
        <w:rPr>
          <w:rFonts w:ascii="Times New Roman" w:hAnsi="Times New Roman" w:cs="Times New Roman"/>
          <w:spacing w:val="-2"/>
          <w:sz w:val="24"/>
          <w:szCs w:val="24"/>
        </w:rPr>
        <w:t>доброжелательная,</w:t>
      </w:r>
      <w:r w:rsidRPr="00172216">
        <w:rPr>
          <w:rFonts w:ascii="Times New Roman" w:hAnsi="Times New Roman" w:cs="Times New Roman"/>
          <w:sz w:val="24"/>
          <w:szCs w:val="24"/>
        </w:rPr>
        <w:tab/>
      </w:r>
      <w:r w:rsidRPr="00172216">
        <w:rPr>
          <w:rFonts w:ascii="Times New Roman" w:hAnsi="Times New Roman" w:cs="Times New Roman"/>
          <w:sz w:val="24"/>
          <w:szCs w:val="24"/>
        </w:rPr>
        <w:tab/>
      </w:r>
      <w:r w:rsidRPr="00172216">
        <w:rPr>
          <w:rFonts w:ascii="Times New Roman" w:hAnsi="Times New Roman" w:cs="Times New Roman"/>
          <w:spacing w:val="-2"/>
          <w:sz w:val="24"/>
          <w:szCs w:val="24"/>
        </w:rPr>
        <w:t>позитивная</w:t>
      </w:r>
      <w:r w:rsidRPr="00172216">
        <w:rPr>
          <w:rFonts w:ascii="Times New Roman" w:hAnsi="Times New Roman" w:cs="Times New Roman"/>
          <w:sz w:val="24"/>
          <w:szCs w:val="24"/>
        </w:rPr>
        <w:tab/>
      </w:r>
      <w:r w:rsidRPr="00172216">
        <w:rPr>
          <w:rFonts w:ascii="Times New Roman" w:hAnsi="Times New Roman" w:cs="Times New Roman"/>
          <w:sz w:val="24"/>
          <w:szCs w:val="24"/>
        </w:rPr>
        <w:tab/>
      </w:r>
      <w:r w:rsidRPr="00172216">
        <w:rPr>
          <w:rFonts w:ascii="Times New Roman" w:hAnsi="Times New Roman" w:cs="Times New Roman"/>
          <w:spacing w:val="-2"/>
          <w:sz w:val="24"/>
          <w:szCs w:val="24"/>
        </w:rPr>
        <w:t>атмосфера.</w:t>
      </w:r>
      <w:r w:rsidRPr="00172216">
        <w:rPr>
          <w:rFonts w:ascii="Times New Roman" w:hAnsi="Times New Roman" w:cs="Times New Roman"/>
          <w:sz w:val="24"/>
          <w:szCs w:val="24"/>
        </w:rPr>
        <w:tab/>
      </w:r>
      <w:r w:rsidRPr="00172216">
        <w:rPr>
          <w:rFonts w:ascii="Times New Roman" w:hAnsi="Times New Roman" w:cs="Times New Roman"/>
          <w:sz w:val="24"/>
          <w:szCs w:val="24"/>
        </w:rPr>
        <w:tab/>
      </w:r>
      <w:r w:rsidRPr="00172216">
        <w:rPr>
          <w:rFonts w:ascii="Times New Roman" w:hAnsi="Times New Roman" w:cs="Times New Roman"/>
          <w:spacing w:val="-4"/>
          <w:sz w:val="24"/>
          <w:szCs w:val="24"/>
        </w:rPr>
        <w:t xml:space="preserve">Дети </w:t>
      </w:r>
      <w:r w:rsidRPr="00172216">
        <w:rPr>
          <w:rFonts w:ascii="Times New Roman" w:hAnsi="Times New Roman" w:cs="Times New Roman"/>
          <w:sz w:val="24"/>
          <w:szCs w:val="24"/>
        </w:rPr>
        <w:t>дружные,</w:t>
      </w:r>
      <w:r w:rsidRPr="00172216">
        <w:rPr>
          <w:rFonts w:ascii="Times New Roman" w:hAnsi="Times New Roman" w:cs="Times New Roman"/>
          <w:spacing w:val="80"/>
          <w:sz w:val="24"/>
          <w:szCs w:val="24"/>
        </w:rPr>
        <w:t xml:space="preserve"> </w:t>
      </w:r>
      <w:r w:rsidRPr="00172216">
        <w:rPr>
          <w:rFonts w:ascii="Times New Roman" w:hAnsi="Times New Roman" w:cs="Times New Roman"/>
          <w:sz w:val="24"/>
          <w:szCs w:val="24"/>
        </w:rPr>
        <w:t>контактные,</w:t>
      </w:r>
      <w:r w:rsidRPr="00172216">
        <w:rPr>
          <w:rFonts w:ascii="Times New Roman" w:hAnsi="Times New Roman" w:cs="Times New Roman"/>
          <w:spacing w:val="80"/>
          <w:sz w:val="24"/>
          <w:szCs w:val="24"/>
        </w:rPr>
        <w:t xml:space="preserve"> </w:t>
      </w:r>
      <w:r w:rsidRPr="00172216">
        <w:rPr>
          <w:rFonts w:ascii="Times New Roman" w:hAnsi="Times New Roman" w:cs="Times New Roman"/>
          <w:sz w:val="24"/>
          <w:szCs w:val="24"/>
        </w:rPr>
        <w:t>мальчики</w:t>
      </w:r>
      <w:r w:rsidRPr="00172216">
        <w:rPr>
          <w:rFonts w:ascii="Times New Roman" w:hAnsi="Times New Roman" w:cs="Times New Roman"/>
          <w:spacing w:val="80"/>
          <w:sz w:val="24"/>
          <w:szCs w:val="24"/>
        </w:rPr>
        <w:t xml:space="preserve"> </w:t>
      </w:r>
      <w:r w:rsidRPr="00172216">
        <w:rPr>
          <w:rFonts w:ascii="Times New Roman" w:hAnsi="Times New Roman" w:cs="Times New Roman"/>
          <w:sz w:val="24"/>
          <w:szCs w:val="24"/>
        </w:rPr>
        <w:t>играют</w:t>
      </w:r>
      <w:r w:rsidRPr="00172216">
        <w:rPr>
          <w:rFonts w:ascii="Times New Roman" w:hAnsi="Times New Roman" w:cs="Times New Roman"/>
          <w:spacing w:val="80"/>
          <w:sz w:val="24"/>
          <w:szCs w:val="24"/>
        </w:rPr>
        <w:t xml:space="preserve"> </w:t>
      </w:r>
      <w:r w:rsidRPr="00172216">
        <w:rPr>
          <w:rFonts w:ascii="Times New Roman" w:hAnsi="Times New Roman" w:cs="Times New Roman"/>
          <w:sz w:val="24"/>
          <w:szCs w:val="24"/>
        </w:rPr>
        <w:t>дружно</w:t>
      </w:r>
      <w:r w:rsidRPr="00172216">
        <w:rPr>
          <w:rFonts w:ascii="Times New Roman" w:hAnsi="Times New Roman" w:cs="Times New Roman"/>
          <w:spacing w:val="80"/>
          <w:sz w:val="24"/>
          <w:szCs w:val="24"/>
        </w:rPr>
        <w:t xml:space="preserve"> </w:t>
      </w:r>
      <w:r w:rsidRPr="00172216">
        <w:rPr>
          <w:rFonts w:ascii="Times New Roman" w:hAnsi="Times New Roman" w:cs="Times New Roman"/>
          <w:sz w:val="24"/>
          <w:szCs w:val="24"/>
        </w:rPr>
        <w:t>с</w:t>
      </w:r>
      <w:r w:rsidRPr="00172216">
        <w:rPr>
          <w:rFonts w:ascii="Times New Roman" w:hAnsi="Times New Roman" w:cs="Times New Roman"/>
          <w:spacing w:val="80"/>
          <w:sz w:val="24"/>
          <w:szCs w:val="24"/>
        </w:rPr>
        <w:t xml:space="preserve"> </w:t>
      </w:r>
      <w:r w:rsidRPr="00172216">
        <w:rPr>
          <w:rFonts w:ascii="Times New Roman" w:hAnsi="Times New Roman" w:cs="Times New Roman"/>
          <w:sz w:val="24"/>
          <w:szCs w:val="24"/>
        </w:rPr>
        <w:t>девочками,</w:t>
      </w:r>
      <w:r w:rsidRPr="00172216">
        <w:rPr>
          <w:rFonts w:ascii="Times New Roman" w:hAnsi="Times New Roman" w:cs="Times New Roman"/>
          <w:spacing w:val="80"/>
          <w:sz w:val="24"/>
          <w:szCs w:val="24"/>
        </w:rPr>
        <w:t xml:space="preserve"> </w:t>
      </w:r>
      <w:r w:rsidRPr="00172216">
        <w:rPr>
          <w:rFonts w:ascii="Times New Roman" w:hAnsi="Times New Roman" w:cs="Times New Roman"/>
          <w:sz w:val="24"/>
          <w:szCs w:val="24"/>
        </w:rPr>
        <w:t xml:space="preserve">уступают, конфликты между детьми возникают редко и быстро разрешаются. В группе </w:t>
      </w:r>
      <w:r w:rsidRPr="00172216">
        <w:rPr>
          <w:rFonts w:ascii="Times New Roman" w:hAnsi="Times New Roman" w:cs="Times New Roman"/>
          <w:spacing w:val="-2"/>
          <w:sz w:val="24"/>
          <w:szCs w:val="24"/>
        </w:rPr>
        <w:t>усваиваются</w:t>
      </w:r>
      <w:r w:rsidR="00172216">
        <w:rPr>
          <w:rFonts w:ascii="Times New Roman" w:hAnsi="Times New Roman" w:cs="Times New Roman"/>
          <w:sz w:val="24"/>
          <w:szCs w:val="24"/>
        </w:rPr>
        <w:tab/>
      </w:r>
      <w:r w:rsidRPr="00172216">
        <w:rPr>
          <w:rFonts w:ascii="Times New Roman" w:hAnsi="Times New Roman" w:cs="Times New Roman"/>
          <w:spacing w:val="-2"/>
          <w:sz w:val="24"/>
          <w:szCs w:val="24"/>
        </w:rPr>
        <w:t>навыки</w:t>
      </w:r>
      <w:r w:rsidR="00172216">
        <w:rPr>
          <w:rFonts w:ascii="Times New Roman" w:hAnsi="Times New Roman" w:cs="Times New Roman"/>
          <w:sz w:val="24"/>
          <w:szCs w:val="24"/>
        </w:rPr>
        <w:t xml:space="preserve"> </w:t>
      </w:r>
      <w:r w:rsidRPr="00172216">
        <w:rPr>
          <w:rFonts w:ascii="Times New Roman" w:hAnsi="Times New Roman" w:cs="Times New Roman"/>
          <w:spacing w:val="-2"/>
          <w:sz w:val="24"/>
          <w:szCs w:val="24"/>
        </w:rPr>
        <w:t>социального</w:t>
      </w:r>
      <w:r w:rsidRPr="00172216">
        <w:rPr>
          <w:rFonts w:ascii="Times New Roman" w:hAnsi="Times New Roman" w:cs="Times New Roman"/>
          <w:sz w:val="24"/>
          <w:szCs w:val="24"/>
        </w:rPr>
        <w:tab/>
      </w:r>
      <w:r w:rsidRPr="00172216">
        <w:rPr>
          <w:rFonts w:ascii="Times New Roman" w:hAnsi="Times New Roman" w:cs="Times New Roman"/>
          <w:sz w:val="24"/>
          <w:szCs w:val="24"/>
        </w:rPr>
        <w:tab/>
      </w:r>
      <w:r w:rsidRPr="00172216">
        <w:rPr>
          <w:rFonts w:ascii="Times New Roman" w:hAnsi="Times New Roman" w:cs="Times New Roman"/>
          <w:spacing w:val="-2"/>
          <w:sz w:val="24"/>
          <w:szCs w:val="24"/>
        </w:rPr>
        <w:t>поведения,</w:t>
      </w:r>
      <w:r w:rsidRPr="00172216">
        <w:rPr>
          <w:rFonts w:ascii="Times New Roman" w:hAnsi="Times New Roman" w:cs="Times New Roman"/>
          <w:sz w:val="24"/>
          <w:szCs w:val="24"/>
        </w:rPr>
        <w:tab/>
      </w:r>
      <w:r w:rsidRPr="00172216">
        <w:rPr>
          <w:rFonts w:ascii="Times New Roman" w:hAnsi="Times New Roman" w:cs="Times New Roman"/>
          <w:sz w:val="24"/>
          <w:szCs w:val="24"/>
        </w:rPr>
        <w:tab/>
      </w:r>
      <w:r w:rsidRPr="00172216">
        <w:rPr>
          <w:rFonts w:ascii="Times New Roman" w:hAnsi="Times New Roman" w:cs="Times New Roman"/>
          <w:spacing w:val="-2"/>
          <w:sz w:val="24"/>
          <w:szCs w:val="24"/>
        </w:rPr>
        <w:t>нравственных</w:t>
      </w:r>
      <w:r w:rsidRPr="00172216">
        <w:rPr>
          <w:rFonts w:ascii="Times New Roman" w:hAnsi="Times New Roman" w:cs="Times New Roman"/>
          <w:sz w:val="24"/>
          <w:szCs w:val="24"/>
        </w:rPr>
        <w:tab/>
      </w:r>
      <w:r w:rsidRPr="00172216">
        <w:rPr>
          <w:rFonts w:ascii="Times New Roman" w:hAnsi="Times New Roman" w:cs="Times New Roman"/>
          <w:sz w:val="24"/>
          <w:szCs w:val="24"/>
        </w:rPr>
        <w:tab/>
      </w:r>
      <w:r w:rsidRPr="00172216">
        <w:rPr>
          <w:rFonts w:ascii="Times New Roman" w:hAnsi="Times New Roman" w:cs="Times New Roman"/>
          <w:spacing w:val="-4"/>
          <w:sz w:val="24"/>
          <w:szCs w:val="24"/>
        </w:rPr>
        <w:t>норм</w:t>
      </w:r>
      <w:r w:rsidRPr="00172216">
        <w:rPr>
          <w:rFonts w:ascii="Times New Roman" w:hAnsi="Times New Roman" w:cs="Times New Roman"/>
          <w:sz w:val="24"/>
          <w:szCs w:val="24"/>
        </w:rPr>
        <w:tab/>
      </w:r>
      <w:r w:rsidRPr="00172216">
        <w:rPr>
          <w:rFonts w:ascii="Times New Roman" w:hAnsi="Times New Roman" w:cs="Times New Roman"/>
          <w:spacing w:val="-6"/>
          <w:sz w:val="24"/>
          <w:szCs w:val="24"/>
        </w:rPr>
        <w:t xml:space="preserve">во </w:t>
      </w:r>
      <w:r w:rsidRPr="00172216">
        <w:rPr>
          <w:rFonts w:ascii="Times New Roman" w:hAnsi="Times New Roman" w:cs="Times New Roman"/>
          <w:spacing w:val="-2"/>
          <w:sz w:val="24"/>
          <w:szCs w:val="24"/>
        </w:rPr>
        <w:t>взаимодействии</w:t>
      </w:r>
      <w:r w:rsidRPr="00172216">
        <w:rPr>
          <w:rFonts w:ascii="Times New Roman" w:hAnsi="Times New Roman" w:cs="Times New Roman"/>
          <w:sz w:val="24"/>
          <w:szCs w:val="24"/>
        </w:rPr>
        <w:tab/>
      </w:r>
      <w:r w:rsidRPr="00172216">
        <w:rPr>
          <w:rFonts w:ascii="Times New Roman" w:hAnsi="Times New Roman" w:cs="Times New Roman"/>
          <w:spacing w:val="-4"/>
          <w:sz w:val="24"/>
          <w:szCs w:val="24"/>
        </w:rPr>
        <w:t>детей</w:t>
      </w:r>
      <w:r w:rsidRPr="00172216">
        <w:rPr>
          <w:rFonts w:ascii="Times New Roman" w:hAnsi="Times New Roman" w:cs="Times New Roman"/>
          <w:sz w:val="24"/>
          <w:szCs w:val="24"/>
        </w:rPr>
        <w:tab/>
      </w:r>
      <w:r w:rsidRPr="00172216">
        <w:rPr>
          <w:rFonts w:ascii="Times New Roman" w:hAnsi="Times New Roman" w:cs="Times New Roman"/>
          <w:sz w:val="24"/>
          <w:szCs w:val="24"/>
        </w:rPr>
        <w:tab/>
      </w:r>
      <w:r w:rsidRPr="00172216">
        <w:rPr>
          <w:rFonts w:ascii="Times New Roman" w:hAnsi="Times New Roman" w:cs="Times New Roman"/>
          <w:spacing w:val="-4"/>
          <w:sz w:val="24"/>
          <w:szCs w:val="24"/>
        </w:rPr>
        <w:t>друг</w:t>
      </w:r>
      <w:r w:rsidR="00172216">
        <w:rPr>
          <w:rFonts w:ascii="Times New Roman" w:hAnsi="Times New Roman" w:cs="Times New Roman"/>
          <w:sz w:val="24"/>
          <w:szCs w:val="24"/>
        </w:rPr>
        <w:t xml:space="preserve"> </w:t>
      </w:r>
      <w:r w:rsidRPr="00172216">
        <w:rPr>
          <w:rFonts w:ascii="Times New Roman" w:hAnsi="Times New Roman" w:cs="Times New Roman"/>
          <w:spacing w:val="-10"/>
          <w:sz w:val="24"/>
          <w:szCs w:val="24"/>
        </w:rPr>
        <w:t>с</w:t>
      </w:r>
      <w:r w:rsidRPr="00172216">
        <w:rPr>
          <w:rFonts w:ascii="Times New Roman" w:hAnsi="Times New Roman" w:cs="Times New Roman"/>
          <w:sz w:val="24"/>
          <w:szCs w:val="24"/>
        </w:rPr>
        <w:tab/>
      </w:r>
      <w:r w:rsidRPr="00172216">
        <w:rPr>
          <w:rFonts w:ascii="Times New Roman" w:hAnsi="Times New Roman" w:cs="Times New Roman"/>
          <w:spacing w:val="-2"/>
          <w:sz w:val="24"/>
          <w:szCs w:val="24"/>
        </w:rPr>
        <w:t>другом</w:t>
      </w:r>
      <w:r w:rsidRPr="00172216">
        <w:rPr>
          <w:rFonts w:ascii="Times New Roman" w:hAnsi="Times New Roman" w:cs="Times New Roman"/>
          <w:sz w:val="24"/>
          <w:szCs w:val="24"/>
        </w:rPr>
        <w:tab/>
      </w:r>
      <w:r w:rsidRPr="00172216">
        <w:rPr>
          <w:rFonts w:ascii="Times New Roman" w:hAnsi="Times New Roman" w:cs="Times New Roman"/>
          <w:spacing w:val="-10"/>
          <w:sz w:val="24"/>
          <w:szCs w:val="24"/>
        </w:rPr>
        <w:t>в</w:t>
      </w:r>
      <w:r w:rsidRPr="00172216">
        <w:rPr>
          <w:rFonts w:ascii="Times New Roman" w:hAnsi="Times New Roman" w:cs="Times New Roman"/>
          <w:sz w:val="24"/>
          <w:szCs w:val="24"/>
        </w:rPr>
        <w:tab/>
      </w:r>
      <w:r w:rsidRPr="00172216">
        <w:rPr>
          <w:rFonts w:ascii="Times New Roman" w:hAnsi="Times New Roman" w:cs="Times New Roman"/>
          <w:sz w:val="24"/>
          <w:szCs w:val="24"/>
        </w:rPr>
        <w:tab/>
      </w:r>
      <w:r w:rsidRPr="00172216">
        <w:rPr>
          <w:rFonts w:ascii="Times New Roman" w:hAnsi="Times New Roman" w:cs="Times New Roman"/>
          <w:spacing w:val="-2"/>
          <w:sz w:val="24"/>
          <w:szCs w:val="24"/>
        </w:rPr>
        <w:t>различных</w:t>
      </w:r>
      <w:r w:rsidRPr="00172216">
        <w:rPr>
          <w:rFonts w:ascii="Times New Roman" w:hAnsi="Times New Roman" w:cs="Times New Roman"/>
          <w:sz w:val="24"/>
          <w:szCs w:val="24"/>
        </w:rPr>
        <w:tab/>
      </w:r>
      <w:r w:rsidRPr="00172216">
        <w:rPr>
          <w:rFonts w:ascii="Times New Roman" w:hAnsi="Times New Roman" w:cs="Times New Roman"/>
          <w:spacing w:val="-2"/>
          <w:sz w:val="24"/>
          <w:szCs w:val="24"/>
        </w:rPr>
        <w:t>видах</w:t>
      </w:r>
      <w:r w:rsidRPr="00172216">
        <w:rPr>
          <w:rFonts w:ascii="Times New Roman" w:hAnsi="Times New Roman" w:cs="Times New Roman"/>
          <w:sz w:val="24"/>
          <w:szCs w:val="24"/>
        </w:rPr>
        <w:tab/>
      </w:r>
      <w:r w:rsidRPr="00172216">
        <w:rPr>
          <w:rFonts w:ascii="Times New Roman" w:hAnsi="Times New Roman" w:cs="Times New Roman"/>
          <w:sz w:val="24"/>
          <w:szCs w:val="24"/>
        </w:rPr>
        <w:tab/>
      </w:r>
      <w:r w:rsidRPr="00172216">
        <w:rPr>
          <w:rFonts w:ascii="Times New Roman" w:hAnsi="Times New Roman" w:cs="Times New Roman"/>
          <w:spacing w:val="-2"/>
          <w:sz w:val="24"/>
          <w:szCs w:val="24"/>
        </w:rPr>
        <w:t xml:space="preserve">совместной </w:t>
      </w:r>
      <w:r w:rsidRPr="00172216">
        <w:rPr>
          <w:rFonts w:ascii="Times New Roman" w:hAnsi="Times New Roman" w:cs="Times New Roman"/>
          <w:sz w:val="24"/>
          <w:szCs w:val="24"/>
        </w:rPr>
        <w:t>деятельности - игровой, трудовой, изобразительной и др. Дети легко идут на контакт</w:t>
      </w:r>
      <w:r w:rsidRPr="00172216">
        <w:rPr>
          <w:rFonts w:ascii="Times New Roman" w:hAnsi="Times New Roman" w:cs="Times New Roman"/>
          <w:spacing w:val="40"/>
          <w:sz w:val="24"/>
          <w:szCs w:val="24"/>
        </w:rPr>
        <w:t xml:space="preserve"> </w:t>
      </w:r>
      <w:r w:rsidRPr="00172216">
        <w:rPr>
          <w:rFonts w:ascii="Times New Roman" w:hAnsi="Times New Roman" w:cs="Times New Roman"/>
          <w:sz w:val="24"/>
          <w:szCs w:val="24"/>
        </w:rPr>
        <w:t>со</w:t>
      </w:r>
      <w:r w:rsidRPr="00172216">
        <w:rPr>
          <w:rFonts w:ascii="Times New Roman" w:hAnsi="Times New Roman" w:cs="Times New Roman"/>
          <w:spacing w:val="40"/>
          <w:sz w:val="24"/>
          <w:szCs w:val="24"/>
        </w:rPr>
        <w:t xml:space="preserve"> </w:t>
      </w:r>
      <w:r w:rsidRPr="00172216">
        <w:rPr>
          <w:rFonts w:ascii="Times New Roman" w:hAnsi="Times New Roman" w:cs="Times New Roman"/>
          <w:sz w:val="24"/>
          <w:szCs w:val="24"/>
        </w:rPr>
        <w:t>сверстниками</w:t>
      </w:r>
      <w:r w:rsidRPr="00172216">
        <w:rPr>
          <w:rFonts w:ascii="Times New Roman" w:hAnsi="Times New Roman" w:cs="Times New Roman"/>
          <w:spacing w:val="40"/>
          <w:sz w:val="24"/>
          <w:szCs w:val="24"/>
        </w:rPr>
        <w:t xml:space="preserve"> </w:t>
      </w:r>
      <w:r w:rsidRPr="00172216">
        <w:rPr>
          <w:rFonts w:ascii="Times New Roman" w:hAnsi="Times New Roman" w:cs="Times New Roman"/>
          <w:sz w:val="24"/>
          <w:szCs w:val="24"/>
        </w:rPr>
        <w:t>и</w:t>
      </w:r>
      <w:r w:rsidRPr="00172216">
        <w:rPr>
          <w:rFonts w:ascii="Times New Roman" w:hAnsi="Times New Roman" w:cs="Times New Roman"/>
          <w:spacing w:val="40"/>
          <w:sz w:val="24"/>
          <w:szCs w:val="24"/>
        </w:rPr>
        <w:t xml:space="preserve"> </w:t>
      </w:r>
      <w:r w:rsidRPr="00172216">
        <w:rPr>
          <w:rFonts w:ascii="Times New Roman" w:hAnsi="Times New Roman" w:cs="Times New Roman"/>
          <w:sz w:val="24"/>
          <w:szCs w:val="24"/>
        </w:rPr>
        <w:t>взрослыми,</w:t>
      </w:r>
      <w:r w:rsidRPr="00172216">
        <w:rPr>
          <w:rFonts w:ascii="Times New Roman" w:hAnsi="Times New Roman" w:cs="Times New Roman"/>
          <w:spacing w:val="40"/>
          <w:sz w:val="24"/>
          <w:szCs w:val="24"/>
        </w:rPr>
        <w:t xml:space="preserve"> </w:t>
      </w:r>
      <w:r w:rsidRPr="00172216">
        <w:rPr>
          <w:rFonts w:ascii="Times New Roman" w:hAnsi="Times New Roman" w:cs="Times New Roman"/>
          <w:sz w:val="24"/>
          <w:szCs w:val="24"/>
        </w:rPr>
        <w:t>принимают</w:t>
      </w:r>
      <w:r w:rsidRPr="00172216">
        <w:rPr>
          <w:rFonts w:ascii="Times New Roman" w:hAnsi="Times New Roman" w:cs="Times New Roman"/>
          <w:spacing w:val="40"/>
          <w:sz w:val="24"/>
          <w:szCs w:val="24"/>
        </w:rPr>
        <w:t xml:space="preserve"> </w:t>
      </w:r>
      <w:r w:rsidRPr="00172216">
        <w:rPr>
          <w:rFonts w:ascii="Times New Roman" w:hAnsi="Times New Roman" w:cs="Times New Roman"/>
          <w:sz w:val="24"/>
          <w:szCs w:val="24"/>
        </w:rPr>
        <w:t>участие</w:t>
      </w:r>
      <w:r w:rsidRPr="00172216">
        <w:rPr>
          <w:rFonts w:ascii="Times New Roman" w:hAnsi="Times New Roman" w:cs="Times New Roman"/>
          <w:spacing w:val="40"/>
          <w:sz w:val="24"/>
          <w:szCs w:val="24"/>
        </w:rPr>
        <w:t xml:space="preserve"> </w:t>
      </w:r>
      <w:r w:rsidRPr="00172216">
        <w:rPr>
          <w:rFonts w:ascii="Times New Roman" w:hAnsi="Times New Roman" w:cs="Times New Roman"/>
          <w:sz w:val="24"/>
          <w:szCs w:val="24"/>
        </w:rPr>
        <w:t>в</w:t>
      </w:r>
      <w:r w:rsidRPr="00172216">
        <w:rPr>
          <w:rFonts w:ascii="Times New Roman" w:hAnsi="Times New Roman" w:cs="Times New Roman"/>
          <w:spacing w:val="40"/>
          <w:sz w:val="24"/>
          <w:szCs w:val="24"/>
        </w:rPr>
        <w:t xml:space="preserve"> </w:t>
      </w:r>
      <w:r w:rsidRPr="00172216">
        <w:rPr>
          <w:rFonts w:ascii="Times New Roman" w:hAnsi="Times New Roman" w:cs="Times New Roman"/>
          <w:sz w:val="24"/>
          <w:szCs w:val="24"/>
        </w:rPr>
        <w:t xml:space="preserve">подготовке, </w:t>
      </w:r>
      <w:r w:rsidRPr="00172216">
        <w:rPr>
          <w:rFonts w:ascii="Times New Roman" w:hAnsi="Times New Roman" w:cs="Times New Roman"/>
          <w:spacing w:val="-2"/>
          <w:sz w:val="24"/>
          <w:szCs w:val="24"/>
        </w:rPr>
        <w:t>проведении</w:t>
      </w:r>
      <w:r w:rsidRPr="00172216">
        <w:rPr>
          <w:rFonts w:ascii="Times New Roman" w:hAnsi="Times New Roman" w:cs="Times New Roman"/>
          <w:sz w:val="24"/>
          <w:szCs w:val="24"/>
        </w:rPr>
        <w:tab/>
      </w:r>
      <w:r w:rsidRPr="00172216">
        <w:rPr>
          <w:rFonts w:ascii="Times New Roman" w:hAnsi="Times New Roman" w:cs="Times New Roman"/>
          <w:sz w:val="24"/>
          <w:szCs w:val="24"/>
        </w:rPr>
        <w:tab/>
      </w:r>
      <w:r w:rsidRPr="00172216">
        <w:rPr>
          <w:rFonts w:ascii="Times New Roman" w:hAnsi="Times New Roman" w:cs="Times New Roman"/>
          <w:spacing w:val="-2"/>
          <w:sz w:val="24"/>
          <w:szCs w:val="24"/>
        </w:rPr>
        <w:t>праздников.</w:t>
      </w:r>
      <w:r w:rsidRPr="00172216">
        <w:rPr>
          <w:rFonts w:ascii="Times New Roman" w:hAnsi="Times New Roman" w:cs="Times New Roman"/>
          <w:sz w:val="24"/>
          <w:szCs w:val="24"/>
        </w:rPr>
        <w:tab/>
      </w:r>
      <w:r w:rsidRPr="00172216">
        <w:rPr>
          <w:rFonts w:ascii="Times New Roman" w:hAnsi="Times New Roman" w:cs="Times New Roman"/>
          <w:sz w:val="24"/>
          <w:szCs w:val="24"/>
        </w:rPr>
        <w:tab/>
      </w:r>
    </w:p>
    <w:p w:rsidR="000E25AE" w:rsidRPr="00172216" w:rsidRDefault="000E25AE" w:rsidP="007D59B1">
      <w:pPr>
        <w:pStyle w:val="a7"/>
        <w:tabs>
          <w:tab w:val="left" w:pos="0"/>
          <w:tab w:val="left" w:pos="142"/>
          <w:tab w:val="left" w:pos="1213"/>
          <w:tab w:val="left" w:pos="1759"/>
          <w:tab w:val="left" w:pos="1874"/>
          <w:tab w:val="left" w:pos="2243"/>
          <w:tab w:val="left" w:pos="2732"/>
          <w:tab w:val="left" w:pos="3021"/>
          <w:tab w:val="left" w:pos="3125"/>
          <w:tab w:val="left" w:pos="3240"/>
          <w:tab w:val="left" w:pos="3466"/>
          <w:tab w:val="left" w:pos="3882"/>
          <w:tab w:val="left" w:pos="4227"/>
          <w:tab w:val="left" w:pos="4536"/>
          <w:tab w:val="left" w:pos="4781"/>
          <w:tab w:val="left" w:pos="5044"/>
          <w:tab w:val="left" w:pos="5301"/>
          <w:tab w:val="left" w:pos="5438"/>
          <w:tab w:val="left" w:pos="5651"/>
          <w:tab w:val="left" w:pos="5734"/>
          <w:tab w:val="left" w:pos="6206"/>
          <w:tab w:val="left" w:pos="6363"/>
          <w:tab w:val="left" w:pos="6771"/>
          <w:tab w:val="left" w:pos="7152"/>
          <w:tab w:val="left" w:pos="7307"/>
          <w:tab w:val="left" w:pos="7866"/>
          <w:tab w:val="left" w:pos="8054"/>
          <w:tab w:val="left" w:pos="8301"/>
          <w:tab w:val="left" w:pos="8699"/>
          <w:tab w:val="left" w:pos="8873"/>
          <w:tab w:val="left" w:pos="9174"/>
        </w:tabs>
        <w:spacing w:line="360" w:lineRule="auto"/>
        <w:ind w:right="-1" w:firstLine="709"/>
        <w:jc w:val="both"/>
        <w:rPr>
          <w:rFonts w:ascii="Times New Roman" w:hAnsi="Times New Roman" w:cs="Times New Roman"/>
          <w:sz w:val="24"/>
          <w:szCs w:val="24"/>
        </w:rPr>
      </w:pPr>
      <w:r w:rsidRPr="00172216">
        <w:rPr>
          <w:rFonts w:ascii="Times New Roman" w:hAnsi="Times New Roman" w:cs="Times New Roman"/>
          <w:spacing w:val="-2"/>
          <w:sz w:val="24"/>
          <w:szCs w:val="24"/>
        </w:rPr>
        <w:t>Участвуют</w:t>
      </w:r>
      <w:r w:rsidRPr="00172216">
        <w:rPr>
          <w:rFonts w:ascii="Times New Roman" w:hAnsi="Times New Roman" w:cs="Times New Roman"/>
          <w:sz w:val="24"/>
          <w:szCs w:val="24"/>
        </w:rPr>
        <w:tab/>
      </w:r>
      <w:r w:rsidRPr="00172216">
        <w:rPr>
          <w:rFonts w:ascii="Times New Roman" w:hAnsi="Times New Roman" w:cs="Times New Roman"/>
          <w:sz w:val="24"/>
          <w:szCs w:val="24"/>
        </w:rPr>
        <w:tab/>
      </w:r>
      <w:r w:rsidRPr="00172216">
        <w:rPr>
          <w:rFonts w:ascii="Times New Roman" w:hAnsi="Times New Roman" w:cs="Times New Roman"/>
          <w:spacing w:val="-10"/>
          <w:sz w:val="24"/>
          <w:szCs w:val="24"/>
        </w:rPr>
        <w:t>в</w:t>
      </w:r>
      <w:r w:rsidRPr="00172216">
        <w:rPr>
          <w:rFonts w:ascii="Times New Roman" w:hAnsi="Times New Roman" w:cs="Times New Roman"/>
          <w:sz w:val="24"/>
          <w:szCs w:val="24"/>
        </w:rPr>
        <w:tab/>
      </w:r>
      <w:r w:rsidRPr="00172216">
        <w:rPr>
          <w:rFonts w:ascii="Times New Roman" w:hAnsi="Times New Roman" w:cs="Times New Roman"/>
          <w:sz w:val="24"/>
          <w:szCs w:val="24"/>
        </w:rPr>
        <w:tab/>
      </w:r>
      <w:r w:rsidRPr="00172216">
        <w:rPr>
          <w:rFonts w:ascii="Times New Roman" w:hAnsi="Times New Roman" w:cs="Times New Roman"/>
          <w:spacing w:val="-2"/>
          <w:sz w:val="24"/>
          <w:szCs w:val="24"/>
        </w:rPr>
        <w:t>ролевых,</w:t>
      </w:r>
      <w:r w:rsidRPr="00172216">
        <w:rPr>
          <w:rFonts w:ascii="Times New Roman" w:hAnsi="Times New Roman" w:cs="Times New Roman"/>
          <w:sz w:val="24"/>
          <w:szCs w:val="24"/>
        </w:rPr>
        <w:tab/>
      </w:r>
      <w:r w:rsidRPr="00172216">
        <w:rPr>
          <w:rFonts w:ascii="Times New Roman" w:hAnsi="Times New Roman" w:cs="Times New Roman"/>
          <w:spacing w:val="-2"/>
          <w:sz w:val="24"/>
          <w:szCs w:val="24"/>
        </w:rPr>
        <w:t>строительных</w:t>
      </w:r>
      <w:r w:rsidRPr="00172216">
        <w:rPr>
          <w:rFonts w:ascii="Times New Roman" w:hAnsi="Times New Roman" w:cs="Times New Roman"/>
          <w:sz w:val="24"/>
          <w:szCs w:val="24"/>
        </w:rPr>
        <w:tab/>
      </w:r>
      <w:r w:rsidRPr="00172216">
        <w:rPr>
          <w:rFonts w:ascii="Times New Roman" w:hAnsi="Times New Roman" w:cs="Times New Roman"/>
          <w:spacing w:val="-2"/>
          <w:sz w:val="24"/>
          <w:szCs w:val="24"/>
        </w:rPr>
        <w:t xml:space="preserve">играх. </w:t>
      </w:r>
      <w:r w:rsidRPr="00172216">
        <w:rPr>
          <w:rFonts w:ascii="Times New Roman" w:hAnsi="Times New Roman" w:cs="Times New Roman"/>
          <w:sz w:val="24"/>
          <w:szCs w:val="24"/>
        </w:rPr>
        <w:t>Явных,</w:t>
      </w:r>
      <w:r w:rsidRPr="00172216">
        <w:rPr>
          <w:rFonts w:ascii="Times New Roman" w:hAnsi="Times New Roman" w:cs="Times New Roman"/>
          <w:spacing w:val="38"/>
          <w:sz w:val="24"/>
          <w:szCs w:val="24"/>
        </w:rPr>
        <w:t xml:space="preserve"> </w:t>
      </w:r>
      <w:r w:rsidRPr="00172216">
        <w:rPr>
          <w:rFonts w:ascii="Times New Roman" w:hAnsi="Times New Roman" w:cs="Times New Roman"/>
          <w:sz w:val="24"/>
          <w:szCs w:val="24"/>
        </w:rPr>
        <w:t>ярких лидеров</w:t>
      </w:r>
      <w:r w:rsidRPr="00172216">
        <w:rPr>
          <w:rFonts w:ascii="Times New Roman" w:hAnsi="Times New Roman" w:cs="Times New Roman"/>
          <w:spacing w:val="33"/>
          <w:sz w:val="24"/>
          <w:szCs w:val="24"/>
        </w:rPr>
        <w:t xml:space="preserve"> </w:t>
      </w:r>
      <w:r w:rsidRPr="00172216">
        <w:rPr>
          <w:rFonts w:ascii="Times New Roman" w:hAnsi="Times New Roman" w:cs="Times New Roman"/>
          <w:sz w:val="24"/>
          <w:szCs w:val="24"/>
        </w:rPr>
        <w:t>в</w:t>
      </w:r>
      <w:r w:rsidRPr="00172216">
        <w:rPr>
          <w:rFonts w:ascii="Times New Roman" w:hAnsi="Times New Roman" w:cs="Times New Roman"/>
          <w:spacing w:val="33"/>
          <w:sz w:val="24"/>
          <w:szCs w:val="24"/>
        </w:rPr>
        <w:t xml:space="preserve"> </w:t>
      </w:r>
      <w:r w:rsidRPr="00172216">
        <w:rPr>
          <w:rFonts w:ascii="Times New Roman" w:hAnsi="Times New Roman" w:cs="Times New Roman"/>
          <w:sz w:val="24"/>
          <w:szCs w:val="24"/>
        </w:rPr>
        <w:t>группе</w:t>
      </w:r>
      <w:r w:rsidRPr="00172216">
        <w:rPr>
          <w:rFonts w:ascii="Times New Roman" w:hAnsi="Times New Roman" w:cs="Times New Roman"/>
          <w:spacing w:val="36"/>
          <w:sz w:val="24"/>
          <w:szCs w:val="24"/>
        </w:rPr>
        <w:t xml:space="preserve"> </w:t>
      </w:r>
      <w:r w:rsidRPr="00172216">
        <w:rPr>
          <w:rFonts w:ascii="Times New Roman" w:hAnsi="Times New Roman" w:cs="Times New Roman"/>
          <w:sz w:val="24"/>
          <w:szCs w:val="24"/>
        </w:rPr>
        <w:t>нет</w:t>
      </w:r>
      <w:r w:rsidRPr="00172216">
        <w:rPr>
          <w:rFonts w:ascii="Times New Roman" w:hAnsi="Times New Roman" w:cs="Times New Roman"/>
          <w:spacing w:val="33"/>
          <w:sz w:val="24"/>
          <w:szCs w:val="24"/>
        </w:rPr>
        <w:t xml:space="preserve"> </w:t>
      </w:r>
      <w:r w:rsidRPr="00172216">
        <w:rPr>
          <w:rFonts w:ascii="Times New Roman" w:hAnsi="Times New Roman" w:cs="Times New Roman"/>
          <w:sz w:val="24"/>
          <w:szCs w:val="24"/>
        </w:rPr>
        <w:t>ни</w:t>
      </w:r>
      <w:r w:rsidRPr="00172216">
        <w:rPr>
          <w:rFonts w:ascii="Times New Roman" w:hAnsi="Times New Roman" w:cs="Times New Roman"/>
          <w:spacing w:val="34"/>
          <w:sz w:val="24"/>
          <w:szCs w:val="24"/>
        </w:rPr>
        <w:t xml:space="preserve"> </w:t>
      </w:r>
      <w:r w:rsidRPr="00172216">
        <w:rPr>
          <w:rFonts w:ascii="Times New Roman" w:hAnsi="Times New Roman" w:cs="Times New Roman"/>
          <w:sz w:val="24"/>
          <w:szCs w:val="24"/>
        </w:rPr>
        <w:t>среди мальчиков,</w:t>
      </w:r>
      <w:r w:rsidRPr="00172216">
        <w:rPr>
          <w:rFonts w:ascii="Times New Roman" w:hAnsi="Times New Roman" w:cs="Times New Roman"/>
          <w:spacing w:val="37"/>
          <w:sz w:val="24"/>
          <w:szCs w:val="24"/>
        </w:rPr>
        <w:t xml:space="preserve"> </w:t>
      </w:r>
      <w:r w:rsidRPr="00172216">
        <w:rPr>
          <w:rFonts w:ascii="Times New Roman" w:hAnsi="Times New Roman" w:cs="Times New Roman"/>
          <w:sz w:val="24"/>
          <w:szCs w:val="24"/>
        </w:rPr>
        <w:t>ни</w:t>
      </w:r>
      <w:r w:rsidRPr="00172216">
        <w:rPr>
          <w:rFonts w:ascii="Times New Roman" w:hAnsi="Times New Roman" w:cs="Times New Roman"/>
          <w:spacing w:val="34"/>
          <w:sz w:val="24"/>
          <w:szCs w:val="24"/>
        </w:rPr>
        <w:t xml:space="preserve"> </w:t>
      </w:r>
      <w:r w:rsidRPr="00172216">
        <w:rPr>
          <w:rFonts w:ascii="Times New Roman" w:hAnsi="Times New Roman" w:cs="Times New Roman"/>
          <w:sz w:val="24"/>
          <w:szCs w:val="24"/>
        </w:rPr>
        <w:t xml:space="preserve">среди девочек, претендующих на лидерство 2-3 ребенка. Дети умеют договариваться друг с другом в игре, подчиняются правилам игры, принимают и понимают взятые </w:t>
      </w:r>
      <w:r w:rsidRPr="00172216">
        <w:rPr>
          <w:rFonts w:ascii="Times New Roman" w:hAnsi="Times New Roman" w:cs="Times New Roman"/>
          <w:spacing w:val="-6"/>
          <w:sz w:val="24"/>
          <w:szCs w:val="24"/>
        </w:rPr>
        <w:t>на</w:t>
      </w:r>
      <w:r w:rsidRPr="00172216">
        <w:rPr>
          <w:rFonts w:ascii="Times New Roman" w:hAnsi="Times New Roman" w:cs="Times New Roman"/>
          <w:sz w:val="24"/>
          <w:szCs w:val="24"/>
        </w:rPr>
        <w:tab/>
      </w:r>
      <w:r w:rsidRPr="00172216">
        <w:rPr>
          <w:rFonts w:ascii="Times New Roman" w:hAnsi="Times New Roman" w:cs="Times New Roman"/>
          <w:spacing w:val="-4"/>
          <w:sz w:val="24"/>
          <w:szCs w:val="24"/>
        </w:rPr>
        <w:t>себя</w:t>
      </w:r>
      <w:r w:rsidRPr="00172216">
        <w:rPr>
          <w:rFonts w:ascii="Times New Roman" w:hAnsi="Times New Roman" w:cs="Times New Roman"/>
          <w:sz w:val="24"/>
          <w:szCs w:val="24"/>
        </w:rPr>
        <w:tab/>
      </w:r>
      <w:r w:rsidRPr="00172216">
        <w:rPr>
          <w:rFonts w:ascii="Times New Roman" w:hAnsi="Times New Roman" w:cs="Times New Roman"/>
          <w:spacing w:val="-2"/>
          <w:sz w:val="24"/>
          <w:szCs w:val="24"/>
        </w:rPr>
        <w:t>роли,</w:t>
      </w:r>
      <w:r w:rsidRPr="00172216">
        <w:rPr>
          <w:rFonts w:ascii="Times New Roman" w:hAnsi="Times New Roman" w:cs="Times New Roman"/>
          <w:sz w:val="24"/>
          <w:szCs w:val="24"/>
        </w:rPr>
        <w:tab/>
      </w:r>
      <w:r w:rsidRPr="00172216">
        <w:rPr>
          <w:rFonts w:ascii="Times New Roman" w:hAnsi="Times New Roman" w:cs="Times New Roman"/>
          <w:spacing w:val="-2"/>
          <w:sz w:val="24"/>
          <w:szCs w:val="24"/>
        </w:rPr>
        <w:t>используют</w:t>
      </w:r>
      <w:r w:rsidRPr="00172216">
        <w:rPr>
          <w:rFonts w:ascii="Times New Roman" w:hAnsi="Times New Roman" w:cs="Times New Roman"/>
          <w:sz w:val="24"/>
          <w:szCs w:val="24"/>
        </w:rPr>
        <w:tab/>
      </w:r>
      <w:r w:rsidRPr="00172216">
        <w:rPr>
          <w:rFonts w:ascii="Times New Roman" w:hAnsi="Times New Roman" w:cs="Times New Roman"/>
          <w:sz w:val="24"/>
          <w:szCs w:val="24"/>
        </w:rPr>
        <w:tab/>
      </w:r>
      <w:r w:rsidRPr="00172216">
        <w:rPr>
          <w:rFonts w:ascii="Times New Roman" w:hAnsi="Times New Roman" w:cs="Times New Roman"/>
          <w:spacing w:val="-2"/>
          <w:sz w:val="24"/>
          <w:szCs w:val="24"/>
        </w:rPr>
        <w:t>различные</w:t>
      </w:r>
      <w:r w:rsidRPr="00172216">
        <w:rPr>
          <w:rFonts w:ascii="Times New Roman" w:hAnsi="Times New Roman" w:cs="Times New Roman"/>
          <w:sz w:val="24"/>
          <w:szCs w:val="24"/>
        </w:rPr>
        <w:tab/>
      </w:r>
      <w:r w:rsidRPr="00172216">
        <w:rPr>
          <w:rFonts w:ascii="Times New Roman" w:hAnsi="Times New Roman" w:cs="Times New Roman"/>
          <w:spacing w:val="-2"/>
          <w:sz w:val="24"/>
          <w:szCs w:val="24"/>
        </w:rPr>
        <w:t>источники</w:t>
      </w:r>
      <w:r w:rsidRPr="00172216">
        <w:rPr>
          <w:rFonts w:ascii="Times New Roman" w:hAnsi="Times New Roman" w:cs="Times New Roman"/>
          <w:sz w:val="24"/>
          <w:szCs w:val="24"/>
        </w:rPr>
        <w:tab/>
      </w:r>
      <w:r w:rsidRPr="00172216">
        <w:rPr>
          <w:rFonts w:ascii="Times New Roman" w:hAnsi="Times New Roman" w:cs="Times New Roman"/>
          <w:spacing w:val="-2"/>
          <w:sz w:val="24"/>
          <w:szCs w:val="24"/>
        </w:rPr>
        <w:t xml:space="preserve">информации, </w:t>
      </w:r>
      <w:r w:rsidRPr="00172216">
        <w:rPr>
          <w:rFonts w:ascii="Times New Roman" w:hAnsi="Times New Roman" w:cs="Times New Roman"/>
          <w:sz w:val="24"/>
          <w:szCs w:val="24"/>
        </w:rPr>
        <w:t>способствующие обогащению игры</w:t>
      </w:r>
      <w:r w:rsidR="006828CF">
        <w:rPr>
          <w:rFonts w:ascii="Times New Roman" w:hAnsi="Times New Roman" w:cs="Times New Roman"/>
          <w:sz w:val="24"/>
          <w:szCs w:val="24"/>
        </w:rPr>
        <w:t xml:space="preserve"> </w:t>
      </w:r>
      <w:r w:rsidRPr="00172216">
        <w:rPr>
          <w:rFonts w:ascii="Times New Roman" w:hAnsi="Times New Roman" w:cs="Times New Roman"/>
          <w:sz w:val="24"/>
          <w:szCs w:val="24"/>
        </w:rPr>
        <w:t>(кино, литература, экскурсии и др.) Умеют</w:t>
      </w:r>
      <w:r w:rsidRPr="00172216">
        <w:rPr>
          <w:rFonts w:ascii="Times New Roman" w:hAnsi="Times New Roman" w:cs="Times New Roman"/>
          <w:spacing w:val="-14"/>
          <w:sz w:val="24"/>
          <w:szCs w:val="24"/>
        </w:rPr>
        <w:t xml:space="preserve"> </w:t>
      </w:r>
      <w:r w:rsidRPr="00172216">
        <w:rPr>
          <w:rFonts w:ascii="Times New Roman" w:hAnsi="Times New Roman" w:cs="Times New Roman"/>
          <w:sz w:val="24"/>
          <w:szCs w:val="24"/>
        </w:rPr>
        <w:t>создавать</w:t>
      </w:r>
      <w:r w:rsidRPr="00172216">
        <w:rPr>
          <w:rFonts w:ascii="Times New Roman" w:hAnsi="Times New Roman" w:cs="Times New Roman"/>
          <w:spacing w:val="-12"/>
          <w:sz w:val="24"/>
          <w:szCs w:val="24"/>
        </w:rPr>
        <w:t xml:space="preserve"> </w:t>
      </w:r>
      <w:r w:rsidRPr="00172216">
        <w:rPr>
          <w:rFonts w:ascii="Times New Roman" w:hAnsi="Times New Roman" w:cs="Times New Roman"/>
          <w:sz w:val="24"/>
          <w:szCs w:val="24"/>
        </w:rPr>
        <w:t>предметно-</w:t>
      </w:r>
      <w:r w:rsidRPr="00172216">
        <w:rPr>
          <w:rFonts w:ascii="Times New Roman" w:hAnsi="Times New Roman" w:cs="Times New Roman"/>
          <w:spacing w:val="-13"/>
          <w:sz w:val="24"/>
          <w:szCs w:val="24"/>
        </w:rPr>
        <w:t xml:space="preserve"> </w:t>
      </w:r>
      <w:r w:rsidRPr="00172216">
        <w:rPr>
          <w:rFonts w:ascii="Times New Roman" w:hAnsi="Times New Roman" w:cs="Times New Roman"/>
          <w:sz w:val="24"/>
          <w:szCs w:val="24"/>
        </w:rPr>
        <w:t>игровую</w:t>
      </w:r>
      <w:r w:rsidRPr="00172216">
        <w:rPr>
          <w:rFonts w:ascii="Times New Roman" w:hAnsi="Times New Roman" w:cs="Times New Roman"/>
          <w:spacing w:val="-14"/>
          <w:sz w:val="24"/>
          <w:szCs w:val="24"/>
        </w:rPr>
        <w:t xml:space="preserve"> </w:t>
      </w:r>
      <w:r w:rsidRPr="00172216">
        <w:rPr>
          <w:rFonts w:ascii="Times New Roman" w:hAnsi="Times New Roman" w:cs="Times New Roman"/>
          <w:sz w:val="24"/>
          <w:szCs w:val="24"/>
        </w:rPr>
        <w:t>среду,</w:t>
      </w:r>
      <w:r w:rsidRPr="00172216">
        <w:rPr>
          <w:rFonts w:ascii="Times New Roman" w:hAnsi="Times New Roman" w:cs="Times New Roman"/>
          <w:spacing w:val="-11"/>
          <w:sz w:val="24"/>
          <w:szCs w:val="24"/>
        </w:rPr>
        <w:t xml:space="preserve"> </w:t>
      </w:r>
      <w:r w:rsidRPr="00172216">
        <w:rPr>
          <w:rFonts w:ascii="Times New Roman" w:hAnsi="Times New Roman" w:cs="Times New Roman"/>
          <w:sz w:val="24"/>
          <w:szCs w:val="24"/>
        </w:rPr>
        <w:t>используя</w:t>
      </w:r>
      <w:r w:rsidRPr="00172216">
        <w:rPr>
          <w:rFonts w:ascii="Times New Roman" w:hAnsi="Times New Roman" w:cs="Times New Roman"/>
          <w:spacing w:val="-12"/>
          <w:sz w:val="24"/>
          <w:szCs w:val="24"/>
        </w:rPr>
        <w:t xml:space="preserve"> </w:t>
      </w:r>
      <w:r w:rsidRPr="00172216">
        <w:rPr>
          <w:rFonts w:ascii="Times New Roman" w:hAnsi="Times New Roman" w:cs="Times New Roman"/>
          <w:sz w:val="24"/>
          <w:szCs w:val="24"/>
        </w:rPr>
        <w:t>имеющийся</w:t>
      </w:r>
      <w:r w:rsidRPr="00172216">
        <w:rPr>
          <w:rFonts w:ascii="Times New Roman" w:hAnsi="Times New Roman" w:cs="Times New Roman"/>
          <w:spacing w:val="-12"/>
          <w:sz w:val="24"/>
          <w:szCs w:val="24"/>
        </w:rPr>
        <w:t xml:space="preserve"> </w:t>
      </w:r>
      <w:r w:rsidRPr="00172216">
        <w:rPr>
          <w:rFonts w:ascii="Times New Roman" w:hAnsi="Times New Roman" w:cs="Times New Roman"/>
          <w:sz w:val="24"/>
          <w:szCs w:val="24"/>
        </w:rPr>
        <w:t>материал, предметы-заместители и др.</w:t>
      </w:r>
    </w:p>
    <w:p w:rsidR="000E25AE" w:rsidRPr="00172216" w:rsidRDefault="000E25AE" w:rsidP="007D59B1">
      <w:pPr>
        <w:pStyle w:val="a7"/>
        <w:spacing w:line="360" w:lineRule="auto"/>
        <w:ind w:right="-1" w:firstLine="708"/>
        <w:jc w:val="both"/>
        <w:rPr>
          <w:rFonts w:ascii="Times New Roman" w:hAnsi="Times New Roman" w:cs="Times New Roman"/>
          <w:sz w:val="24"/>
          <w:szCs w:val="24"/>
        </w:rPr>
      </w:pPr>
      <w:r w:rsidRPr="00172216">
        <w:rPr>
          <w:rFonts w:ascii="Times New Roman" w:hAnsi="Times New Roman" w:cs="Times New Roman"/>
          <w:sz w:val="24"/>
          <w:szCs w:val="24"/>
        </w:rPr>
        <w:t>В</w:t>
      </w:r>
      <w:r w:rsidRPr="00172216">
        <w:rPr>
          <w:rFonts w:ascii="Times New Roman" w:hAnsi="Times New Roman" w:cs="Times New Roman"/>
          <w:spacing w:val="-15"/>
          <w:sz w:val="24"/>
          <w:szCs w:val="24"/>
        </w:rPr>
        <w:t xml:space="preserve"> </w:t>
      </w:r>
      <w:r w:rsidRPr="00172216">
        <w:rPr>
          <w:rFonts w:ascii="Times New Roman" w:hAnsi="Times New Roman" w:cs="Times New Roman"/>
          <w:sz w:val="24"/>
          <w:szCs w:val="24"/>
        </w:rPr>
        <w:t>дидактических</w:t>
      </w:r>
      <w:r w:rsidRPr="00172216">
        <w:rPr>
          <w:rFonts w:ascii="Times New Roman" w:hAnsi="Times New Roman" w:cs="Times New Roman"/>
          <w:spacing w:val="-17"/>
          <w:sz w:val="24"/>
          <w:szCs w:val="24"/>
        </w:rPr>
        <w:t xml:space="preserve"> </w:t>
      </w:r>
      <w:r w:rsidRPr="00172216">
        <w:rPr>
          <w:rFonts w:ascii="Times New Roman" w:hAnsi="Times New Roman" w:cs="Times New Roman"/>
          <w:sz w:val="24"/>
          <w:szCs w:val="24"/>
        </w:rPr>
        <w:t>играх</w:t>
      </w:r>
      <w:r w:rsidRPr="00172216">
        <w:rPr>
          <w:rFonts w:ascii="Times New Roman" w:hAnsi="Times New Roman" w:cs="Times New Roman"/>
          <w:spacing w:val="-17"/>
          <w:sz w:val="24"/>
          <w:szCs w:val="24"/>
        </w:rPr>
        <w:t xml:space="preserve"> </w:t>
      </w:r>
      <w:r w:rsidRPr="00172216">
        <w:rPr>
          <w:rFonts w:ascii="Times New Roman" w:hAnsi="Times New Roman" w:cs="Times New Roman"/>
          <w:sz w:val="24"/>
          <w:szCs w:val="24"/>
        </w:rPr>
        <w:t>могут</w:t>
      </w:r>
      <w:r w:rsidRPr="00172216">
        <w:rPr>
          <w:rFonts w:ascii="Times New Roman" w:hAnsi="Times New Roman" w:cs="Times New Roman"/>
          <w:spacing w:val="-14"/>
          <w:sz w:val="24"/>
          <w:szCs w:val="24"/>
        </w:rPr>
        <w:t xml:space="preserve"> </w:t>
      </w:r>
      <w:r w:rsidRPr="00172216">
        <w:rPr>
          <w:rFonts w:ascii="Times New Roman" w:hAnsi="Times New Roman" w:cs="Times New Roman"/>
          <w:sz w:val="24"/>
          <w:szCs w:val="24"/>
        </w:rPr>
        <w:t>оценивать</w:t>
      </w:r>
      <w:r w:rsidRPr="00172216">
        <w:rPr>
          <w:rFonts w:ascii="Times New Roman" w:hAnsi="Times New Roman" w:cs="Times New Roman"/>
          <w:spacing w:val="-11"/>
          <w:sz w:val="24"/>
          <w:szCs w:val="24"/>
        </w:rPr>
        <w:t xml:space="preserve"> </w:t>
      </w:r>
      <w:r w:rsidRPr="00172216">
        <w:rPr>
          <w:rFonts w:ascii="Times New Roman" w:hAnsi="Times New Roman" w:cs="Times New Roman"/>
          <w:sz w:val="24"/>
          <w:szCs w:val="24"/>
        </w:rPr>
        <w:t>свои</w:t>
      </w:r>
      <w:r w:rsidRPr="00172216">
        <w:rPr>
          <w:rFonts w:ascii="Times New Roman" w:hAnsi="Times New Roman" w:cs="Times New Roman"/>
          <w:spacing w:val="-12"/>
          <w:sz w:val="24"/>
          <w:szCs w:val="24"/>
        </w:rPr>
        <w:t xml:space="preserve"> </w:t>
      </w:r>
      <w:r w:rsidRPr="00172216">
        <w:rPr>
          <w:rFonts w:ascii="Times New Roman" w:hAnsi="Times New Roman" w:cs="Times New Roman"/>
          <w:sz w:val="24"/>
          <w:szCs w:val="24"/>
        </w:rPr>
        <w:t>возможности</w:t>
      </w:r>
      <w:r w:rsidRPr="00172216">
        <w:rPr>
          <w:rFonts w:ascii="Times New Roman" w:hAnsi="Times New Roman" w:cs="Times New Roman"/>
          <w:spacing w:val="-12"/>
          <w:sz w:val="24"/>
          <w:szCs w:val="24"/>
        </w:rPr>
        <w:t xml:space="preserve"> </w:t>
      </w:r>
      <w:r w:rsidRPr="00172216">
        <w:rPr>
          <w:rFonts w:ascii="Times New Roman" w:hAnsi="Times New Roman" w:cs="Times New Roman"/>
          <w:sz w:val="24"/>
          <w:szCs w:val="24"/>
        </w:rPr>
        <w:t>и</w:t>
      </w:r>
      <w:r w:rsidRPr="00172216">
        <w:rPr>
          <w:rFonts w:ascii="Times New Roman" w:hAnsi="Times New Roman" w:cs="Times New Roman"/>
          <w:spacing w:val="-12"/>
          <w:sz w:val="24"/>
          <w:szCs w:val="24"/>
        </w:rPr>
        <w:t xml:space="preserve"> </w:t>
      </w:r>
      <w:r w:rsidRPr="00172216">
        <w:rPr>
          <w:rFonts w:ascii="Times New Roman" w:hAnsi="Times New Roman" w:cs="Times New Roman"/>
          <w:sz w:val="24"/>
          <w:szCs w:val="24"/>
        </w:rPr>
        <w:t>без</w:t>
      </w:r>
      <w:r w:rsidRPr="00172216">
        <w:rPr>
          <w:rFonts w:ascii="Times New Roman" w:hAnsi="Times New Roman" w:cs="Times New Roman"/>
          <w:spacing w:val="-12"/>
          <w:sz w:val="24"/>
          <w:szCs w:val="24"/>
        </w:rPr>
        <w:t xml:space="preserve"> </w:t>
      </w:r>
      <w:r w:rsidRPr="00172216">
        <w:rPr>
          <w:rFonts w:ascii="Times New Roman" w:hAnsi="Times New Roman" w:cs="Times New Roman"/>
          <w:sz w:val="24"/>
          <w:szCs w:val="24"/>
        </w:rPr>
        <w:t xml:space="preserve">раздражения, достойно воспринимать проигрыш, могут объяснять правила игры </w:t>
      </w:r>
      <w:r w:rsidRPr="00172216">
        <w:rPr>
          <w:rFonts w:ascii="Times New Roman" w:hAnsi="Times New Roman" w:cs="Times New Roman"/>
          <w:spacing w:val="-2"/>
          <w:sz w:val="24"/>
          <w:szCs w:val="24"/>
        </w:rPr>
        <w:t>сверстникам.</w:t>
      </w:r>
    </w:p>
    <w:p w:rsidR="000E25AE" w:rsidRPr="00172216" w:rsidRDefault="000E25AE" w:rsidP="007D59B1">
      <w:pPr>
        <w:pStyle w:val="a7"/>
        <w:spacing w:line="360" w:lineRule="auto"/>
        <w:ind w:right="-1" w:firstLine="708"/>
        <w:jc w:val="both"/>
        <w:rPr>
          <w:rFonts w:ascii="Times New Roman" w:hAnsi="Times New Roman" w:cs="Times New Roman"/>
          <w:sz w:val="24"/>
          <w:szCs w:val="24"/>
        </w:rPr>
      </w:pPr>
      <w:r w:rsidRPr="00172216">
        <w:rPr>
          <w:rFonts w:ascii="Times New Roman" w:hAnsi="Times New Roman" w:cs="Times New Roman"/>
          <w:sz w:val="24"/>
          <w:szCs w:val="24"/>
        </w:rPr>
        <w:t>После просмотра спектакля пытаются оценить игру актёров, используемые средства художественной выразительности и оформления постановки.</w:t>
      </w:r>
    </w:p>
    <w:p w:rsidR="000E25AE" w:rsidRPr="00172216" w:rsidRDefault="000E25AE" w:rsidP="007D59B1">
      <w:pPr>
        <w:pStyle w:val="2"/>
        <w:spacing w:line="360" w:lineRule="auto"/>
        <w:ind w:left="0" w:right="-1"/>
        <w:rPr>
          <w:sz w:val="24"/>
          <w:szCs w:val="24"/>
        </w:rPr>
      </w:pPr>
      <w:r w:rsidRPr="00172216">
        <w:rPr>
          <w:spacing w:val="-2"/>
          <w:sz w:val="24"/>
          <w:szCs w:val="24"/>
        </w:rPr>
        <w:t>Художественно-эстетическое</w:t>
      </w:r>
      <w:r w:rsidRPr="00172216">
        <w:rPr>
          <w:spacing w:val="16"/>
          <w:sz w:val="24"/>
          <w:szCs w:val="24"/>
        </w:rPr>
        <w:t xml:space="preserve"> </w:t>
      </w:r>
      <w:r w:rsidRPr="00172216">
        <w:rPr>
          <w:spacing w:val="-2"/>
          <w:sz w:val="24"/>
          <w:szCs w:val="24"/>
        </w:rPr>
        <w:t>развитие</w:t>
      </w:r>
    </w:p>
    <w:p w:rsidR="000E25AE" w:rsidRPr="00172216" w:rsidRDefault="000E25AE" w:rsidP="007D59B1">
      <w:pPr>
        <w:pStyle w:val="a7"/>
        <w:spacing w:line="360" w:lineRule="auto"/>
        <w:ind w:right="-1" w:firstLine="705"/>
        <w:jc w:val="both"/>
        <w:rPr>
          <w:rFonts w:ascii="Times New Roman" w:hAnsi="Times New Roman" w:cs="Times New Roman"/>
          <w:spacing w:val="40"/>
          <w:sz w:val="24"/>
          <w:szCs w:val="24"/>
        </w:rPr>
      </w:pPr>
      <w:r w:rsidRPr="00172216">
        <w:rPr>
          <w:rFonts w:ascii="Times New Roman" w:hAnsi="Times New Roman" w:cs="Times New Roman"/>
          <w:sz w:val="24"/>
          <w:szCs w:val="24"/>
        </w:rPr>
        <w:t>Программный материал в</w:t>
      </w:r>
      <w:r w:rsidRPr="00172216">
        <w:rPr>
          <w:rFonts w:ascii="Times New Roman" w:hAnsi="Times New Roman" w:cs="Times New Roman"/>
          <w:spacing w:val="-2"/>
          <w:sz w:val="24"/>
          <w:szCs w:val="24"/>
        </w:rPr>
        <w:t xml:space="preserve"> </w:t>
      </w:r>
      <w:r w:rsidRPr="00172216">
        <w:rPr>
          <w:rFonts w:ascii="Times New Roman" w:hAnsi="Times New Roman" w:cs="Times New Roman"/>
          <w:sz w:val="24"/>
          <w:szCs w:val="24"/>
        </w:rPr>
        <w:t>данной</w:t>
      </w:r>
      <w:r w:rsidRPr="00172216">
        <w:rPr>
          <w:rFonts w:ascii="Times New Roman" w:hAnsi="Times New Roman" w:cs="Times New Roman"/>
          <w:spacing w:val="-1"/>
          <w:sz w:val="24"/>
          <w:szCs w:val="24"/>
        </w:rPr>
        <w:t xml:space="preserve"> </w:t>
      </w:r>
      <w:r w:rsidRPr="00172216">
        <w:rPr>
          <w:rFonts w:ascii="Times New Roman" w:hAnsi="Times New Roman" w:cs="Times New Roman"/>
          <w:sz w:val="24"/>
          <w:szCs w:val="24"/>
        </w:rPr>
        <w:t>области усвоен детьми</w:t>
      </w:r>
      <w:r w:rsidR="006828CF">
        <w:rPr>
          <w:rFonts w:ascii="Times New Roman" w:hAnsi="Times New Roman" w:cs="Times New Roman"/>
          <w:sz w:val="24"/>
          <w:szCs w:val="24"/>
        </w:rPr>
        <w:t xml:space="preserve"> в основном</w:t>
      </w:r>
      <w:r w:rsidRPr="00172216">
        <w:rPr>
          <w:rFonts w:ascii="Times New Roman" w:hAnsi="Times New Roman" w:cs="Times New Roman"/>
          <w:sz w:val="24"/>
          <w:szCs w:val="24"/>
        </w:rPr>
        <w:t xml:space="preserve"> на </w:t>
      </w:r>
      <w:r w:rsidR="006828CF">
        <w:rPr>
          <w:rFonts w:ascii="Times New Roman" w:hAnsi="Times New Roman" w:cs="Times New Roman"/>
          <w:sz w:val="24"/>
          <w:szCs w:val="24"/>
        </w:rPr>
        <w:t>высоком и среднем уровнях</w:t>
      </w:r>
      <w:r w:rsidRPr="00172216">
        <w:rPr>
          <w:rFonts w:ascii="Times New Roman" w:hAnsi="Times New Roman" w:cs="Times New Roman"/>
          <w:sz w:val="24"/>
          <w:szCs w:val="24"/>
        </w:rPr>
        <w:t>. В рисовании создают сюжетные изображения, изображения предметов, коллективные и индивидуальные рисунки, декоративные, предметные и сюжетные композиции на темы окружающей жизни. Используют разные имеющиеся изобразительные материалы, цвета и оттенки. Умеют выполнять узоры народного декоративно-прикладного искусства.</w:t>
      </w:r>
      <w:r w:rsidRPr="00172216">
        <w:rPr>
          <w:rFonts w:ascii="Times New Roman" w:hAnsi="Times New Roman" w:cs="Times New Roman"/>
          <w:spacing w:val="40"/>
          <w:sz w:val="24"/>
          <w:szCs w:val="24"/>
        </w:rPr>
        <w:t xml:space="preserve"> </w:t>
      </w:r>
    </w:p>
    <w:p w:rsidR="000E25AE" w:rsidRPr="006828CF" w:rsidRDefault="000E25AE" w:rsidP="007D59B1">
      <w:pPr>
        <w:pStyle w:val="a7"/>
        <w:spacing w:line="360" w:lineRule="auto"/>
        <w:ind w:right="-1" w:firstLine="705"/>
        <w:jc w:val="both"/>
        <w:rPr>
          <w:rFonts w:ascii="Times New Roman" w:hAnsi="Times New Roman" w:cs="Times New Roman"/>
          <w:sz w:val="24"/>
          <w:szCs w:val="24"/>
        </w:rPr>
      </w:pPr>
      <w:r w:rsidRPr="00172216">
        <w:rPr>
          <w:rFonts w:ascii="Times New Roman" w:hAnsi="Times New Roman" w:cs="Times New Roman"/>
          <w:sz w:val="24"/>
          <w:szCs w:val="24"/>
        </w:rPr>
        <w:t>В</w:t>
      </w:r>
      <w:r w:rsidRPr="00172216">
        <w:rPr>
          <w:rFonts w:ascii="Times New Roman" w:hAnsi="Times New Roman" w:cs="Times New Roman"/>
          <w:spacing w:val="40"/>
          <w:sz w:val="24"/>
          <w:szCs w:val="24"/>
        </w:rPr>
        <w:t xml:space="preserve"> </w:t>
      </w:r>
      <w:r w:rsidRPr="00172216">
        <w:rPr>
          <w:rFonts w:ascii="Times New Roman" w:hAnsi="Times New Roman" w:cs="Times New Roman"/>
          <w:sz w:val="24"/>
          <w:szCs w:val="24"/>
        </w:rPr>
        <w:t>лепке</w:t>
      </w:r>
      <w:r w:rsidRPr="00172216">
        <w:rPr>
          <w:rFonts w:ascii="Times New Roman" w:hAnsi="Times New Roman" w:cs="Times New Roman"/>
          <w:spacing w:val="40"/>
          <w:sz w:val="24"/>
          <w:szCs w:val="24"/>
        </w:rPr>
        <w:t xml:space="preserve"> </w:t>
      </w:r>
      <w:r w:rsidRPr="00172216">
        <w:rPr>
          <w:rFonts w:ascii="Times New Roman" w:hAnsi="Times New Roman" w:cs="Times New Roman"/>
          <w:sz w:val="24"/>
          <w:szCs w:val="24"/>
        </w:rPr>
        <w:t>лепят</w:t>
      </w:r>
      <w:r w:rsidRPr="00172216">
        <w:rPr>
          <w:rFonts w:ascii="Times New Roman" w:hAnsi="Times New Roman" w:cs="Times New Roman"/>
          <w:spacing w:val="40"/>
          <w:sz w:val="24"/>
          <w:szCs w:val="24"/>
        </w:rPr>
        <w:t xml:space="preserve"> </w:t>
      </w:r>
      <w:r w:rsidRPr="00172216">
        <w:rPr>
          <w:rFonts w:ascii="Times New Roman" w:hAnsi="Times New Roman" w:cs="Times New Roman"/>
          <w:sz w:val="24"/>
          <w:szCs w:val="24"/>
        </w:rPr>
        <w:t>предметы</w:t>
      </w:r>
      <w:r w:rsidRPr="00172216">
        <w:rPr>
          <w:rFonts w:ascii="Times New Roman" w:hAnsi="Times New Roman" w:cs="Times New Roman"/>
          <w:spacing w:val="40"/>
          <w:sz w:val="24"/>
          <w:szCs w:val="24"/>
        </w:rPr>
        <w:t xml:space="preserve"> </w:t>
      </w:r>
      <w:r w:rsidRPr="00172216">
        <w:rPr>
          <w:rFonts w:ascii="Times New Roman" w:hAnsi="Times New Roman" w:cs="Times New Roman"/>
          <w:sz w:val="24"/>
          <w:szCs w:val="24"/>
        </w:rPr>
        <w:t>разной</w:t>
      </w:r>
      <w:r w:rsidRPr="00172216">
        <w:rPr>
          <w:rFonts w:ascii="Times New Roman" w:hAnsi="Times New Roman" w:cs="Times New Roman"/>
          <w:spacing w:val="40"/>
          <w:sz w:val="24"/>
          <w:szCs w:val="24"/>
        </w:rPr>
        <w:t xml:space="preserve"> </w:t>
      </w:r>
      <w:r w:rsidRPr="00172216">
        <w:rPr>
          <w:rFonts w:ascii="Times New Roman" w:hAnsi="Times New Roman" w:cs="Times New Roman"/>
          <w:sz w:val="24"/>
          <w:szCs w:val="24"/>
        </w:rPr>
        <w:t>формы,</w:t>
      </w:r>
      <w:r w:rsidRPr="00172216">
        <w:rPr>
          <w:rFonts w:ascii="Times New Roman" w:hAnsi="Times New Roman" w:cs="Times New Roman"/>
          <w:spacing w:val="40"/>
          <w:sz w:val="24"/>
          <w:szCs w:val="24"/>
        </w:rPr>
        <w:t xml:space="preserve"> </w:t>
      </w:r>
      <w:r w:rsidRPr="00172216">
        <w:rPr>
          <w:rFonts w:ascii="Times New Roman" w:hAnsi="Times New Roman" w:cs="Times New Roman"/>
          <w:sz w:val="24"/>
          <w:szCs w:val="24"/>
        </w:rPr>
        <w:t>создают</w:t>
      </w:r>
      <w:r w:rsidRPr="00172216">
        <w:rPr>
          <w:rFonts w:ascii="Times New Roman" w:hAnsi="Times New Roman" w:cs="Times New Roman"/>
          <w:spacing w:val="40"/>
          <w:sz w:val="24"/>
          <w:szCs w:val="24"/>
        </w:rPr>
        <w:t xml:space="preserve"> </w:t>
      </w:r>
      <w:r w:rsidRPr="00172216">
        <w:rPr>
          <w:rFonts w:ascii="Times New Roman" w:hAnsi="Times New Roman" w:cs="Times New Roman"/>
          <w:sz w:val="24"/>
          <w:szCs w:val="24"/>
        </w:rPr>
        <w:t>сюжетные композиции,</w:t>
      </w:r>
      <w:r w:rsidRPr="00172216">
        <w:rPr>
          <w:rFonts w:ascii="Times New Roman" w:hAnsi="Times New Roman" w:cs="Times New Roman"/>
          <w:spacing w:val="-11"/>
          <w:sz w:val="24"/>
          <w:szCs w:val="24"/>
        </w:rPr>
        <w:t xml:space="preserve"> </w:t>
      </w:r>
      <w:r w:rsidRPr="00172216">
        <w:rPr>
          <w:rFonts w:ascii="Times New Roman" w:hAnsi="Times New Roman" w:cs="Times New Roman"/>
          <w:sz w:val="24"/>
          <w:szCs w:val="24"/>
        </w:rPr>
        <w:t>передавая</w:t>
      </w:r>
      <w:r w:rsidRPr="00172216">
        <w:rPr>
          <w:rFonts w:ascii="Times New Roman" w:hAnsi="Times New Roman" w:cs="Times New Roman"/>
          <w:spacing w:val="-16"/>
          <w:sz w:val="24"/>
          <w:szCs w:val="24"/>
        </w:rPr>
        <w:t xml:space="preserve"> </w:t>
      </w:r>
      <w:r w:rsidRPr="00172216">
        <w:rPr>
          <w:rFonts w:ascii="Times New Roman" w:hAnsi="Times New Roman" w:cs="Times New Roman"/>
          <w:sz w:val="24"/>
          <w:szCs w:val="24"/>
        </w:rPr>
        <w:t>пропорции</w:t>
      </w:r>
      <w:r w:rsidRPr="00172216">
        <w:rPr>
          <w:rFonts w:ascii="Times New Roman" w:hAnsi="Times New Roman" w:cs="Times New Roman"/>
          <w:spacing w:val="-14"/>
          <w:sz w:val="24"/>
          <w:szCs w:val="24"/>
        </w:rPr>
        <w:t xml:space="preserve"> </w:t>
      </w:r>
      <w:r w:rsidRPr="00172216">
        <w:rPr>
          <w:rFonts w:ascii="Times New Roman" w:hAnsi="Times New Roman" w:cs="Times New Roman"/>
          <w:sz w:val="24"/>
          <w:szCs w:val="24"/>
        </w:rPr>
        <w:t>и</w:t>
      </w:r>
      <w:r w:rsidRPr="00172216">
        <w:rPr>
          <w:rFonts w:ascii="Times New Roman" w:hAnsi="Times New Roman" w:cs="Times New Roman"/>
          <w:spacing w:val="-13"/>
          <w:sz w:val="24"/>
          <w:szCs w:val="24"/>
        </w:rPr>
        <w:t xml:space="preserve"> </w:t>
      </w:r>
      <w:r w:rsidRPr="00172216">
        <w:rPr>
          <w:rFonts w:ascii="Times New Roman" w:hAnsi="Times New Roman" w:cs="Times New Roman"/>
          <w:sz w:val="24"/>
          <w:szCs w:val="24"/>
        </w:rPr>
        <w:t>движение</w:t>
      </w:r>
      <w:r w:rsidRPr="00172216">
        <w:rPr>
          <w:rFonts w:ascii="Times New Roman" w:hAnsi="Times New Roman" w:cs="Times New Roman"/>
          <w:spacing w:val="-12"/>
          <w:sz w:val="24"/>
          <w:szCs w:val="24"/>
        </w:rPr>
        <w:t xml:space="preserve"> </w:t>
      </w:r>
      <w:r w:rsidRPr="00172216">
        <w:rPr>
          <w:rFonts w:ascii="Times New Roman" w:hAnsi="Times New Roman" w:cs="Times New Roman"/>
          <w:sz w:val="24"/>
          <w:szCs w:val="24"/>
        </w:rPr>
        <w:t>фигур.</w:t>
      </w:r>
      <w:r w:rsidRPr="00172216">
        <w:rPr>
          <w:rFonts w:ascii="Times New Roman" w:hAnsi="Times New Roman" w:cs="Times New Roman"/>
          <w:spacing w:val="-5"/>
          <w:sz w:val="24"/>
          <w:szCs w:val="24"/>
        </w:rPr>
        <w:t xml:space="preserve"> </w:t>
      </w:r>
      <w:r w:rsidRPr="00172216">
        <w:rPr>
          <w:rFonts w:ascii="Times New Roman" w:hAnsi="Times New Roman" w:cs="Times New Roman"/>
          <w:sz w:val="24"/>
          <w:szCs w:val="24"/>
        </w:rPr>
        <w:t>Пытаются</w:t>
      </w:r>
      <w:r w:rsidRPr="00172216">
        <w:rPr>
          <w:rFonts w:ascii="Times New Roman" w:hAnsi="Times New Roman" w:cs="Times New Roman"/>
          <w:spacing w:val="-12"/>
          <w:sz w:val="24"/>
          <w:szCs w:val="24"/>
        </w:rPr>
        <w:t xml:space="preserve"> </w:t>
      </w:r>
      <w:r w:rsidRPr="00172216">
        <w:rPr>
          <w:rFonts w:ascii="Times New Roman" w:hAnsi="Times New Roman" w:cs="Times New Roman"/>
          <w:sz w:val="24"/>
          <w:szCs w:val="24"/>
        </w:rPr>
        <w:t>создавать изображения по мотивам народных игрушек.</w:t>
      </w:r>
      <w:r w:rsidRPr="00172216">
        <w:rPr>
          <w:rFonts w:ascii="Times New Roman" w:hAnsi="Times New Roman" w:cs="Times New Roman"/>
          <w:spacing w:val="-18"/>
          <w:sz w:val="24"/>
          <w:szCs w:val="24"/>
        </w:rPr>
        <w:t xml:space="preserve"> </w:t>
      </w:r>
      <w:r w:rsidRPr="00172216">
        <w:rPr>
          <w:rFonts w:ascii="Times New Roman" w:hAnsi="Times New Roman" w:cs="Times New Roman"/>
          <w:sz w:val="24"/>
          <w:szCs w:val="24"/>
        </w:rPr>
        <w:t xml:space="preserve">Умеют выполнять декоративные композиции способами. В аппликации создают </w:t>
      </w:r>
      <w:r w:rsidRPr="00172216">
        <w:rPr>
          <w:rFonts w:ascii="Times New Roman" w:hAnsi="Times New Roman" w:cs="Times New Roman"/>
          <w:sz w:val="24"/>
          <w:szCs w:val="24"/>
        </w:rPr>
        <w:lastRenderedPageBreak/>
        <w:t>предметные изображения и сюжетные композиции, используя разнообразные приёмы вырезывания, обрывания бумаги. Результаты детского труда по ИЗО регулярно выставляются в приемной группы и используются для оформления детского сада, за их качеством могут проследить родители и администрация в течение года. Отдельную большую</w:t>
      </w:r>
      <w:r w:rsidRPr="00172216">
        <w:rPr>
          <w:rFonts w:ascii="Times New Roman" w:hAnsi="Times New Roman" w:cs="Times New Roman"/>
          <w:spacing w:val="-18"/>
          <w:sz w:val="24"/>
          <w:szCs w:val="24"/>
        </w:rPr>
        <w:t xml:space="preserve"> </w:t>
      </w:r>
      <w:r w:rsidRPr="00172216">
        <w:rPr>
          <w:rFonts w:ascii="Times New Roman" w:hAnsi="Times New Roman" w:cs="Times New Roman"/>
          <w:sz w:val="24"/>
          <w:szCs w:val="24"/>
        </w:rPr>
        <w:t>работу</w:t>
      </w:r>
      <w:r w:rsidRPr="00172216">
        <w:rPr>
          <w:rFonts w:ascii="Times New Roman" w:hAnsi="Times New Roman" w:cs="Times New Roman"/>
          <w:spacing w:val="-17"/>
          <w:sz w:val="24"/>
          <w:szCs w:val="24"/>
        </w:rPr>
        <w:t xml:space="preserve"> </w:t>
      </w:r>
      <w:r w:rsidRPr="00172216">
        <w:rPr>
          <w:rFonts w:ascii="Times New Roman" w:hAnsi="Times New Roman" w:cs="Times New Roman"/>
          <w:sz w:val="24"/>
          <w:szCs w:val="24"/>
        </w:rPr>
        <w:t>провели</w:t>
      </w:r>
      <w:r w:rsidRPr="00172216">
        <w:rPr>
          <w:rFonts w:ascii="Times New Roman" w:hAnsi="Times New Roman" w:cs="Times New Roman"/>
          <w:spacing w:val="-18"/>
          <w:sz w:val="24"/>
          <w:szCs w:val="24"/>
        </w:rPr>
        <w:t xml:space="preserve"> </w:t>
      </w:r>
      <w:r w:rsidRPr="00172216">
        <w:rPr>
          <w:rFonts w:ascii="Times New Roman" w:hAnsi="Times New Roman" w:cs="Times New Roman"/>
          <w:sz w:val="24"/>
          <w:szCs w:val="24"/>
        </w:rPr>
        <w:t>по</w:t>
      </w:r>
      <w:r w:rsidRPr="00172216">
        <w:rPr>
          <w:rFonts w:ascii="Times New Roman" w:hAnsi="Times New Roman" w:cs="Times New Roman"/>
          <w:spacing w:val="-17"/>
          <w:sz w:val="24"/>
          <w:szCs w:val="24"/>
        </w:rPr>
        <w:t xml:space="preserve"> </w:t>
      </w:r>
      <w:r w:rsidRPr="00172216">
        <w:rPr>
          <w:rFonts w:ascii="Times New Roman" w:hAnsi="Times New Roman" w:cs="Times New Roman"/>
          <w:sz w:val="24"/>
          <w:szCs w:val="24"/>
        </w:rPr>
        <w:t>декоративно – прикладному творчеству «Ай-тик» с педагогом Павловой Натальей Валерьевной, что</w:t>
      </w:r>
      <w:r w:rsidRPr="00172216">
        <w:rPr>
          <w:rFonts w:ascii="Times New Roman" w:hAnsi="Times New Roman" w:cs="Times New Roman"/>
          <w:spacing w:val="-18"/>
          <w:sz w:val="24"/>
          <w:szCs w:val="24"/>
        </w:rPr>
        <w:t xml:space="preserve"> </w:t>
      </w:r>
      <w:r w:rsidRPr="00172216">
        <w:rPr>
          <w:rFonts w:ascii="Times New Roman" w:hAnsi="Times New Roman" w:cs="Times New Roman"/>
          <w:sz w:val="24"/>
          <w:szCs w:val="24"/>
        </w:rPr>
        <w:t>благотв</w:t>
      </w:r>
      <w:r w:rsidR="006828CF">
        <w:rPr>
          <w:rFonts w:ascii="Times New Roman" w:hAnsi="Times New Roman" w:cs="Times New Roman"/>
          <w:sz w:val="24"/>
          <w:szCs w:val="24"/>
        </w:rPr>
        <w:t>орно влияет на мелкую моторику.</w:t>
      </w:r>
    </w:p>
    <w:p w:rsidR="0088517E" w:rsidRPr="0088517E" w:rsidRDefault="0088517E" w:rsidP="007D59B1">
      <w:pPr>
        <w:pStyle w:val="a7"/>
        <w:spacing w:line="360" w:lineRule="auto"/>
        <w:ind w:right="-1"/>
        <w:jc w:val="both"/>
        <w:rPr>
          <w:rFonts w:ascii="Times New Roman" w:hAnsi="Times New Roman" w:cs="Times New Roman"/>
          <w:b/>
          <w:i/>
          <w:sz w:val="24"/>
          <w:szCs w:val="24"/>
          <w:u w:val="single"/>
        </w:rPr>
      </w:pPr>
      <w:r>
        <w:rPr>
          <w:rFonts w:ascii="Times New Roman" w:hAnsi="Times New Roman" w:cs="Times New Roman"/>
          <w:b/>
          <w:i/>
          <w:sz w:val="24"/>
          <w:szCs w:val="24"/>
          <w:u w:val="single"/>
        </w:rPr>
        <w:t>Вывод:</w:t>
      </w:r>
    </w:p>
    <w:p w:rsidR="000E25AE" w:rsidRPr="00172216" w:rsidRDefault="000E25AE" w:rsidP="007D59B1">
      <w:pPr>
        <w:pStyle w:val="a7"/>
        <w:spacing w:line="360" w:lineRule="auto"/>
        <w:ind w:right="-1" w:firstLine="705"/>
        <w:jc w:val="both"/>
        <w:rPr>
          <w:rFonts w:ascii="Times New Roman" w:hAnsi="Times New Roman" w:cs="Times New Roman"/>
          <w:sz w:val="24"/>
          <w:szCs w:val="24"/>
        </w:rPr>
      </w:pPr>
      <w:r w:rsidRPr="00172216">
        <w:rPr>
          <w:rFonts w:ascii="Times New Roman" w:hAnsi="Times New Roman" w:cs="Times New Roman"/>
          <w:sz w:val="24"/>
          <w:szCs w:val="24"/>
        </w:rPr>
        <w:t>Сравнительный анализ результатов мониторинга в начале и в конце учебного</w:t>
      </w:r>
      <w:r w:rsidRPr="00172216">
        <w:rPr>
          <w:rFonts w:ascii="Times New Roman" w:hAnsi="Times New Roman" w:cs="Times New Roman"/>
          <w:spacing w:val="-3"/>
          <w:sz w:val="24"/>
          <w:szCs w:val="24"/>
        </w:rPr>
        <w:t xml:space="preserve"> </w:t>
      </w:r>
      <w:r w:rsidRPr="00172216">
        <w:rPr>
          <w:rFonts w:ascii="Times New Roman" w:hAnsi="Times New Roman" w:cs="Times New Roman"/>
          <w:sz w:val="24"/>
          <w:szCs w:val="24"/>
        </w:rPr>
        <w:t>года</w:t>
      </w:r>
      <w:r w:rsidRPr="00172216">
        <w:rPr>
          <w:rFonts w:ascii="Times New Roman" w:hAnsi="Times New Roman" w:cs="Times New Roman"/>
          <w:spacing w:val="-2"/>
          <w:sz w:val="24"/>
          <w:szCs w:val="24"/>
        </w:rPr>
        <w:t xml:space="preserve"> </w:t>
      </w:r>
      <w:r w:rsidRPr="00172216">
        <w:rPr>
          <w:rFonts w:ascii="Times New Roman" w:hAnsi="Times New Roman" w:cs="Times New Roman"/>
          <w:sz w:val="24"/>
          <w:szCs w:val="24"/>
        </w:rPr>
        <w:t>показывает</w:t>
      </w:r>
      <w:r w:rsidRPr="00172216">
        <w:rPr>
          <w:rFonts w:ascii="Times New Roman" w:hAnsi="Times New Roman" w:cs="Times New Roman"/>
          <w:spacing w:val="-5"/>
          <w:sz w:val="24"/>
          <w:szCs w:val="24"/>
        </w:rPr>
        <w:t xml:space="preserve"> </w:t>
      </w:r>
      <w:r w:rsidRPr="00172216">
        <w:rPr>
          <w:rFonts w:ascii="Times New Roman" w:hAnsi="Times New Roman" w:cs="Times New Roman"/>
          <w:sz w:val="24"/>
          <w:szCs w:val="24"/>
        </w:rPr>
        <w:t>рост</w:t>
      </w:r>
      <w:r w:rsidRPr="00172216">
        <w:rPr>
          <w:rFonts w:ascii="Times New Roman" w:hAnsi="Times New Roman" w:cs="Times New Roman"/>
          <w:spacing w:val="-5"/>
          <w:sz w:val="24"/>
          <w:szCs w:val="24"/>
        </w:rPr>
        <w:t xml:space="preserve"> </w:t>
      </w:r>
      <w:r w:rsidRPr="00172216">
        <w:rPr>
          <w:rFonts w:ascii="Times New Roman" w:hAnsi="Times New Roman" w:cs="Times New Roman"/>
          <w:sz w:val="24"/>
          <w:szCs w:val="24"/>
        </w:rPr>
        <w:t>усвоения детьми</w:t>
      </w:r>
      <w:r w:rsidRPr="00172216">
        <w:rPr>
          <w:rFonts w:ascii="Times New Roman" w:hAnsi="Times New Roman" w:cs="Times New Roman"/>
          <w:spacing w:val="-3"/>
          <w:sz w:val="24"/>
          <w:szCs w:val="24"/>
        </w:rPr>
        <w:t xml:space="preserve"> </w:t>
      </w:r>
      <w:r w:rsidRPr="00172216">
        <w:rPr>
          <w:rFonts w:ascii="Times New Roman" w:hAnsi="Times New Roman" w:cs="Times New Roman"/>
          <w:sz w:val="24"/>
          <w:szCs w:val="24"/>
        </w:rPr>
        <w:t>программного</w:t>
      </w:r>
      <w:r w:rsidRPr="00172216">
        <w:rPr>
          <w:rFonts w:ascii="Times New Roman" w:hAnsi="Times New Roman" w:cs="Times New Roman"/>
          <w:spacing w:val="-3"/>
          <w:sz w:val="24"/>
          <w:szCs w:val="24"/>
        </w:rPr>
        <w:t xml:space="preserve"> </w:t>
      </w:r>
      <w:r w:rsidRPr="00172216">
        <w:rPr>
          <w:rFonts w:ascii="Times New Roman" w:hAnsi="Times New Roman" w:cs="Times New Roman"/>
          <w:sz w:val="24"/>
          <w:szCs w:val="24"/>
        </w:rPr>
        <w:t>материала, то</w:t>
      </w:r>
      <w:r w:rsidRPr="00172216">
        <w:rPr>
          <w:rFonts w:ascii="Times New Roman" w:hAnsi="Times New Roman" w:cs="Times New Roman"/>
          <w:spacing w:val="-18"/>
          <w:sz w:val="24"/>
          <w:szCs w:val="24"/>
        </w:rPr>
        <w:t xml:space="preserve"> </w:t>
      </w:r>
      <w:r w:rsidRPr="00172216">
        <w:rPr>
          <w:rFonts w:ascii="Times New Roman" w:hAnsi="Times New Roman" w:cs="Times New Roman"/>
          <w:sz w:val="24"/>
          <w:szCs w:val="24"/>
        </w:rPr>
        <w:t>есть</w:t>
      </w:r>
      <w:r w:rsidRPr="00172216">
        <w:rPr>
          <w:rFonts w:ascii="Times New Roman" w:hAnsi="Times New Roman" w:cs="Times New Roman"/>
          <w:spacing w:val="-17"/>
          <w:sz w:val="24"/>
          <w:szCs w:val="24"/>
        </w:rPr>
        <w:t xml:space="preserve"> </w:t>
      </w:r>
      <w:r w:rsidRPr="00172216">
        <w:rPr>
          <w:rFonts w:ascii="Times New Roman" w:hAnsi="Times New Roman" w:cs="Times New Roman"/>
          <w:sz w:val="24"/>
          <w:szCs w:val="24"/>
        </w:rPr>
        <w:t>прослеживается</w:t>
      </w:r>
      <w:r w:rsidRPr="00172216">
        <w:rPr>
          <w:rFonts w:ascii="Times New Roman" w:hAnsi="Times New Roman" w:cs="Times New Roman"/>
          <w:spacing w:val="-18"/>
          <w:sz w:val="24"/>
          <w:szCs w:val="24"/>
        </w:rPr>
        <w:t xml:space="preserve"> </w:t>
      </w:r>
      <w:r w:rsidRPr="00172216">
        <w:rPr>
          <w:rFonts w:ascii="Times New Roman" w:hAnsi="Times New Roman" w:cs="Times New Roman"/>
          <w:sz w:val="24"/>
          <w:szCs w:val="24"/>
        </w:rPr>
        <w:t>положительная</w:t>
      </w:r>
      <w:r w:rsidRPr="00172216">
        <w:rPr>
          <w:rFonts w:ascii="Times New Roman" w:hAnsi="Times New Roman" w:cs="Times New Roman"/>
          <w:spacing w:val="-17"/>
          <w:sz w:val="24"/>
          <w:szCs w:val="24"/>
        </w:rPr>
        <w:t xml:space="preserve"> </w:t>
      </w:r>
      <w:r w:rsidRPr="00172216">
        <w:rPr>
          <w:rFonts w:ascii="Times New Roman" w:hAnsi="Times New Roman" w:cs="Times New Roman"/>
          <w:sz w:val="24"/>
          <w:szCs w:val="24"/>
        </w:rPr>
        <w:t>динамика</w:t>
      </w:r>
      <w:r w:rsidRPr="00172216">
        <w:rPr>
          <w:rFonts w:ascii="Times New Roman" w:hAnsi="Times New Roman" w:cs="Times New Roman"/>
          <w:spacing w:val="-18"/>
          <w:sz w:val="24"/>
          <w:szCs w:val="24"/>
        </w:rPr>
        <w:t xml:space="preserve"> </w:t>
      </w:r>
      <w:r w:rsidRPr="00172216">
        <w:rPr>
          <w:rFonts w:ascii="Times New Roman" w:hAnsi="Times New Roman" w:cs="Times New Roman"/>
          <w:sz w:val="24"/>
          <w:szCs w:val="24"/>
        </w:rPr>
        <w:t>развития</w:t>
      </w:r>
      <w:r w:rsidRPr="00172216">
        <w:rPr>
          <w:rFonts w:ascii="Times New Roman" w:hAnsi="Times New Roman" w:cs="Times New Roman"/>
          <w:spacing w:val="-17"/>
          <w:sz w:val="24"/>
          <w:szCs w:val="24"/>
        </w:rPr>
        <w:t xml:space="preserve"> </w:t>
      </w:r>
      <w:r w:rsidRPr="00172216">
        <w:rPr>
          <w:rFonts w:ascii="Times New Roman" w:hAnsi="Times New Roman" w:cs="Times New Roman"/>
          <w:sz w:val="24"/>
          <w:szCs w:val="24"/>
        </w:rPr>
        <w:t>ребенка</w:t>
      </w:r>
      <w:r w:rsidRPr="00172216">
        <w:rPr>
          <w:rFonts w:ascii="Times New Roman" w:hAnsi="Times New Roman" w:cs="Times New Roman"/>
          <w:spacing w:val="-18"/>
          <w:sz w:val="24"/>
          <w:szCs w:val="24"/>
        </w:rPr>
        <w:t xml:space="preserve"> </w:t>
      </w:r>
      <w:r w:rsidRPr="00172216">
        <w:rPr>
          <w:rFonts w:ascii="Times New Roman" w:hAnsi="Times New Roman" w:cs="Times New Roman"/>
          <w:sz w:val="24"/>
          <w:szCs w:val="24"/>
        </w:rPr>
        <w:t>по</w:t>
      </w:r>
      <w:r w:rsidRPr="00172216">
        <w:rPr>
          <w:rFonts w:ascii="Times New Roman" w:hAnsi="Times New Roman" w:cs="Times New Roman"/>
          <w:spacing w:val="-17"/>
          <w:sz w:val="24"/>
          <w:szCs w:val="24"/>
        </w:rPr>
        <w:t xml:space="preserve"> </w:t>
      </w:r>
      <w:r w:rsidRPr="00172216">
        <w:rPr>
          <w:rFonts w:ascii="Times New Roman" w:hAnsi="Times New Roman" w:cs="Times New Roman"/>
          <w:sz w:val="24"/>
          <w:szCs w:val="24"/>
        </w:rPr>
        <w:t>всем видам деятельности в группе «Маленькая страна». В основном показатели выполнения примерной основной общеобразовательной программы находятся в пределах высокого уровня. Это означает, что применение в педагогической практике рабочей программы благотворно сказывается на результатах итогового мониторинга.</w:t>
      </w:r>
    </w:p>
    <w:p w:rsidR="000E25AE" w:rsidRPr="00172216" w:rsidRDefault="000E25AE" w:rsidP="007D59B1">
      <w:pPr>
        <w:pStyle w:val="a7"/>
        <w:spacing w:line="360" w:lineRule="auto"/>
        <w:ind w:right="-1" w:firstLine="777"/>
        <w:jc w:val="both"/>
        <w:rPr>
          <w:rFonts w:ascii="Times New Roman" w:hAnsi="Times New Roman" w:cs="Times New Roman"/>
          <w:sz w:val="24"/>
          <w:szCs w:val="24"/>
        </w:rPr>
      </w:pPr>
      <w:r w:rsidRPr="00172216">
        <w:rPr>
          <w:rFonts w:ascii="Times New Roman" w:hAnsi="Times New Roman" w:cs="Times New Roman"/>
          <w:sz w:val="24"/>
          <w:szCs w:val="24"/>
        </w:rPr>
        <w:t>Сравнительный анализ мониторинга показал положительную динамику</w:t>
      </w:r>
      <w:r w:rsidRPr="00172216">
        <w:rPr>
          <w:rFonts w:ascii="Times New Roman" w:hAnsi="Times New Roman" w:cs="Times New Roman"/>
          <w:spacing w:val="-18"/>
          <w:sz w:val="24"/>
          <w:szCs w:val="24"/>
        </w:rPr>
        <w:t xml:space="preserve"> </w:t>
      </w:r>
      <w:r w:rsidRPr="00172216">
        <w:rPr>
          <w:rFonts w:ascii="Times New Roman" w:hAnsi="Times New Roman" w:cs="Times New Roman"/>
          <w:sz w:val="24"/>
          <w:szCs w:val="24"/>
        </w:rPr>
        <w:t>развития</w:t>
      </w:r>
      <w:r w:rsidRPr="00172216">
        <w:rPr>
          <w:rFonts w:ascii="Times New Roman" w:hAnsi="Times New Roman" w:cs="Times New Roman"/>
          <w:spacing w:val="-17"/>
          <w:sz w:val="24"/>
          <w:szCs w:val="24"/>
        </w:rPr>
        <w:t xml:space="preserve"> </w:t>
      </w:r>
      <w:r w:rsidRPr="00172216">
        <w:rPr>
          <w:rFonts w:ascii="Times New Roman" w:hAnsi="Times New Roman" w:cs="Times New Roman"/>
          <w:sz w:val="24"/>
          <w:szCs w:val="24"/>
        </w:rPr>
        <w:t>интегративных</w:t>
      </w:r>
      <w:r w:rsidRPr="00172216">
        <w:rPr>
          <w:rFonts w:ascii="Times New Roman" w:hAnsi="Times New Roman" w:cs="Times New Roman"/>
          <w:spacing w:val="-18"/>
          <w:sz w:val="24"/>
          <w:szCs w:val="24"/>
        </w:rPr>
        <w:t xml:space="preserve"> </w:t>
      </w:r>
      <w:r w:rsidRPr="00172216">
        <w:rPr>
          <w:rFonts w:ascii="Times New Roman" w:hAnsi="Times New Roman" w:cs="Times New Roman"/>
          <w:sz w:val="24"/>
          <w:szCs w:val="24"/>
        </w:rPr>
        <w:t>качеств</w:t>
      </w:r>
      <w:r w:rsidRPr="00172216">
        <w:rPr>
          <w:rFonts w:ascii="Times New Roman" w:hAnsi="Times New Roman" w:cs="Times New Roman"/>
          <w:spacing w:val="-17"/>
          <w:sz w:val="24"/>
          <w:szCs w:val="24"/>
        </w:rPr>
        <w:t xml:space="preserve"> </w:t>
      </w:r>
      <w:r w:rsidRPr="00172216">
        <w:rPr>
          <w:rFonts w:ascii="Times New Roman" w:hAnsi="Times New Roman" w:cs="Times New Roman"/>
          <w:sz w:val="24"/>
          <w:szCs w:val="24"/>
        </w:rPr>
        <w:t>у</w:t>
      </w:r>
      <w:r w:rsidRPr="00172216">
        <w:rPr>
          <w:rFonts w:ascii="Times New Roman" w:hAnsi="Times New Roman" w:cs="Times New Roman"/>
          <w:spacing w:val="-18"/>
          <w:sz w:val="24"/>
          <w:szCs w:val="24"/>
        </w:rPr>
        <w:t xml:space="preserve"> </w:t>
      </w:r>
      <w:r w:rsidRPr="00172216">
        <w:rPr>
          <w:rFonts w:ascii="Times New Roman" w:hAnsi="Times New Roman" w:cs="Times New Roman"/>
          <w:sz w:val="24"/>
          <w:szCs w:val="24"/>
        </w:rPr>
        <w:t>детей</w:t>
      </w:r>
      <w:r w:rsidRPr="00172216">
        <w:rPr>
          <w:rFonts w:ascii="Times New Roman" w:hAnsi="Times New Roman" w:cs="Times New Roman"/>
          <w:spacing w:val="-17"/>
          <w:sz w:val="24"/>
          <w:szCs w:val="24"/>
        </w:rPr>
        <w:t xml:space="preserve"> </w:t>
      </w:r>
      <w:r w:rsidRPr="00172216">
        <w:rPr>
          <w:rFonts w:ascii="Times New Roman" w:hAnsi="Times New Roman" w:cs="Times New Roman"/>
          <w:sz w:val="24"/>
          <w:szCs w:val="24"/>
        </w:rPr>
        <w:t>по</w:t>
      </w:r>
      <w:r w:rsidRPr="00172216">
        <w:rPr>
          <w:rFonts w:ascii="Times New Roman" w:hAnsi="Times New Roman" w:cs="Times New Roman"/>
          <w:spacing w:val="-18"/>
          <w:sz w:val="24"/>
          <w:szCs w:val="24"/>
        </w:rPr>
        <w:t xml:space="preserve"> </w:t>
      </w:r>
      <w:r w:rsidRPr="00172216">
        <w:rPr>
          <w:rFonts w:ascii="Times New Roman" w:hAnsi="Times New Roman" w:cs="Times New Roman"/>
          <w:sz w:val="24"/>
          <w:szCs w:val="24"/>
        </w:rPr>
        <w:t>сравнению</w:t>
      </w:r>
      <w:r w:rsidRPr="00172216">
        <w:rPr>
          <w:rFonts w:ascii="Times New Roman" w:hAnsi="Times New Roman" w:cs="Times New Roman"/>
          <w:spacing w:val="-17"/>
          <w:sz w:val="24"/>
          <w:szCs w:val="24"/>
        </w:rPr>
        <w:t xml:space="preserve"> </w:t>
      </w:r>
      <w:r w:rsidRPr="00172216">
        <w:rPr>
          <w:rFonts w:ascii="Times New Roman" w:hAnsi="Times New Roman" w:cs="Times New Roman"/>
          <w:sz w:val="24"/>
          <w:szCs w:val="24"/>
        </w:rPr>
        <w:t>с</w:t>
      </w:r>
      <w:r w:rsidRPr="00172216">
        <w:rPr>
          <w:rFonts w:ascii="Times New Roman" w:hAnsi="Times New Roman" w:cs="Times New Roman"/>
          <w:spacing w:val="-18"/>
          <w:sz w:val="24"/>
          <w:szCs w:val="24"/>
        </w:rPr>
        <w:t xml:space="preserve"> </w:t>
      </w:r>
      <w:r w:rsidRPr="00172216">
        <w:rPr>
          <w:rFonts w:ascii="Times New Roman" w:hAnsi="Times New Roman" w:cs="Times New Roman"/>
          <w:sz w:val="24"/>
          <w:szCs w:val="24"/>
        </w:rPr>
        <w:t>началом учебного года. Имеется значительное повышение в процентном соотношении</w:t>
      </w:r>
      <w:r w:rsidRPr="00172216">
        <w:rPr>
          <w:rFonts w:ascii="Times New Roman" w:hAnsi="Times New Roman" w:cs="Times New Roman"/>
          <w:spacing w:val="-4"/>
          <w:sz w:val="24"/>
          <w:szCs w:val="24"/>
        </w:rPr>
        <w:t xml:space="preserve"> </w:t>
      </w:r>
      <w:r w:rsidRPr="00172216">
        <w:rPr>
          <w:rFonts w:ascii="Times New Roman" w:hAnsi="Times New Roman" w:cs="Times New Roman"/>
          <w:sz w:val="24"/>
          <w:szCs w:val="24"/>
        </w:rPr>
        <w:t>таких</w:t>
      </w:r>
      <w:r w:rsidRPr="00172216">
        <w:rPr>
          <w:rFonts w:ascii="Times New Roman" w:hAnsi="Times New Roman" w:cs="Times New Roman"/>
          <w:spacing w:val="-4"/>
          <w:sz w:val="24"/>
          <w:szCs w:val="24"/>
        </w:rPr>
        <w:t xml:space="preserve"> </w:t>
      </w:r>
      <w:r w:rsidRPr="00172216">
        <w:rPr>
          <w:rFonts w:ascii="Times New Roman" w:hAnsi="Times New Roman" w:cs="Times New Roman"/>
          <w:sz w:val="24"/>
          <w:szCs w:val="24"/>
        </w:rPr>
        <w:t>интегративных</w:t>
      </w:r>
      <w:r w:rsidRPr="00172216">
        <w:rPr>
          <w:rFonts w:ascii="Times New Roman" w:hAnsi="Times New Roman" w:cs="Times New Roman"/>
          <w:spacing w:val="-4"/>
          <w:sz w:val="24"/>
          <w:szCs w:val="24"/>
        </w:rPr>
        <w:t xml:space="preserve"> </w:t>
      </w:r>
      <w:r w:rsidRPr="00172216">
        <w:rPr>
          <w:rFonts w:ascii="Times New Roman" w:hAnsi="Times New Roman" w:cs="Times New Roman"/>
          <w:sz w:val="24"/>
          <w:szCs w:val="24"/>
        </w:rPr>
        <w:t>качеств</w:t>
      </w:r>
      <w:r w:rsidRPr="00172216">
        <w:rPr>
          <w:rFonts w:ascii="Times New Roman" w:hAnsi="Times New Roman" w:cs="Times New Roman"/>
          <w:spacing w:val="-4"/>
          <w:sz w:val="24"/>
          <w:szCs w:val="24"/>
        </w:rPr>
        <w:t xml:space="preserve"> </w:t>
      </w:r>
      <w:r w:rsidRPr="00172216">
        <w:rPr>
          <w:rFonts w:ascii="Times New Roman" w:hAnsi="Times New Roman" w:cs="Times New Roman"/>
          <w:sz w:val="24"/>
          <w:szCs w:val="24"/>
        </w:rPr>
        <w:t>как:</w:t>
      </w:r>
      <w:r w:rsidRPr="00172216">
        <w:rPr>
          <w:rFonts w:ascii="Times New Roman" w:hAnsi="Times New Roman" w:cs="Times New Roman"/>
          <w:spacing w:val="-8"/>
          <w:sz w:val="24"/>
          <w:szCs w:val="24"/>
        </w:rPr>
        <w:t xml:space="preserve"> </w:t>
      </w:r>
      <w:r w:rsidRPr="00172216">
        <w:rPr>
          <w:rFonts w:ascii="Times New Roman" w:hAnsi="Times New Roman" w:cs="Times New Roman"/>
          <w:sz w:val="24"/>
          <w:szCs w:val="24"/>
        </w:rPr>
        <w:t>овладение</w:t>
      </w:r>
      <w:r w:rsidRPr="00172216">
        <w:rPr>
          <w:rFonts w:ascii="Times New Roman" w:hAnsi="Times New Roman" w:cs="Times New Roman"/>
          <w:spacing w:val="-3"/>
          <w:sz w:val="24"/>
          <w:szCs w:val="24"/>
        </w:rPr>
        <w:t xml:space="preserve"> </w:t>
      </w:r>
      <w:r w:rsidRPr="00172216">
        <w:rPr>
          <w:rFonts w:ascii="Times New Roman" w:hAnsi="Times New Roman" w:cs="Times New Roman"/>
          <w:sz w:val="24"/>
          <w:szCs w:val="24"/>
        </w:rPr>
        <w:t>необходимыми умениями и навыками, овладение универсальными предпосылками учебной деятельности.</w:t>
      </w:r>
    </w:p>
    <w:p w:rsidR="000E25AE" w:rsidRDefault="000E25AE" w:rsidP="007D59B1">
      <w:pPr>
        <w:pStyle w:val="a7"/>
        <w:spacing w:line="360" w:lineRule="auto"/>
        <w:ind w:right="-1" w:firstLine="705"/>
        <w:jc w:val="both"/>
        <w:rPr>
          <w:rFonts w:ascii="Times New Roman" w:hAnsi="Times New Roman" w:cs="Times New Roman"/>
          <w:sz w:val="24"/>
          <w:szCs w:val="24"/>
        </w:rPr>
      </w:pPr>
      <w:r w:rsidRPr="00172216">
        <w:rPr>
          <w:rFonts w:ascii="Times New Roman" w:hAnsi="Times New Roman" w:cs="Times New Roman"/>
          <w:sz w:val="24"/>
          <w:szCs w:val="24"/>
        </w:rPr>
        <w:t>Таким образом, образовательная деятельность</w:t>
      </w:r>
      <w:r w:rsidRPr="00172216">
        <w:rPr>
          <w:rFonts w:ascii="Times New Roman" w:hAnsi="Times New Roman" w:cs="Times New Roman"/>
          <w:spacing w:val="40"/>
          <w:sz w:val="24"/>
          <w:szCs w:val="24"/>
        </w:rPr>
        <w:t xml:space="preserve"> </w:t>
      </w:r>
      <w:r w:rsidRPr="00172216">
        <w:rPr>
          <w:rFonts w:ascii="Times New Roman" w:hAnsi="Times New Roman" w:cs="Times New Roman"/>
          <w:sz w:val="24"/>
          <w:szCs w:val="24"/>
        </w:rPr>
        <w:t>в группе «Маленькая страна» реализовалась на достаточном уровне.</w:t>
      </w:r>
    </w:p>
    <w:p w:rsidR="00D142DD" w:rsidRPr="00172216" w:rsidRDefault="00D142DD" w:rsidP="007D59B1">
      <w:pPr>
        <w:pStyle w:val="a7"/>
        <w:ind w:right="-1" w:firstLine="705"/>
        <w:jc w:val="both"/>
        <w:rPr>
          <w:rFonts w:ascii="Times New Roman" w:hAnsi="Times New Roman" w:cs="Times New Roman"/>
          <w:sz w:val="24"/>
          <w:szCs w:val="24"/>
        </w:rPr>
      </w:pPr>
    </w:p>
    <w:p w:rsidR="00D142DD" w:rsidRPr="007D59B1" w:rsidRDefault="00D142DD" w:rsidP="007D59B1">
      <w:pPr>
        <w:pStyle w:val="a3"/>
        <w:widowControl w:val="0"/>
        <w:numPr>
          <w:ilvl w:val="0"/>
          <w:numId w:val="18"/>
        </w:numPr>
        <w:tabs>
          <w:tab w:val="left" w:pos="567"/>
          <w:tab w:val="left" w:pos="8849"/>
        </w:tabs>
        <w:spacing w:after="0" w:line="360" w:lineRule="auto"/>
        <w:ind w:right="-1"/>
        <w:jc w:val="center"/>
        <w:rPr>
          <w:rFonts w:ascii="Times New Roman" w:eastAsia="Times New Roman" w:hAnsi="Times New Roman"/>
          <w:b/>
          <w:color w:val="000000"/>
          <w:sz w:val="24"/>
          <w:szCs w:val="24"/>
          <w:lang w:eastAsia="ru-RU"/>
        </w:rPr>
      </w:pPr>
      <w:r w:rsidRPr="007D59B1">
        <w:rPr>
          <w:rFonts w:ascii="Times New Roman" w:eastAsia="Times New Roman" w:hAnsi="Times New Roman"/>
          <w:b/>
          <w:color w:val="000000"/>
          <w:sz w:val="24"/>
          <w:szCs w:val="24"/>
          <w:lang w:eastAsia="ru-RU"/>
        </w:rPr>
        <w:t>Аналитическая справка по результатам педагогической диагностики 2022-2023 учебного года воспитанников группы «</w:t>
      </w:r>
      <w:proofErr w:type="spellStart"/>
      <w:r w:rsidRPr="007D59B1">
        <w:rPr>
          <w:rFonts w:ascii="Times New Roman" w:eastAsia="Times New Roman" w:hAnsi="Times New Roman"/>
          <w:b/>
          <w:color w:val="000000"/>
          <w:sz w:val="24"/>
          <w:szCs w:val="24"/>
          <w:lang w:eastAsia="ru-RU"/>
        </w:rPr>
        <w:t>Кунчээн</w:t>
      </w:r>
      <w:proofErr w:type="spellEnd"/>
      <w:r w:rsidRPr="007D59B1">
        <w:rPr>
          <w:rFonts w:ascii="Times New Roman" w:eastAsia="Times New Roman" w:hAnsi="Times New Roman"/>
          <w:b/>
          <w:color w:val="000000"/>
          <w:sz w:val="24"/>
          <w:szCs w:val="24"/>
          <w:lang w:eastAsia="ru-RU"/>
        </w:rPr>
        <w:t>»</w:t>
      </w:r>
    </w:p>
    <w:p w:rsidR="00D142DD" w:rsidRPr="0088517E" w:rsidRDefault="00D142DD" w:rsidP="007D59B1">
      <w:pPr>
        <w:shd w:val="clear" w:color="auto" w:fill="FFFFFF"/>
        <w:spacing w:after="0" w:line="360" w:lineRule="auto"/>
        <w:jc w:val="both"/>
        <w:rPr>
          <w:rFonts w:ascii="Times New Roman" w:eastAsia="Times New Roman" w:hAnsi="Times New Roman" w:cs="Times New Roman"/>
          <w:color w:val="000000"/>
          <w:sz w:val="24"/>
          <w:szCs w:val="24"/>
          <w:bdr w:val="none" w:sz="0" w:space="0" w:color="auto" w:frame="1"/>
          <w:lang w:eastAsia="ru-RU"/>
        </w:rPr>
      </w:pPr>
      <w:r w:rsidRPr="0088517E">
        <w:rPr>
          <w:rFonts w:ascii="Times New Roman" w:eastAsia="Times New Roman" w:hAnsi="Times New Roman" w:cs="Times New Roman"/>
          <w:color w:val="000000"/>
          <w:sz w:val="24"/>
          <w:szCs w:val="24"/>
          <w:bdr w:val="none" w:sz="0" w:space="0" w:color="auto" w:frame="1"/>
          <w:lang w:eastAsia="ru-RU"/>
        </w:rPr>
        <w:t>Анализ динамики развития детей 3,</w:t>
      </w:r>
      <w:r w:rsidR="0088517E">
        <w:rPr>
          <w:rFonts w:ascii="Times New Roman" w:eastAsia="Times New Roman" w:hAnsi="Times New Roman" w:cs="Times New Roman"/>
          <w:color w:val="000000"/>
          <w:sz w:val="24"/>
          <w:szCs w:val="24"/>
          <w:bdr w:val="none" w:sz="0" w:space="0" w:color="auto" w:frame="1"/>
          <w:lang w:eastAsia="ru-RU"/>
        </w:rPr>
        <w:t xml:space="preserve"> </w:t>
      </w:r>
      <w:r w:rsidRPr="0088517E">
        <w:rPr>
          <w:rFonts w:ascii="Times New Roman" w:eastAsia="Times New Roman" w:hAnsi="Times New Roman" w:cs="Times New Roman"/>
          <w:color w:val="000000"/>
          <w:sz w:val="24"/>
          <w:szCs w:val="24"/>
          <w:bdr w:val="none" w:sz="0" w:space="0" w:color="auto" w:frame="1"/>
          <w:lang w:eastAsia="ru-RU"/>
        </w:rPr>
        <w:t>4 лет по результатам диагностики (мониторинга)</w:t>
      </w:r>
      <w:r w:rsidR="0088517E" w:rsidRPr="0088517E">
        <w:rPr>
          <w:rFonts w:ascii="Times New Roman" w:eastAsia="Times New Roman" w:hAnsi="Times New Roman" w:cs="Times New Roman"/>
          <w:color w:val="000000"/>
          <w:sz w:val="24"/>
          <w:szCs w:val="24"/>
          <w:bdr w:val="none" w:sz="0" w:space="0" w:color="auto" w:frame="1"/>
          <w:lang w:eastAsia="ru-RU"/>
        </w:rPr>
        <w:t>.</w:t>
      </w:r>
      <w:r w:rsidRPr="0088517E">
        <w:rPr>
          <w:rFonts w:ascii="Times New Roman" w:eastAsia="Times New Roman" w:hAnsi="Times New Roman" w:cs="Times New Roman"/>
          <w:color w:val="000000"/>
          <w:sz w:val="24"/>
          <w:szCs w:val="24"/>
          <w:bdr w:val="none" w:sz="0" w:space="0" w:color="auto" w:frame="1"/>
          <w:lang w:eastAsia="ru-RU"/>
        </w:rPr>
        <w:t xml:space="preserve"> </w:t>
      </w:r>
    </w:p>
    <w:p w:rsidR="00D142DD" w:rsidRPr="0088517E" w:rsidRDefault="00D142DD" w:rsidP="007D59B1">
      <w:pPr>
        <w:shd w:val="clear" w:color="auto" w:fill="FFFFFF"/>
        <w:spacing w:after="0" w:line="360" w:lineRule="auto"/>
        <w:rPr>
          <w:rFonts w:ascii="Times New Roman" w:eastAsia="Times New Roman" w:hAnsi="Times New Roman" w:cs="Times New Roman"/>
          <w:color w:val="000000"/>
          <w:sz w:val="24"/>
          <w:szCs w:val="24"/>
          <w:lang w:eastAsia="ru-RU"/>
        </w:rPr>
      </w:pPr>
      <w:r w:rsidRPr="0088517E">
        <w:rPr>
          <w:rFonts w:ascii="Times New Roman" w:eastAsia="Times New Roman" w:hAnsi="Times New Roman" w:cs="Times New Roman"/>
          <w:i/>
          <w:color w:val="000000"/>
          <w:sz w:val="24"/>
          <w:szCs w:val="24"/>
          <w:lang w:eastAsia="ru-RU"/>
        </w:rPr>
        <w:t xml:space="preserve">Количество диагностируемых детей: </w:t>
      </w:r>
      <w:r w:rsidRPr="0088517E">
        <w:rPr>
          <w:rFonts w:ascii="Times New Roman" w:eastAsia="Times New Roman" w:hAnsi="Times New Roman" w:cs="Times New Roman"/>
          <w:color w:val="000000"/>
          <w:sz w:val="24"/>
          <w:szCs w:val="24"/>
          <w:lang w:eastAsia="ru-RU"/>
        </w:rPr>
        <w:t>26</w:t>
      </w:r>
      <w:r w:rsidR="0088517E" w:rsidRPr="0088517E">
        <w:rPr>
          <w:rFonts w:ascii="Times New Roman" w:eastAsia="Times New Roman" w:hAnsi="Times New Roman" w:cs="Times New Roman"/>
          <w:color w:val="000000"/>
          <w:sz w:val="24"/>
          <w:szCs w:val="24"/>
          <w:lang w:eastAsia="ru-RU"/>
        </w:rPr>
        <w:t xml:space="preserve"> человек.</w:t>
      </w:r>
    </w:p>
    <w:p w:rsidR="0088517E" w:rsidRPr="0088517E" w:rsidRDefault="0088517E" w:rsidP="0088517E">
      <w:pPr>
        <w:shd w:val="clear" w:color="auto" w:fill="FFFFFF"/>
        <w:spacing w:after="0" w:line="223" w:lineRule="atLeast"/>
        <w:rPr>
          <w:rFonts w:ascii="Times New Roman" w:eastAsia="Times New Roman" w:hAnsi="Times New Roman" w:cs="Times New Roman"/>
          <w:b/>
          <w:color w:val="000000"/>
          <w:sz w:val="24"/>
          <w:szCs w:val="24"/>
          <w:bdr w:val="none" w:sz="0" w:space="0" w:color="auto" w:frame="1"/>
          <w:lang w:eastAsia="ru-RU"/>
        </w:rPr>
      </w:pPr>
    </w:p>
    <w:tbl>
      <w:tblPr>
        <w:tblStyle w:val="a5"/>
        <w:tblW w:w="5044"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849"/>
        <w:gridCol w:w="1232"/>
        <w:gridCol w:w="1091"/>
        <w:gridCol w:w="956"/>
        <w:gridCol w:w="1089"/>
        <w:gridCol w:w="1093"/>
        <w:gridCol w:w="1097"/>
      </w:tblGrid>
      <w:tr w:rsidR="00D142DD" w:rsidRPr="002654A6" w:rsidTr="0088517E">
        <w:trPr>
          <w:trHeight w:val="170"/>
        </w:trPr>
        <w:tc>
          <w:tcPr>
            <w:tcW w:w="1514" w:type="pct"/>
            <w:vMerge w:val="restart"/>
            <w:tcBorders>
              <w:top w:val="single" w:sz="12" w:space="0" w:color="auto"/>
              <w:left w:val="single" w:sz="12" w:space="0" w:color="auto"/>
              <w:bottom w:val="single" w:sz="12" w:space="0" w:color="auto"/>
              <w:right w:val="single" w:sz="12" w:space="0" w:color="auto"/>
            </w:tcBorders>
          </w:tcPr>
          <w:p w:rsidR="00D142DD" w:rsidRPr="002654A6" w:rsidRDefault="00D142DD" w:rsidP="0088517E">
            <w:pPr>
              <w:jc w:val="center"/>
              <w:rPr>
                <w:rFonts w:ascii="Times New Roman" w:hAnsi="Times New Roman"/>
                <w:b/>
                <w:sz w:val="24"/>
                <w:szCs w:val="24"/>
              </w:rPr>
            </w:pPr>
          </w:p>
          <w:p w:rsidR="00D142DD" w:rsidRPr="002654A6" w:rsidRDefault="00D142DD" w:rsidP="0088517E">
            <w:pPr>
              <w:spacing w:after="200"/>
              <w:jc w:val="center"/>
              <w:rPr>
                <w:rFonts w:ascii="Times New Roman" w:hAnsi="Times New Roman"/>
                <w:b/>
                <w:sz w:val="24"/>
                <w:szCs w:val="24"/>
              </w:rPr>
            </w:pPr>
            <w:proofErr w:type="spellStart"/>
            <w:r w:rsidRPr="002654A6">
              <w:rPr>
                <w:rFonts w:ascii="Times New Roman" w:hAnsi="Times New Roman"/>
                <w:b/>
                <w:sz w:val="24"/>
                <w:szCs w:val="24"/>
              </w:rPr>
              <w:t>Образоват</w:t>
            </w:r>
            <w:proofErr w:type="spellEnd"/>
            <w:r w:rsidRPr="002654A6">
              <w:rPr>
                <w:rFonts w:ascii="Times New Roman" w:hAnsi="Times New Roman"/>
                <w:b/>
                <w:sz w:val="24"/>
                <w:szCs w:val="24"/>
              </w:rPr>
              <w:t xml:space="preserve"> - </w:t>
            </w:r>
            <w:proofErr w:type="spellStart"/>
            <w:r w:rsidRPr="002654A6">
              <w:rPr>
                <w:rFonts w:ascii="Times New Roman" w:hAnsi="Times New Roman"/>
                <w:b/>
                <w:sz w:val="24"/>
                <w:szCs w:val="24"/>
              </w:rPr>
              <w:t>ная</w:t>
            </w:r>
            <w:proofErr w:type="spellEnd"/>
            <w:r w:rsidRPr="002654A6">
              <w:rPr>
                <w:rFonts w:ascii="Times New Roman" w:hAnsi="Times New Roman"/>
                <w:b/>
                <w:sz w:val="24"/>
                <w:szCs w:val="24"/>
              </w:rPr>
              <w:t xml:space="preserve"> область </w:t>
            </w:r>
          </w:p>
        </w:tc>
        <w:tc>
          <w:tcPr>
            <w:tcW w:w="1743" w:type="pct"/>
            <w:gridSpan w:val="3"/>
            <w:tcBorders>
              <w:top w:val="single" w:sz="12" w:space="0" w:color="auto"/>
              <w:left w:val="single" w:sz="12" w:space="0" w:color="auto"/>
              <w:bottom w:val="single" w:sz="12" w:space="0" w:color="auto"/>
              <w:right w:val="single" w:sz="12" w:space="0" w:color="auto"/>
            </w:tcBorders>
          </w:tcPr>
          <w:p w:rsidR="00D142DD" w:rsidRPr="002654A6" w:rsidRDefault="00D142DD" w:rsidP="0088517E">
            <w:pPr>
              <w:jc w:val="center"/>
              <w:rPr>
                <w:rFonts w:ascii="Times New Roman" w:hAnsi="Times New Roman"/>
                <w:b/>
                <w:sz w:val="24"/>
                <w:szCs w:val="24"/>
              </w:rPr>
            </w:pPr>
            <w:r>
              <w:rPr>
                <w:rFonts w:ascii="Times New Roman" w:hAnsi="Times New Roman"/>
                <w:b/>
                <w:sz w:val="24"/>
                <w:szCs w:val="24"/>
              </w:rPr>
              <w:t>Начало года</w:t>
            </w:r>
          </w:p>
        </w:tc>
        <w:tc>
          <w:tcPr>
            <w:tcW w:w="1744" w:type="pct"/>
            <w:gridSpan w:val="3"/>
            <w:tcBorders>
              <w:top w:val="single" w:sz="12" w:space="0" w:color="auto"/>
              <w:left w:val="single" w:sz="12" w:space="0" w:color="auto"/>
              <w:bottom w:val="single" w:sz="12" w:space="0" w:color="auto"/>
              <w:right w:val="single" w:sz="12" w:space="0" w:color="auto"/>
            </w:tcBorders>
            <w:hideMark/>
          </w:tcPr>
          <w:p w:rsidR="00D142DD" w:rsidRPr="002654A6" w:rsidRDefault="00D142DD" w:rsidP="0088517E">
            <w:pPr>
              <w:spacing w:after="200"/>
              <w:jc w:val="center"/>
              <w:rPr>
                <w:rFonts w:ascii="Times New Roman" w:hAnsi="Times New Roman"/>
                <w:b/>
                <w:sz w:val="24"/>
                <w:szCs w:val="24"/>
              </w:rPr>
            </w:pPr>
            <w:r w:rsidRPr="002654A6">
              <w:rPr>
                <w:rFonts w:ascii="Times New Roman" w:hAnsi="Times New Roman"/>
                <w:b/>
                <w:sz w:val="24"/>
                <w:szCs w:val="24"/>
              </w:rPr>
              <w:t>Конец года</w:t>
            </w:r>
          </w:p>
        </w:tc>
      </w:tr>
      <w:tr w:rsidR="0088517E" w:rsidRPr="002654A6" w:rsidTr="0088517E">
        <w:trPr>
          <w:trHeight w:val="444"/>
        </w:trPr>
        <w:tc>
          <w:tcPr>
            <w:tcW w:w="1514" w:type="pct"/>
            <w:vMerge/>
            <w:tcBorders>
              <w:top w:val="single" w:sz="12" w:space="0" w:color="auto"/>
              <w:left w:val="single" w:sz="12" w:space="0" w:color="auto"/>
              <w:bottom w:val="single" w:sz="12" w:space="0" w:color="auto"/>
              <w:right w:val="single" w:sz="12" w:space="0" w:color="auto"/>
            </w:tcBorders>
            <w:vAlign w:val="center"/>
            <w:hideMark/>
          </w:tcPr>
          <w:p w:rsidR="00D142DD" w:rsidRPr="002654A6" w:rsidRDefault="00D142DD" w:rsidP="0088517E">
            <w:pPr>
              <w:rPr>
                <w:rFonts w:ascii="Times New Roman" w:hAnsi="Times New Roman"/>
                <w:b/>
                <w:sz w:val="24"/>
                <w:szCs w:val="24"/>
              </w:rPr>
            </w:pPr>
          </w:p>
        </w:tc>
        <w:tc>
          <w:tcPr>
            <w:tcW w:w="655" w:type="pct"/>
            <w:tcBorders>
              <w:top w:val="single" w:sz="12" w:space="0" w:color="auto"/>
              <w:left w:val="single" w:sz="12" w:space="0" w:color="auto"/>
              <w:bottom w:val="single" w:sz="12" w:space="0" w:color="auto"/>
              <w:right w:val="single" w:sz="4" w:space="0" w:color="auto"/>
            </w:tcBorders>
            <w:shd w:val="clear" w:color="auto" w:fill="92D050"/>
          </w:tcPr>
          <w:p w:rsidR="00D142DD" w:rsidRPr="002654A6" w:rsidRDefault="00D142DD" w:rsidP="0088517E">
            <w:pPr>
              <w:jc w:val="center"/>
              <w:rPr>
                <w:rFonts w:ascii="Times New Roman" w:hAnsi="Times New Roman"/>
                <w:sz w:val="24"/>
                <w:szCs w:val="24"/>
              </w:rPr>
            </w:pPr>
            <w:r>
              <w:rPr>
                <w:rFonts w:ascii="Times New Roman" w:hAnsi="Times New Roman"/>
                <w:sz w:val="24"/>
                <w:szCs w:val="24"/>
              </w:rPr>
              <w:t>высокий</w:t>
            </w:r>
          </w:p>
        </w:tc>
        <w:tc>
          <w:tcPr>
            <w:tcW w:w="580" w:type="pct"/>
            <w:tcBorders>
              <w:top w:val="single" w:sz="12" w:space="0" w:color="auto"/>
              <w:left w:val="single" w:sz="4" w:space="0" w:color="auto"/>
              <w:bottom w:val="single" w:sz="12" w:space="0" w:color="auto"/>
              <w:right w:val="single" w:sz="4" w:space="0" w:color="auto"/>
            </w:tcBorders>
            <w:shd w:val="clear" w:color="auto" w:fill="FFFF00"/>
          </w:tcPr>
          <w:p w:rsidR="00D142DD" w:rsidRPr="002654A6" w:rsidRDefault="00D142DD" w:rsidP="0088517E">
            <w:pPr>
              <w:jc w:val="center"/>
              <w:rPr>
                <w:rFonts w:ascii="Times New Roman" w:hAnsi="Times New Roman"/>
                <w:sz w:val="24"/>
                <w:szCs w:val="24"/>
              </w:rPr>
            </w:pPr>
            <w:r>
              <w:rPr>
                <w:rFonts w:ascii="Times New Roman" w:hAnsi="Times New Roman"/>
                <w:sz w:val="24"/>
                <w:szCs w:val="24"/>
              </w:rPr>
              <w:t>средний</w:t>
            </w:r>
          </w:p>
        </w:tc>
        <w:tc>
          <w:tcPr>
            <w:tcW w:w="508" w:type="pct"/>
            <w:tcBorders>
              <w:top w:val="single" w:sz="12" w:space="0" w:color="auto"/>
              <w:left w:val="single" w:sz="4" w:space="0" w:color="auto"/>
              <w:bottom w:val="single" w:sz="12" w:space="0" w:color="auto"/>
              <w:right w:val="single" w:sz="12" w:space="0" w:color="auto"/>
            </w:tcBorders>
            <w:shd w:val="clear" w:color="auto" w:fill="FF0000"/>
          </w:tcPr>
          <w:p w:rsidR="00D142DD" w:rsidRPr="002654A6" w:rsidRDefault="00D142DD" w:rsidP="0088517E">
            <w:pPr>
              <w:jc w:val="center"/>
              <w:rPr>
                <w:rFonts w:ascii="Times New Roman" w:hAnsi="Times New Roman"/>
                <w:sz w:val="24"/>
                <w:szCs w:val="24"/>
              </w:rPr>
            </w:pPr>
            <w:r>
              <w:rPr>
                <w:rFonts w:ascii="Times New Roman" w:hAnsi="Times New Roman"/>
                <w:sz w:val="24"/>
                <w:szCs w:val="24"/>
              </w:rPr>
              <w:t>низкий</w:t>
            </w:r>
          </w:p>
        </w:tc>
        <w:tc>
          <w:tcPr>
            <w:tcW w:w="579" w:type="pct"/>
            <w:tcBorders>
              <w:top w:val="single" w:sz="12" w:space="0" w:color="auto"/>
              <w:left w:val="single" w:sz="12" w:space="0" w:color="auto"/>
              <w:bottom w:val="single" w:sz="12" w:space="0" w:color="auto"/>
              <w:right w:val="single" w:sz="12" w:space="0" w:color="auto"/>
            </w:tcBorders>
            <w:shd w:val="clear" w:color="auto" w:fill="92D050"/>
            <w:hideMark/>
          </w:tcPr>
          <w:p w:rsidR="00D142DD" w:rsidRPr="002654A6" w:rsidRDefault="00D142DD" w:rsidP="0088517E">
            <w:pPr>
              <w:spacing w:after="200"/>
              <w:jc w:val="center"/>
              <w:rPr>
                <w:rFonts w:ascii="Times New Roman" w:hAnsi="Times New Roman"/>
                <w:sz w:val="24"/>
                <w:szCs w:val="24"/>
                <w:lang w:val="en-US"/>
              </w:rPr>
            </w:pPr>
            <w:r w:rsidRPr="002654A6">
              <w:rPr>
                <w:rFonts w:ascii="Times New Roman" w:hAnsi="Times New Roman"/>
                <w:sz w:val="24"/>
                <w:szCs w:val="24"/>
              </w:rPr>
              <w:t>высокий</w:t>
            </w:r>
          </w:p>
        </w:tc>
        <w:tc>
          <w:tcPr>
            <w:tcW w:w="581" w:type="pct"/>
            <w:tcBorders>
              <w:top w:val="single" w:sz="12" w:space="0" w:color="auto"/>
              <w:left w:val="single" w:sz="12" w:space="0" w:color="auto"/>
              <w:bottom w:val="single" w:sz="12" w:space="0" w:color="auto"/>
              <w:right w:val="single" w:sz="12" w:space="0" w:color="auto"/>
            </w:tcBorders>
            <w:shd w:val="clear" w:color="auto" w:fill="FFFF00"/>
            <w:hideMark/>
          </w:tcPr>
          <w:p w:rsidR="00D142DD" w:rsidRPr="002654A6" w:rsidRDefault="00D142DD" w:rsidP="0088517E">
            <w:pPr>
              <w:spacing w:after="200"/>
              <w:jc w:val="center"/>
              <w:rPr>
                <w:rFonts w:ascii="Times New Roman" w:hAnsi="Times New Roman"/>
                <w:sz w:val="24"/>
                <w:szCs w:val="24"/>
              </w:rPr>
            </w:pPr>
            <w:r w:rsidRPr="002654A6">
              <w:rPr>
                <w:rFonts w:ascii="Times New Roman" w:hAnsi="Times New Roman"/>
                <w:sz w:val="24"/>
                <w:szCs w:val="24"/>
              </w:rPr>
              <w:t>средний</w:t>
            </w:r>
          </w:p>
        </w:tc>
        <w:tc>
          <w:tcPr>
            <w:tcW w:w="584" w:type="pct"/>
            <w:tcBorders>
              <w:top w:val="single" w:sz="12" w:space="0" w:color="auto"/>
              <w:left w:val="single" w:sz="12" w:space="0" w:color="auto"/>
              <w:bottom w:val="single" w:sz="12" w:space="0" w:color="auto"/>
              <w:right w:val="single" w:sz="12" w:space="0" w:color="auto"/>
            </w:tcBorders>
            <w:shd w:val="clear" w:color="auto" w:fill="FF0000"/>
            <w:hideMark/>
          </w:tcPr>
          <w:p w:rsidR="00D142DD" w:rsidRPr="002654A6" w:rsidRDefault="00D142DD" w:rsidP="0088517E">
            <w:pPr>
              <w:spacing w:after="200"/>
              <w:jc w:val="center"/>
              <w:rPr>
                <w:rFonts w:ascii="Times New Roman" w:hAnsi="Times New Roman"/>
                <w:sz w:val="24"/>
                <w:szCs w:val="24"/>
                <w:lang w:val="en-US"/>
              </w:rPr>
            </w:pPr>
            <w:r w:rsidRPr="002654A6">
              <w:rPr>
                <w:rFonts w:ascii="Times New Roman" w:hAnsi="Times New Roman"/>
                <w:sz w:val="24"/>
                <w:szCs w:val="24"/>
              </w:rPr>
              <w:t>низкий</w:t>
            </w:r>
          </w:p>
        </w:tc>
      </w:tr>
      <w:tr w:rsidR="0088517E" w:rsidRPr="002654A6" w:rsidTr="0088517E">
        <w:trPr>
          <w:trHeight w:val="558"/>
        </w:trPr>
        <w:tc>
          <w:tcPr>
            <w:tcW w:w="1514" w:type="pct"/>
            <w:tcBorders>
              <w:top w:val="single" w:sz="12" w:space="0" w:color="auto"/>
              <w:left w:val="single" w:sz="12" w:space="0" w:color="auto"/>
              <w:bottom w:val="single" w:sz="12" w:space="0" w:color="auto"/>
              <w:right w:val="single" w:sz="12" w:space="0" w:color="auto"/>
            </w:tcBorders>
            <w:hideMark/>
          </w:tcPr>
          <w:p w:rsidR="00D142DD" w:rsidRPr="0088517E" w:rsidRDefault="00D142DD" w:rsidP="0088517E">
            <w:pPr>
              <w:rPr>
                <w:rFonts w:ascii="Times New Roman" w:hAnsi="Times New Roman"/>
                <w:sz w:val="24"/>
                <w:szCs w:val="24"/>
              </w:rPr>
            </w:pPr>
            <w:r w:rsidRPr="002654A6">
              <w:rPr>
                <w:rFonts w:ascii="Times New Roman" w:hAnsi="Times New Roman"/>
                <w:sz w:val="24"/>
                <w:szCs w:val="24"/>
              </w:rPr>
              <w:t>Соц</w:t>
            </w:r>
            <w:r w:rsidR="0088517E">
              <w:rPr>
                <w:rFonts w:ascii="Times New Roman" w:hAnsi="Times New Roman"/>
                <w:sz w:val="24"/>
                <w:szCs w:val="24"/>
              </w:rPr>
              <w:t xml:space="preserve">иально-коммуникативное </w:t>
            </w:r>
            <w:r w:rsidRPr="002654A6">
              <w:rPr>
                <w:rFonts w:ascii="Times New Roman" w:hAnsi="Times New Roman"/>
                <w:sz w:val="24"/>
                <w:szCs w:val="24"/>
              </w:rPr>
              <w:t>развитие</w:t>
            </w:r>
          </w:p>
        </w:tc>
        <w:tc>
          <w:tcPr>
            <w:tcW w:w="655" w:type="pct"/>
            <w:tcBorders>
              <w:top w:val="single" w:sz="12" w:space="0" w:color="auto"/>
              <w:left w:val="single" w:sz="12" w:space="0" w:color="auto"/>
              <w:bottom w:val="single" w:sz="12" w:space="0" w:color="auto"/>
              <w:right w:val="single" w:sz="4" w:space="0" w:color="auto"/>
            </w:tcBorders>
          </w:tcPr>
          <w:p w:rsidR="00D142DD" w:rsidRDefault="00D142DD" w:rsidP="0088517E">
            <w:pPr>
              <w:jc w:val="center"/>
            </w:pPr>
            <w:r>
              <w:rPr>
                <w:rFonts w:ascii="Times New Roman" w:eastAsia="Times New Roman" w:hAnsi="Times New Roman"/>
                <w:b/>
                <w:bCs/>
                <w:sz w:val="24"/>
                <w:szCs w:val="24"/>
              </w:rPr>
              <w:t>0</w:t>
            </w:r>
            <w:r w:rsidRPr="00E350D4">
              <w:rPr>
                <w:rFonts w:ascii="Times New Roman" w:eastAsia="Times New Roman" w:hAnsi="Times New Roman"/>
                <w:b/>
                <w:bCs/>
                <w:sz w:val="24"/>
                <w:szCs w:val="24"/>
              </w:rPr>
              <w:t>%</w:t>
            </w:r>
          </w:p>
        </w:tc>
        <w:tc>
          <w:tcPr>
            <w:tcW w:w="580" w:type="pct"/>
            <w:tcBorders>
              <w:top w:val="single" w:sz="12" w:space="0" w:color="auto"/>
              <w:left w:val="single" w:sz="4" w:space="0" w:color="auto"/>
              <w:bottom w:val="single" w:sz="12" w:space="0" w:color="auto"/>
              <w:right w:val="single" w:sz="4" w:space="0" w:color="auto"/>
            </w:tcBorders>
          </w:tcPr>
          <w:p w:rsidR="00D142DD" w:rsidRDefault="00D142DD" w:rsidP="0088517E">
            <w:pPr>
              <w:jc w:val="center"/>
            </w:pPr>
            <w:r>
              <w:rPr>
                <w:rFonts w:ascii="Times New Roman" w:eastAsia="Times New Roman" w:hAnsi="Times New Roman"/>
                <w:b/>
                <w:bCs/>
                <w:sz w:val="24"/>
                <w:szCs w:val="24"/>
              </w:rPr>
              <w:t>80</w:t>
            </w:r>
            <w:r w:rsidRPr="00386124">
              <w:rPr>
                <w:rFonts w:ascii="Times New Roman" w:eastAsia="Times New Roman" w:hAnsi="Times New Roman"/>
                <w:b/>
                <w:bCs/>
                <w:sz w:val="24"/>
                <w:szCs w:val="24"/>
              </w:rPr>
              <w:t>%</w:t>
            </w:r>
          </w:p>
        </w:tc>
        <w:tc>
          <w:tcPr>
            <w:tcW w:w="508" w:type="pct"/>
            <w:tcBorders>
              <w:top w:val="single" w:sz="12" w:space="0" w:color="auto"/>
              <w:left w:val="single" w:sz="4" w:space="0" w:color="auto"/>
              <w:bottom w:val="single" w:sz="12" w:space="0" w:color="auto"/>
              <w:right w:val="single" w:sz="12" w:space="0" w:color="auto"/>
            </w:tcBorders>
          </w:tcPr>
          <w:p w:rsidR="00D142DD" w:rsidRDefault="00D142DD" w:rsidP="0088517E">
            <w:pPr>
              <w:jc w:val="center"/>
            </w:pPr>
            <w:r>
              <w:rPr>
                <w:rFonts w:ascii="Times New Roman" w:eastAsia="Times New Roman" w:hAnsi="Times New Roman"/>
                <w:b/>
                <w:bCs/>
                <w:sz w:val="24"/>
                <w:szCs w:val="24"/>
              </w:rPr>
              <w:t>20</w:t>
            </w:r>
            <w:r w:rsidRPr="001054F9">
              <w:rPr>
                <w:rFonts w:ascii="Times New Roman" w:eastAsia="Times New Roman" w:hAnsi="Times New Roman"/>
                <w:b/>
                <w:bCs/>
                <w:sz w:val="24"/>
                <w:szCs w:val="24"/>
              </w:rPr>
              <w:t>%</w:t>
            </w:r>
          </w:p>
        </w:tc>
        <w:tc>
          <w:tcPr>
            <w:tcW w:w="579" w:type="pct"/>
            <w:tcBorders>
              <w:top w:val="single" w:sz="12" w:space="0" w:color="auto"/>
              <w:left w:val="single" w:sz="12" w:space="0" w:color="auto"/>
              <w:bottom w:val="single" w:sz="12" w:space="0" w:color="auto"/>
              <w:right w:val="single" w:sz="12" w:space="0" w:color="auto"/>
            </w:tcBorders>
            <w:hideMark/>
          </w:tcPr>
          <w:p w:rsidR="00D142DD" w:rsidRDefault="00D142DD" w:rsidP="0088517E">
            <w:pPr>
              <w:jc w:val="center"/>
            </w:pPr>
            <w:r>
              <w:rPr>
                <w:rFonts w:ascii="Times New Roman" w:eastAsia="Times New Roman" w:hAnsi="Times New Roman"/>
                <w:b/>
                <w:bCs/>
                <w:sz w:val="24"/>
                <w:szCs w:val="24"/>
              </w:rPr>
              <w:t>68</w:t>
            </w:r>
            <w:r w:rsidRPr="00C21B58">
              <w:rPr>
                <w:rFonts w:ascii="Times New Roman" w:eastAsia="Times New Roman" w:hAnsi="Times New Roman"/>
                <w:b/>
                <w:bCs/>
                <w:sz w:val="24"/>
                <w:szCs w:val="24"/>
              </w:rPr>
              <w:t>%</w:t>
            </w:r>
          </w:p>
        </w:tc>
        <w:tc>
          <w:tcPr>
            <w:tcW w:w="581" w:type="pct"/>
            <w:tcBorders>
              <w:top w:val="single" w:sz="12" w:space="0" w:color="auto"/>
              <w:left w:val="single" w:sz="12" w:space="0" w:color="auto"/>
              <w:bottom w:val="single" w:sz="12" w:space="0" w:color="auto"/>
              <w:right w:val="single" w:sz="12" w:space="0" w:color="auto"/>
            </w:tcBorders>
            <w:hideMark/>
          </w:tcPr>
          <w:p w:rsidR="00D142DD" w:rsidRDefault="00D142DD" w:rsidP="0088517E">
            <w:pPr>
              <w:jc w:val="center"/>
            </w:pPr>
            <w:r>
              <w:rPr>
                <w:rFonts w:ascii="Times New Roman" w:eastAsia="Times New Roman" w:hAnsi="Times New Roman"/>
                <w:b/>
                <w:bCs/>
                <w:sz w:val="24"/>
                <w:szCs w:val="24"/>
              </w:rPr>
              <w:t>32</w:t>
            </w:r>
            <w:r w:rsidRPr="00C21B58">
              <w:rPr>
                <w:rFonts w:ascii="Times New Roman" w:eastAsia="Times New Roman" w:hAnsi="Times New Roman"/>
                <w:b/>
                <w:bCs/>
                <w:sz w:val="24"/>
                <w:szCs w:val="24"/>
              </w:rPr>
              <w:t>%</w:t>
            </w:r>
          </w:p>
        </w:tc>
        <w:tc>
          <w:tcPr>
            <w:tcW w:w="584" w:type="pct"/>
            <w:tcBorders>
              <w:top w:val="single" w:sz="12" w:space="0" w:color="auto"/>
              <w:left w:val="single" w:sz="12" w:space="0" w:color="auto"/>
              <w:bottom w:val="single" w:sz="12" w:space="0" w:color="auto"/>
              <w:right w:val="single" w:sz="12" w:space="0" w:color="auto"/>
            </w:tcBorders>
            <w:hideMark/>
          </w:tcPr>
          <w:p w:rsidR="00D142DD" w:rsidRDefault="00D142DD" w:rsidP="0088517E">
            <w:pPr>
              <w:jc w:val="center"/>
            </w:pPr>
            <w:r>
              <w:rPr>
                <w:rFonts w:ascii="Times New Roman" w:eastAsia="Times New Roman" w:hAnsi="Times New Roman"/>
                <w:b/>
                <w:bCs/>
                <w:sz w:val="24"/>
                <w:szCs w:val="24"/>
              </w:rPr>
              <w:t>0</w:t>
            </w:r>
            <w:r w:rsidRPr="00C21B58">
              <w:rPr>
                <w:rFonts w:ascii="Times New Roman" w:eastAsia="Times New Roman" w:hAnsi="Times New Roman"/>
                <w:b/>
                <w:bCs/>
                <w:sz w:val="24"/>
                <w:szCs w:val="24"/>
              </w:rPr>
              <w:t>%</w:t>
            </w:r>
          </w:p>
        </w:tc>
      </w:tr>
      <w:tr w:rsidR="0088517E" w:rsidRPr="002654A6" w:rsidTr="0088517E">
        <w:trPr>
          <w:trHeight w:val="547"/>
        </w:trPr>
        <w:tc>
          <w:tcPr>
            <w:tcW w:w="1514" w:type="pct"/>
            <w:tcBorders>
              <w:top w:val="single" w:sz="12" w:space="0" w:color="auto"/>
              <w:left w:val="single" w:sz="12" w:space="0" w:color="auto"/>
              <w:bottom w:val="single" w:sz="12" w:space="0" w:color="auto"/>
              <w:right w:val="single" w:sz="12" w:space="0" w:color="auto"/>
            </w:tcBorders>
            <w:hideMark/>
          </w:tcPr>
          <w:p w:rsidR="00D142DD" w:rsidRPr="002654A6" w:rsidRDefault="0088517E" w:rsidP="0088517E">
            <w:pPr>
              <w:rPr>
                <w:rFonts w:ascii="Times New Roman" w:hAnsi="Times New Roman"/>
                <w:sz w:val="24"/>
                <w:szCs w:val="24"/>
              </w:rPr>
            </w:pPr>
            <w:r>
              <w:rPr>
                <w:rFonts w:ascii="Times New Roman" w:hAnsi="Times New Roman"/>
                <w:sz w:val="24"/>
                <w:szCs w:val="24"/>
              </w:rPr>
              <w:t>Познавательн</w:t>
            </w:r>
            <w:r w:rsidR="00D142DD" w:rsidRPr="002654A6">
              <w:rPr>
                <w:rFonts w:ascii="Times New Roman" w:hAnsi="Times New Roman"/>
                <w:sz w:val="24"/>
                <w:szCs w:val="24"/>
              </w:rPr>
              <w:t xml:space="preserve">ое </w:t>
            </w:r>
          </w:p>
          <w:p w:rsidR="00D142DD" w:rsidRPr="002654A6" w:rsidRDefault="00D142DD" w:rsidP="0088517E">
            <w:pPr>
              <w:spacing w:after="200"/>
              <w:rPr>
                <w:rFonts w:ascii="Times New Roman" w:hAnsi="Times New Roman"/>
                <w:b/>
                <w:sz w:val="24"/>
                <w:szCs w:val="24"/>
              </w:rPr>
            </w:pPr>
            <w:r w:rsidRPr="002654A6">
              <w:rPr>
                <w:rFonts w:ascii="Times New Roman" w:hAnsi="Times New Roman"/>
                <w:sz w:val="24"/>
                <w:szCs w:val="24"/>
              </w:rPr>
              <w:t>развитие</w:t>
            </w:r>
          </w:p>
        </w:tc>
        <w:tc>
          <w:tcPr>
            <w:tcW w:w="655" w:type="pct"/>
            <w:tcBorders>
              <w:top w:val="single" w:sz="12" w:space="0" w:color="auto"/>
              <w:left w:val="single" w:sz="12" w:space="0" w:color="auto"/>
              <w:bottom w:val="single" w:sz="12" w:space="0" w:color="auto"/>
              <w:right w:val="single" w:sz="4" w:space="0" w:color="auto"/>
            </w:tcBorders>
          </w:tcPr>
          <w:p w:rsidR="00D142DD" w:rsidRDefault="00D142DD" w:rsidP="0088517E">
            <w:pPr>
              <w:jc w:val="center"/>
            </w:pPr>
            <w:r>
              <w:rPr>
                <w:rFonts w:ascii="Times New Roman" w:eastAsia="Times New Roman" w:hAnsi="Times New Roman"/>
                <w:b/>
                <w:bCs/>
                <w:sz w:val="24"/>
                <w:szCs w:val="24"/>
              </w:rPr>
              <w:t>0</w:t>
            </w:r>
            <w:r w:rsidRPr="00E350D4">
              <w:rPr>
                <w:rFonts w:ascii="Times New Roman" w:eastAsia="Times New Roman" w:hAnsi="Times New Roman"/>
                <w:b/>
                <w:bCs/>
                <w:sz w:val="24"/>
                <w:szCs w:val="24"/>
              </w:rPr>
              <w:t>%</w:t>
            </w:r>
          </w:p>
        </w:tc>
        <w:tc>
          <w:tcPr>
            <w:tcW w:w="580" w:type="pct"/>
            <w:tcBorders>
              <w:top w:val="single" w:sz="12" w:space="0" w:color="auto"/>
              <w:left w:val="single" w:sz="4" w:space="0" w:color="auto"/>
              <w:bottom w:val="single" w:sz="12" w:space="0" w:color="auto"/>
              <w:right w:val="single" w:sz="4" w:space="0" w:color="auto"/>
            </w:tcBorders>
          </w:tcPr>
          <w:p w:rsidR="00D142DD" w:rsidRDefault="00D142DD" w:rsidP="0088517E">
            <w:pPr>
              <w:jc w:val="center"/>
            </w:pPr>
            <w:r>
              <w:rPr>
                <w:rFonts w:ascii="Times New Roman" w:eastAsia="Times New Roman" w:hAnsi="Times New Roman"/>
                <w:b/>
                <w:bCs/>
                <w:sz w:val="24"/>
                <w:szCs w:val="24"/>
              </w:rPr>
              <w:t>80</w:t>
            </w:r>
            <w:r w:rsidRPr="00386124">
              <w:rPr>
                <w:rFonts w:ascii="Times New Roman" w:eastAsia="Times New Roman" w:hAnsi="Times New Roman"/>
                <w:b/>
                <w:bCs/>
                <w:sz w:val="24"/>
                <w:szCs w:val="24"/>
              </w:rPr>
              <w:t>%</w:t>
            </w:r>
          </w:p>
        </w:tc>
        <w:tc>
          <w:tcPr>
            <w:tcW w:w="508" w:type="pct"/>
            <w:tcBorders>
              <w:top w:val="single" w:sz="12" w:space="0" w:color="auto"/>
              <w:left w:val="single" w:sz="4" w:space="0" w:color="auto"/>
              <w:bottom w:val="single" w:sz="12" w:space="0" w:color="auto"/>
              <w:right w:val="single" w:sz="12" w:space="0" w:color="auto"/>
            </w:tcBorders>
          </w:tcPr>
          <w:p w:rsidR="00D142DD" w:rsidRDefault="00D142DD" w:rsidP="0088517E">
            <w:pPr>
              <w:jc w:val="center"/>
            </w:pPr>
            <w:r>
              <w:rPr>
                <w:rFonts w:ascii="Times New Roman" w:eastAsia="Times New Roman" w:hAnsi="Times New Roman"/>
                <w:b/>
                <w:bCs/>
                <w:sz w:val="24"/>
                <w:szCs w:val="24"/>
              </w:rPr>
              <w:t>20</w:t>
            </w:r>
            <w:r w:rsidRPr="001054F9">
              <w:rPr>
                <w:rFonts w:ascii="Times New Roman" w:eastAsia="Times New Roman" w:hAnsi="Times New Roman"/>
                <w:b/>
                <w:bCs/>
                <w:sz w:val="24"/>
                <w:szCs w:val="24"/>
              </w:rPr>
              <w:t>%</w:t>
            </w:r>
          </w:p>
        </w:tc>
        <w:tc>
          <w:tcPr>
            <w:tcW w:w="579" w:type="pct"/>
            <w:tcBorders>
              <w:top w:val="single" w:sz="12" w:space="0" w:color="auto"/>
              <w:left w:val="single" w:sz="12" w:space="0" w:color="auto"/>
              <w:bottom w:val="single" w:sz="12" w:space="0" w:color="auto"/>
              <w:right w:val="single" w:sz="12" w:space="0" w:color="auto"/>
            </w:tcBorders>
            <w:hideMark/>
          </w:tcPr>
          <w:p w:rsidR="00D142DD" w:rsidRDefault="00D142DD" w:rsidP="0088517E">
            <w:pPr>
              <w:jc w:val="center"/>
            </w:pPr>
            <w:r>
              <w:rPr>
                <w:rFonts w:ascii="Times New Roman" w:eastAsia="Times New Roman" w:hAnsi="Times New Roman"/>
                <w:b/>
                <w:bCs/>
                <w:sz w:val="24"/>
                <w:szCs w:val="24"/>
              </w:rPr>
              <w:t>68</w:t>
            </w:r>
            <w:r w:rsidRPr="00C21B58">
              <w:rPr>
                <w:rFonts w:ascii="Times New Roman" w:eastAsia="Times New Roman" w:hAnsi="Times New Roman"/>
                <w:b/>
                <w:bCs/>
                <w:sz w:val="24"/>
                <w:szCs w:val="24"/>
              </w:rPr>
              <w:t>%</w:t>
            </w:r>
          </w:p>
        </w:tc>
        <w:tc>
          <w:tcPr>
            <w:tcW w:w="581" w:type="pct"/>
            <w:tcBorders>
              <w:top w:val="single" w:sz="12" w:space="0" w:color="auto"/>
              <w:left w:val="single" w:sz="12" w:space="0" w:color="auto"/>
              <w:bottom w:val="single" w:sz="12" w:space="0" w:color="auto"/>
              <w:right w:val="single" w:sz="12" w:space="0" w:color="auto"/>
            </w:tcBorders>
            <w:hideMark/>
          </w:tcPr>
          <w:p w:rsidR="00D142DD" w:rsidRDefault="00D142DD" w:rsidP="0088517E">
            <w:pPr>
              <w:jc w:val="center"/>
            </w:pPr>
            <w:r>
              <w:rPr>
                <w:rFonts w:ascii="Times New Roman" w:eastAsia="Times New Roman" w:hAnsi="Times New Roman"/>
                <w:b/>
                <w:bCs/>
                <w:sz w:val="24"/>
                <w:szCs w:val="24"/>
              </w:rPr>
              <w:t>32</w:t>
            </w:r>
            <w:r w:rsidRPr="00C21B58">
              <w:rPr>
                <w:rFonts w:ascii="Times New Roman" w:eastAsia="Times New Roman" w:hAnsi="Times New Roman"/>
                <w:b/>
                <w:bCs/>
                <w:sz w:val="24"/>
                <w:szCs w:val="24"/>
              </w:rPr>
              <w:t>%</w:t>
            </w:r>
          </w:p>
        </w:tc>
        <w:tc>
          <w:tcPr>
            <w:tcW w:w="584" w:type="pct"/>
            <w:tcBorders>
              <w:top w:val="single" w:sz="12" w:space="0" w:color="auto"/>
              <w:left w:val="single" w:sz="12" w:space="0" w:color="auto"/>
              <w:bottom w:val="single" w:sz="12" w:space="0" w:color="auto"/>
              <w:right w:val="single" w:sz="12" w:space="0" w:color="auto"/>
            </w:tcBorders>
            <w:hideMark/>
          </w:tcPr>
          <w:p w:rsidR="00D142DD" w:rsidRDefault="00D142DD" w:rsidP="0088517E">
            <w:pPr>
              <w:jc w:val="center"/>
            </w:pPr>
            <w:r>
              <w:rPr>
                <w:rFonts w:ascii="Times New Roman" w:eastAsia="Times New Roman" w:hAnsi="Times New Roman"/>
                <w:b/>
                <w:bCs/>
                <w:sz w:val="24"/>
                <w:szCs w:val="24"/>
              </w:rPr>
              <w:t>0</w:t>
            </w:r>
            <w:r w:rsidRPr="00C21B58">
              <w:rPr>
                <w:rFonts w:ascii="Times New Roman" w:eastAsia="Times New Roman" w:hAnsi="Times New Roman"/>
                <w:b/>
                <w:bCs/>
                <w:sz w:val="24"/>
                <w:szCs w:val="24"/>
              </w:rPr>
              <w:t>%</w:t>
            </w:r>
          </w:p>
        </w:tc>
      </w:tr>
      <w:tr w:rsidR="0088517E" w:rsidRPr="002654A6" w:rsidTr="0088517E">
        <w:trPr>
          <w:trHeight w:val="48"/>
        </w:trPr>
        <w:tc>
          <w:tcPr>
            <w:tcW w:w="1514" w:type="pct"/>
            <w:tcBorders>
              <w:top w:val="single" w:sz="12" w:space="0" w:color="auto"/>
              <w:left w:val="single" w:sz="12" w:space="0" w:color="auto"/>
              <w:bottom w:val="single" w:sz="12" w:space="0" w:color="auto"/>
              <w:right w:val="single" w:sz="12" w:space="0" w:color="auto"/>
            </w:tcBorders>
            <w:hideMark/>
          </w:tcPr>
          <w:p w:rsidR="00D142DD" w:rsidRPr="002654A6" w:rsidRDefault="00D142DD" w:rsidP="0088517E">
            <w:pPr>
              <w:spacing w:after="200"/>
              <w:rPr>
                <w:rFonts w:ascii="Times New Roman" w:hAnsi="Times New Roman"/>
                <w:sz w:val="24"/>
                <w:szCs w:val="24"/>
              </w:rPr>
            </w:pPr>
            <w:r w:rsidRPr="002654A6">
              <w:rPr>
                <w:rFonts w:ascii="Times New Roman" w:hAnsi="Times New Roman"/>
                <w:sz w:val="24"/>
                <w:szCs w:val="24"/>
              </w:rPr>
              <w:t>Речевое развитие</w:t>
            </w:r>
          </w:p>
        </w:tc>
        <w:tc>
          <w:tcPr>
            <w:tcW w:w="655" w:type="pct"/>
            <w:tcBorders>
              <w:top w:val="single" w:sz="12" w:space="0" w:color="auto"/>
              <w:left w:val="single" w:sz="12" w:space="0" w:color="auto"/>
              <w:bottom w:val="single" w:sz="12" w:space="0" w:color="auto"/>
              <w:right w:val="single" w:sz="4" w:space="0" w:color="auto"/>
            </w:tcBorders>
          </w:tcPr>
          <w:p w:rsidR="00D142DD" w:rsidRDefault="00D142DD" w:rsidP="0088517E">
            <w:pPr>
              <w:jc w:val="center"/>
            </w:pPr>
            <w:r>
              <w:rPr>
                <w:rFonts w:ascii="Times New Roman" w:eastAsia="Times New Roman" w:hAnsi="Times New Roman"/>
                <w:b/>
                <w:bCs/>
                <w:sz w:val="24"/>
                <w:szCs w:val="24"/>
              </w:rPr>
              <w:t>0</w:t>
            </w:r>
            <w:r w:rsidRPr="00E350D4">
              <w:rPr>
                <w:rFonts w:ascii="Times New Roman" w:eastAsia="Times New Roman" w:hAnsi="Times New Roman"/>
                <w:b/>
                <w:bCs/>
                <w:sz w:val="24"/>
                <w:szCs w:val="24"/>
              </w:rPr>
              <w:t>%</w:t>
            </w:r>
          </w:p>
        </w:tc>
        <w:tc>
          <w:tcPr>
            <w:tcW w:w="580" w:type="pct"/>
            <w:tcBorders>
              <w:top w:val="single" w:sz="12" w:space="0" w:color="auto"/>
              <w:left w:val="single" w:sz="4" w:space="0" w:color="auto"/>
              <w:bottom w:val="single" w:sz="12" w:space="0" w:color="auto"/>
              <w:right w:val="single" w:sz="4" w:space="0" w:color="auto"/>
            </w:tcBorders>
          </w:tcPr>
          <w:p w:rsidR="00D142DD" w:rsidRDefault="00D142DD" w:rsidP="0088517E">
            <w:pPr>
              <w:jc w:val="center"/>
            </w:pPr>
            <w:r>
              <w:rPr>
                <w:rFonts w:ascii="Times New Roman" w:eastAsia="Times New Roman" w:hAnsi="Times New Roman"/>
                <w:b/>
                <w:bCs/>
                <w:sz w:val="24"/>
                <w:szCs w:val="24"/>
              </w:rPr>
              <w:t>80</w:t>
            </w:r>
            <w:r w:rsidRPr="00386124">
              <w:rPr>
                <w:rFonts w:ascii="Times New Roman" w:eastAsia="Times New Roman" w:hAnsi="Times New Roman"/>
                <w:b/>
                <w:bCs/>
                <w:sz w:val="24"/>
                <w:szCs w:val="24"/>
              </w:rPr>
              <w:t>%</w:t>
            </w:r>
          </w:p>
        </w:tc>
        <w:tc>
          <w:tcPr>
            <w:tcW w:w="508" w:type="pct"/>
            <w:tcBorders>
              <w:top w:val="single" w:sz="12" w:space="0" w:color="auto"/>
              <w:left w:val="single" w:sz="4" w:space="0" w:color="auto"/>
              <w:bottom w:val="single" w:sz="12" w:space="0" w:color="auto"/>
              <w:right w:val="single" w:sz="12" w:space="0" w:color="auto"/>
            </w:tcBorders>
          </w:tcPr>
          <w:p w:rsidR="00D142DD" w:rsidRDefault="00D142DD" w:rsidP="0088517E">
            <w:pPr>
              <w:jc w:val="center"/>
            </w:pPr>
            <w:r>
              <w:rPr>
                <w:rFonts w:ascii="Times New Roman" w:eastAsia="Times New Roman" w:hAnsi="Times New Roman"/>
                <w:b/>
                <w:bCs/>
                <w:sz w:val="24"/>
                <w:szCs w:val="24"/>
              </w:rPr>
              <w:t>20</w:t>
            </w:r>
            <w:r w:rsidRPr="001054F9">
              <w:rPr>
                <w:rFonts w:ascii="Times New Roman" w:eastAsia="Times New Roman" w:hAnsi="Times New Roman"/>
                <w:b/>
                <w:bCs/>
                <w:sz w:val="24"/>
                <w:szCs w:val="24"/>
              </w:rPr>
              <w:t>%</w:t>
            </w:r>
          </w:p>
        </w:tc>
        <w:tc>
          <w:tcPr>
            <w:tcW w:w="579" w:type="pct"/>
            <w:tcBorders>
              <w:top w:val="single" w:sz="12" w:space="0" w:color="auto"/>
              <w:left w:val="single" w:sz="12" w:space="0" w:color="auto"/>
              <w:bottom w:val="single" w:sz="12" w:space="0" w:color="auto"/>
              <w:right w:val="single" w:sz="12" w:space="0" w:color="auto"/>
            </w:tcBorders>
            <w:hideMark/>
          </w:tcPr>
          <w:p w:rsidR="00D142DD" w:rsidRDefault="00D142DD" w:rsidP="0088517E">
            <w:pPr>
              <w:jc w:val="center"/>
            </w:pPr>
            <w:r>
              <w:rPr>
                <w:rFonts w:ascii="Times New Roman" w:eastAsia="Times New Roman" w:hAnsi="Times New Roman"/>
                <w:b/>
                <w:bCs/>
                <w:sz w:val="24"/>
                <w:szCs w:val="24"/>
              </w:rPr>
              <w:t>68</w:t>
            </w:r>
            <w:r w:rsidRPr="00C21B58">
              <w:rPr>
                <w:rFonts w:ascii="Times New Roman" w:eastAsia="Times New Roman" w:hAnsi="Times New Roman"/>
                <w:b/>
                <w:bCs/>
                <w:sz w:val="24"/>
                <w:szCs w:val="24"/>
              </w:rPr>
              <w:t>%</w:t>
            </w:r>
          </w:p>
        </w:tc>
        <w:tc>
          <w:tcPr>
            <w:tcW w:w="581" w:type="pct"/>
            <w:tcBorders>
              <w:top w:val="single" w:sz="12" w:space="0" w:color="auto"/>
              <w:left w:val="single" w:sz="12" w:space="0" w:color="auto"/>
              <w:bottom w:val="single" w:sz="12" w:space="0" w:color="auto"/>
              <w:right w:val="single" w:sz="12" w:space="0" w:color="auto"/>
            </w:tcBorders>
            <w:hideMark/>
          </w:tcPr>
          <w:p w:rsidR="00D142DD" w:rsidRDefault="00D142DD" w:rsidP="0088517E">
            <w:pPr>
              <w:jc w:val="center"/>
            </w:pPr>
            <w:r>
              <w:rPr>
                <w:rFonts w:ascii="Times New Roman" w:eastAsia="Times New Roman" w:hAnsi="Times New Roman"/>
                <w:b/>
                <w:bCs/>
                <w:sz w:val="24"/>
                <w:szCs w:val="24"/>
              </w:rPr>
              <w:t>32</w:t>
            </w:r>
            <w:r w:rsidRPr="00C21B58">
              <w:rPr>
                <w:rFonts w:ascii="Times New Roman" w:eastAsia="Times New Roman" w:hAnsi="Times New Roman"/>
                <w:b/>
                <w:bCs/>
                <w:sz w:val="24"/>
                <w:szCs w:val="24"/>
              </w:rPr>
              <w:t>%</w:t>
            </w:r>
          </w:p>
        </w:tc>
        <w:tc>
          <w:tcPr>
            <w:tcW w:w="584" w:type="pct"/>
            <w:tcBorders>
              <w:top w:val="single" w:sz="12" w:space="0" w:color="auto"/>
              <w:left w:val="single" w:sz="12" w:space="0" w:color="auto"/>
              <w:bottom w:val="single" w:sz="12" w:space="0" w:color="auto"/>
              <w:right w:val="single" w:sz="12" w:space="0" w:color="auto"/>
            </w:tcBorders>
            <w:hideMark/>
          </w:tcPr>
          <w:p w:rsidR="00D142DD" w:rsidRDefault="00D142DD" w:rsidP="0088517E">
            <w:pPr>
              <w:jc w:val="center"/>
            </w:pPr>
            <w:r>
              <w:rPr>
                <w:rFonts w:ascii="Times New Roman" w:eastAsia="Times New Roman" w:hAnsi="Times New Roman"/>
                <w:b/>
                <w:bCs/>
                <w:sz w:val="24"/>
                <w:szCs w:val="24"/>
              </w:rPr>
              <w:t>0</w:t>
            </w:r>
            <w:r w:rsidRPr="00C21B58">
              <w:rPr>
                <w:rFonts w:ascii="Times New Roman" w:eastAsia="Times New Roman" w:hAnsi="Times New Roman"/>
                <w:b/>
                <w:bCs/>
                <w:sz w:val="24"/>
                <w:szCs w:val="24"/>
              </w:rPr>
              <w:t>%</w:t>
            </w:r>
          </w:p>
        </w:tc>
      </w:tr>
      <w:tr w:rsidR="0088517E" w:rsidRPr="002654A6" w:rsidTr="0088517E">
        <w:trPr>
          <w:trHeight w:val="395"/>
        </w:trPr>
        <w:tc>
          <w:tcPr>
            <w:tcW w:w="1514" w:type="pct"/>
            <w:tcBorders>
              <w:top w:val="single" w:sz="12" w:space="0" w:color="auto"/>
              <w:left w:val="single" w:sz="12" w:space="0" w:color="auto"/>
              <w:bottom w:val="single" w:sz="12" w:space="0" w:color="auto"/>
              <w:right w:val="single" w:sz="12" w:space="0" w:color="auto"/>
            </w:tcBorders>
            <w:hideMark/>
          </w:tcPr>
          <w:p w:rsidR="00D142DD" w:rsidRPr="002654A6" w:rsidRDefault="0088517E" w:rsidP="0088517E">
            <w:pPr>
              <w:spacing w:after="200"/>
              <w:rPr>
                <w:rFonts w:ascii="Times New Roman" w:hAnsi="Times New Roman"/>
                <w:sz w:val="24"/>
                <w:szCs w:val="24"/>
              </w:rPr>
            </w:pPr>
            <w:r>
              <w:rPr>
                <w:rFonts w:ascii="Times New Roman" w:hAnsi="Times New Roman"/>
                <w:sz w:val="24"/>
                <w:szCs w:val="24"/>
              </w:rPr>
              <w:lastRenderedPageBreak/>
              <w:t>Художественно-эстетическое</w:t>
            </w:r>
            <w:r w:rsidR="00D142DD" w:rsidRPr="002654A6">
              <w:rPr>
                <w:rFonts w:ascii="Times New Roman" w:hAnsi="Times New Roman"/>
                <w:sz w:val="24"/>
                <w:szCs w:val="24"/>
              </w:rPr>
              <w:t xml:space="preserve"> развитие </w:t>
            </w:r>
          </w:p>
        </w:tc>
        <w:tc>
          <w:tcPr>
            <w:tcW w:w="655" w:type="pct"/>
            <w:tcBorders>
              <w:top w:val="single" w:sz="12" w:space="0" w:color="auto"/>
              <w:left w:val="single" w:sz="12" w:space="0" w:color="auto"/>
              <w:bottom w:val="single" w:sz="12" w:space="0" w:color="auto"/>
              <w:right w:val="single" w:sz="4" w:space="0" w:color="auto"/>
            </w:tcBorders>
          </w:tcPr>
          <w:p w:rsidR="00D142DD" w:rsidRDefault="00D142DD" w:rsidP="0088517E">
            <w:pPr>
              <w:jc w:val="center"/>
            </w:pPr>
            <w:r>
              <w:rPr>
                <w:rFonts w:ascii="Times New Roman" w:eastAsia="Times New Roman" w:hAnsi="Times New Roman"/>
                <w:b/>
                <w:bCs/>
                <w:sz w:val="24"/>
                <w:szCs w:val="24"/>
              </w:rPr>
              <w:t>0</w:t>
            </w:r>
            <w:r w:rsidRPr="00E350D4">
              <w:rPr>
                <w:rFonts w:ascii="Times New Roman" w:eastAsia="Times New Roman" w:hAnsi="Times New Roman"/>
                <w:b/>
                <w:bCs/>
                <w:sz w:val="24"/>
                <w:szCs w:val="24"/>
              </w:rPr>
              <w:t>%</w:t>
            </w:r>
          </w:p>
        </w:tc>
        <w:tc>
          <w:tcPr>
            <w:tcW w:w="580" w:type="pct"/>
            <w:tcBorders>
              <w:top w:val="single" w:sz="12" w:space="0" w:color="auto"/>
              <w:left w:val="single" w:sz="4" w:space="0" w:color="auto"/>
              <w:bottom w:val="single" w:sz="12" w:space="0" w:color="auto"/>
              <w:right w:val="single" w:sz="4" w:space="0" w:color="auto"/>
            </w:tcBorders>
          </w:tcPr>
          <w:p w:rsidR="00D142DD" w:rsidRDefault="00D142DD" w:rsidP="0088517E">
            <w:pPr>
              <w:jc w:val="center"/>
            </w:pPr>
            <w:r>
              <w:rPr>
                <w:rFonts w:ascii="Times New Roman" w:eastAsia="Times New Roman" w:hAnsi="Times New Roman"/>
                <w:b/>
                <w:bCs/>
                <w:sz w:val="24"/>
                <w:szCs w:val="24"/>
              </w:rPr>
              <w:t>80</w:t>
            </w:r>
            <w:r w:rsidRPr="00386124">
              <w:rPr>
                <w:rFonts w:ascii="Times New Roman" w:eastAsia="Times New Roman" w:hAnsi="Times New Roman"/>
                <w:b/>
                <w:bCs/>
                <w:sz w:val="24"/>
                <w:szCs w:val="24"/>
              </w:rPr>
              <w:t>%</w:t>
            </w:r>
          </w:p>
        </w:tc>
        <w:tc>
          <w:tcPr>
            <w:tcW w:w="508" w:type="pct"/>
            <w:tcBorders>
              <w:top w:val="single" w:sz="12" w:space="0" w:color="auto"/>
              <w:left w:val="single" w:sz="4" w:space="0" w:color="auto"/>
              <w:bottom w:val="single" w:sz="12" w:space="0" w:color="auto"/>
              <w:right w:val="single" w:sz="12" w:space="0" w:color="auto"/>
            </w:tcBorders>
          </w:tcPr>
          <w:p w:rsidR="00D142DD" w:rsidRDefault="00D142DD" w:rsidP="0088517E">
            <w:pPr>
              <w:jc w:val="center"/>
            </w:pPr>
            <w:r>
              <w:rPr>
                <w:rFonts w:ascii="Times New Roman" w:eastAsia="Times New Roman" w:hAnsi="Times New Roman"/>
                <w:b/>
                <w:bCs/>
                <w:sz w:val="24"/>
                <w:szCs w:val="24"/>
              </w:rPr>
              <w:t>20</w:t>
            </w:r>
            <w:r w:rsidRPr="001054F9">
              <w:rPr>
                <w:rFonts w:ascii="Times New Roman" w:eastAsia="Times New Roman" w:hAnsi="Times New Roman"/>
                <w:b/>
                <w:bCs/>
                <w:sz w:val="24"/>
                <w:szCs w:val="24"/>
              </w:rPr>
              <w:t>%</w:t>
            </w:r>
          </w:p>
        </w:tc>
        <w:tc>
          <w:tcPr>
            <w:tcW w:w="579" w:type="pct"/>
            <w:tcBorders>
              <w:top w:val="single" w:sz="12" w:space="0" w:color="auto"/>
              <w:left w:val="single" w:sz="12" w:space="0" w:color="auto"/>
              <w:bottom w:val="single" w:sz="12" w:space="0" w:color="auto"/>
              <w:right w:val="single" w:sz="12" w:space="0" w:color="auto"/>
            </w:tcBorders>
            <w:hideMark/>
          </w:tcPr>
          <w:p w:rsidR="00D142DD" w:rsidRDefault="00D142DD" w:rsidP="0088517E">
            <w:pPr>
              <w:jc w:val="center"/>
            </w:pPr>
            <w:r>
              <w:rPr>
                <w:rFonts w:ascii="Times New Roman" w:eastAsia="Times New Roman" w:hAnsi="Times New Roman"/>
                <w:b/>
                <w:bCs/>
                <w:sz w:val="24"/>
                <w:szCs w:val="24"/>
              </w:rPr>
              <w:t>73</w:t>
            </w:r>
            <w:r w:rsidRPr="00C21B58">
              <w:rPr>
                <w:rFonts w:ascii="Times New Roman" w:eastAsia="Times New Roman" w:hAnsi="Times New Roman"/>
                <w:b/>
                <w:bCs/>
                <w:sz w:val="24"/>
                <w:szCs w:val="24"/>
              </w:rPr>
              <w:t>%</w:t>
            </w:r>
          </w:p>
        </w:tc>
        <w:tc>
          <w:tcPr>
            <w:tcW w:w="581" w:type="pct"/>
            <w:tcBorders>
              <w:top w:val="single" w:sz="12" w:space="0" w:color="auto"/>
              <w:left w:val="single" w:sz="12" w:space="0" w:color="auto"/>
              <w:bottom w:val="single" w:sz="12" w:space="0" w:color="auto"/>
              <w:right w:val="single" w:sz="12" w:space="0" w:color="auto"/>
            </w:tcBorders>
            <w:hideMark/>
          </w:tcPr>
          <w:p w:rsidR="00D142DD" w:rsidRDefault="00D142DD" w:rsidP="0088517E">
            <w:pPr>
              <w:jc w:val="center"/>
            </w:pPr>
            <w:r>
              <w:rPr>
                <w:rFonts w:ascii="Times New Roman" w:eastAsia="Times New Roman" w:hAnsi="Times New Roman"/>
                <w:b/>
                <w:bCs/>
                <w:sz w:val="24"/>
                <w:szCs w:val="24"/>
              </w:rPr>
              <w:t>27</w:t>
            </w:r>
            <w:r w:rsidRPr="00C21B58">
              <w:rPr>
                <w:rFonts w:ascii="Times New Roman" w:eastAsia="Times New Roman" w:hAnsi="Times New Roman"/>
                <w:b/>
                <w:bCs/>
                <w:sz w:val="24"/>
                <w:szCs w:val="24"/>
              </w:rPr>
              <w:t>%</w:t>
            </w:r>
          </w:p>
        </w:tc>
        <w:tc>
          <w:tcPr>
            <w:tcW w:w="584" w:type="pct"/>
            <w:tcBorders>
              <w:top w:val="single" w:sz="12" w:space="0" w:color="auto"/>
              <w:left w:val="single" w:sz="12" w:space="0" w:color="auto"/>
              <w:bottom w:val="single" w:sz="12" w:space="0" w:color="auto"/>
              <w:right w:val="single" w:sz="12" w:space="0" w:color="auto"/>
            </w:tcBorders>
            <w:hideMark/>
          </w:tcPr>
          <w:p w:rsidR="00D142DD" w:rsidRDefault="00D142DD" w:rsidP="0088517E">
            <w:pPr>
              <w:jc w:val="center"/>
            </w:pPr>
            <w:r>
              <w:rPr>
                <w:rFonts w:ascii="Times New Roman" w:eastAsia="Times New Roman" w:hAnsi="Times New Roman"/>
                <w:b/>
                <w:bCs/>
                <w:sz w:val="24"/>
                <w:szCs w:val="24"/>
              </w:rPr>
              <w:t>0</w:t>
            </w:r>
            <w:r w:rsidRPr="00C21B58">
              <w:rPr>
                <w:rFonts w:ascii="Times New Roman" w:eastAsia="Times New Roman" w:hAnsi="Times New Roman"/>
                <w:b/>
                <w:bCs/>
                <w:sz w:val="24"/>
                <w:szCs w:val="24"/>
              </w:rPr>
              <w:t>%</w:t>
            </w:r>
          </w:p>
        </w:tc>
      </w:tr>
      <w:tr w:rsidR="0088517E" w:rsidRPr="002654A6" w:rsidTr="0088517E">
        <w:trPr>
          <w:trHeight w:val="180"/>
        </w:trPr>
        <w:tc>
          <w:tcPr>
            <w:tcW w:w="1514" w:type="pct"/>
            <w:tcBorders>
              <w:top w:val="single" w:sz="12" w:space="0" w:color="auto"/>
              <w:left w:val="single" w:sz="12" w:space="0" w:color="auto"/>
              <w:bottom w:val="single" w:sz="12" w:space="0" w:color="auto"/>
              <w:right w:val="single" w:sz="12" w:space="0" w:color="auto"/>
            </w:tcBorders>
            <w:hideMark/>
          </w:tcPr>
          <w:p w:rsidR="00D142DD" w:rsidRPr="002654A6" w:rsidRDefault="00D142DD" w:rsidP="0088517E">
            <w:pPr>
              <w:spacing w:after="200"/>
              <w:rPr>
                <w:rFonts w:ascii="Times New Roman" w:hAnsi="Times New Roman"/>
                <w:sz w:val="24"/>
                <w:szCs w:val="24"/>
              </w:rPr>
            </w:pPr>
            <w:r w:rsidRPr="002654A6">
              <w:rPr>
                <w:rFonts w:ascii="Times New Roman" w:hAnsi="Times New Roman"/>
                <w:sz w:val="24"/>
                <w:szCs w:val="24"/>
              </w:rPr>
              <w:t>Физическое развитие</w:t>
            </w:r>
          </w:p>
        </w:tc>
        <w:tc>
          <w:tcPr>
            <w:tcW w:w="655" w:type="pct"/>
            <w:tcBorders>
              <w:top w:val="single" w:sz="12" w:space="0" w:color="auto"/>
              <w:left w:val="single" w:sz="12" w:space="0" w:color="auto"/>
              <w:bottom w:val="single" w:sz="12" w:space="0" w:color="auto"/>
              <w:right w:val="single" w:sz="4" w:space="0" w:color="auto"/>
            </w:tcBorders>
          </w:tcPr>
          <w:p w:rsidR="00D142DD" w:rsidRDefault="00D142DD" w:rsidP="0088517E">
            <w:pPr>
              <w:jc w:val="center"/>
            </w:pPr>
            <w:r>
              <w:rPr>
                <w:rFonts w:ascii="Times New Roman" w:eastAsia="Times New Roman" w:hAnsi="Times New Roman"/>
                <w:b/>
                <w:bCs/>
                <w:sz w:val="24"/>
                <w:szCs w:val="24"/>
              </w:rPr>
              <w:t>20</w:t>
            </w:r>
            <w:r w:rsidRPr="00E350D4">
              <w:rPr>
                <w:rFonts w:ascii="Times New Roman" w:eastAsia="Times New Roman" w:hAnsi="Times New Roman"/>
                <w:b/>
                <w:bCs/>
                <w:sz w:val="24"/>
                <w:szCs w:val="24"/>
              </w:rPr>
              <w:t>%</w:t>
            </w:r>
          </w:p>
        </w:tc>
        <w:tc>
          <w:tcPr>
            <w:tcW w:w="580" w:type="pct"/>
            <w:tcBorders>
              <w:top w:val="single" w:sz="12" w:space="0" w:color="auto"/>
              <w:left w:val="single" w:sz="4" w:space="0" w:color="auto"/>
              <w:bottom w:val="single" w:sz="12" w:space="0" w:color="auto"/>
              <w:right w:val="single" w:sz="4" w:space="0" w:color="auto"/>
            </w:tcBorders>
          </w:tcPr>
          <w:p w:rsidR="00D142DD" w:rsidRDefault="00D142DD" w:rsidP="0088517E">
            <w:pPr>
              <w:jc w:val="center"/>
            </w:pPr>
            <w:r>
              <w:rPr>
                <w:rFonts w:ascii="Times New Roman" w:eastAsia="Times New Roman" w:hAnsi="Times New Roman"/>
                <w:b/>
                <w:bCs/>
                <w:sz w:val="24"/>
                <w:szCs w:val="24"/>
              </w:rPr>
              <w:t>60</w:t>
            </w:r>
            <w:r w:rsidRPr="00386124">
              <w:rPr>
                <w:rFonts w:ascii="Times New Roman" w:eastAsia="Times New Roman" w:hAnsi="Times New Roman"/>
                <w:b/>
                <w:bCs/>
                <w:sz w:val="24"/>
                <w:szCs w:val="24"/>
              </w:rPr>
              <w:t>%</w:t>
            </w:r>
          </w:p>
        </w:tc>
        <w:tc>
          <w:tcPr>
            <w:tcW w:w="508" w:type="pct"/>
            <w:tcBorders>
              <w:top w:val="single" w:sz="12" w:space="0" w:color="auto"/>
              <w:left w:val="single" w:sz="4" w:space="0" w:color="auto"/>
              <w:bottom w:val="single" w:sz="12" w:space="0" w:color="auto"/>
              <w:right w:val="single" w:sz="12" w:space="0" w:color="auto"/>
            </w:tcBorders>
          </w:tcPr>
          <w:p w:rsidR="00D142DD" w:rsidRDefault="00D142DD" w:rsidP="0088517E">
            <w:pPr>
              <w:jc w:val="center"/>
            </w:pPr>
            <w:r>
              <w:rPr>
                <w:rFonts w:ascii="Times New Roman" w:eastAsia="Times New Roman" w:hAnsi="Times New Roman"/>
                <w:b/>
                <w:bCs/>
                <w:sz w:val="24"/>
                <w:szCs w:val="24"/>
              </w:rPr>
              <w:t>20</w:t>
            </w:r>
            <w:r w:rsidRPr="001054F9">
              <w:rPr>
                <w:rFonts w:ascii="Times New Roman" w:eastAsia="Times New Roman" w:hAnsi="Times New Roman"/>
                <w:b/>
                <w:bCs/>
                <w:sz w:val="24"/>
                <w:szCs w:val="24"/>
              </w:rPr>
              <w:t>%</w:t>
            </w:r>
          </w:p>
        </w:tc>
        <w:tc>
          <w:tcPr>
            <w:tcW w:w="579" w:type="pct"/>
            <w:tcBorders>
              <w:top w:val="single" w:sz="12" w:space="0" w:color="auto"/>
              <w:left w:val="single" w:sz="12" w:space="0" w:color="auto"/>
              <w:bottom w:val="single" w:sz="12" w:space="0" w:color="auto"/>
              <w:right w:val="single" w:sz="12" w:space="0" w:color="auto"/>
            </w:tcBorders>
            <w:hideMark/>
          </w:tcPr>
          <w:p w:rsidR="00D142DD" w:rsidRDefault="00D142DD" w:rsidP="0088517E">
            <w:pPr>
              <w:jc w:val="center"/>
            </w:pPr>
            <w:r>
              <w:rPr>
                <w:rFonts w:ascii="Times New Roman" w:eastAsia="Times New Roman" w:hAnsi="Times New Roman"/>
                <w:b/>
                <w:bCs/>
                <w:sz w:val="24"/>
                <w:szCs w:val="24"/>
              </w:rPr>
              <w:t>77</w:t>
            </w:r>
            <w:r w:rsidRPr="00C21B58">
              <w:rPr>
                <w:rFonts w:ascii="Times New Roman" w:eastAsia="Times New Roman" w:hAnsi="Times New Roman"/>
                <w:b/>
                <w:bCs/>
                <w:sz w:val="24"/>
                <w:szCs w:val="24"/>
              </w:rPr>
              <w:t>%</w:t>
            </w:r>
          </w:p>
        </w:tc>
        <w:tc>
          <w:tcPr>
            <w:tcW w:w="581" w:type="pct"/>
            <w:tcBorders>
              <w:top w:val="single" w:sz="12" w:space="0" w:color="auto"/>
              <w:left w:val="single" w:sz="12" w:space="0" w:color="auto"/>
              <w:bottom w:val="single" w:sz="12" w:space="0" w:color="auto"/>
              <w:right w:val="single" w:sz="12" w:space="0" w:color="auto"/>
            </w:tcBorders>
            <w:hideMark/>
          </w:tcPr>
          <w:p w:rsidR="00D142DD" w:rsidRDefault="00D142DD" w:rsidP="0088517E">
            <w:pPr>
              <w:jc w:val="center"/>
            </w:pPr>
            <w:r>
              <w:rPr>
                <w:rFonts w:ascii="Times New Roman" w:eastAsia="Times New Roman" w:hAnsi="Times New Roman"/>
                <w:b/>
                <w:bCs/>
                <w:sz w:val="24"/>
                <w:szCs w:val="24"/>
              </w:rPr>
              <w:t>14</w:t>
            </w:r>
            <w:r w:rsidRPr="00C21B58">
              <w:rPr>
                <w:rFonts w:ascii="Times New Roman" w:eastAsia="Times New Roman" w:hAnsi="Times New Roman"/>
                <w:b/>
                <w:bCs/>
                <w:sz w:val="24"/>
                <w:szCs w:val="24"/>
              </w:rPr>
              <w:t>%</w:t>
            </w:r>
          </w:p>
        </w:tc>
        <w:tc>
          <w:tcPr>
            <w:tcW w:w="584" w:type="pct"/>
            <w:tcBorders>
              <w:top w:val="single" w:sz="12" w:space="0" w:color="auto"/>
              <w:left w:val="single" w:sz="12" w:space="0" w:color="auto"/>
              <w:bottom w:val="single" w:sz="12" w:space="0" w:color="auto"/>
              <w:right w:val="single" w:sz="12" w:space="0" w:color="auto"/>
            </w:tcBorders>
            <w:hideMark/>
          </w:tcPr>
          <w:p w:rsidR="00D142DD" w:rsidRDefault="00D142DD" w:rsidP="0088517E">
            <w:pPr>
              <w:jc w:val="center"/>
            </w:pPr>
            <w:r>
              <w:rPr>
                <w:rFonts w:ascii="Times New Roman" w:eastAsia="Times New Roman" w:hAnsi="Times New Roman"/>
                <w:b/>
                <w:bCs/>
                <w:sz w:val="24"/>
                <w:szCs w:val="24"/>
              </w:rPr>
              <w:t>9</w:t>
            </w:r>
            <w:r w:rsidRPr="00C21B58">
              <w:rPr>
                <w:rFonts w:ascii="Times New Roman" w:eastAsia="Times New Roman" w:hAnsi="Times New Roman"/>
                <w:b/>
                <w:bCs/>
                <w:sz w:val="24"/>
                <w:szCs w:val="24"/>
              </w:rPr>
              <w:t>%</w:t>
            </w:r>
          </w:p>
        </w:tc>
      </w:tr>
    </w:tbl>
    <w:p w:rsidR="0088517E" w:rsidRPr="0088517E" w:rsidRDefault="0088517E" w:rsidP="007D59B1">
      <w:pPr>
        <w:shd w:val="clear" w:color="auto" w:fill="FFFFFF"/>
        <w:spacing w:after="0" w:line="360" w:lineRule="auto"/>
        <w:ind w:firstLine="708"/>
        <w:jc w:val="both"/>
        <w:rPr>
          <w:rFonts w:ascii="Times New Roman" w:hAnsi="Times New Roman" w:cs="Times New Roman"/>
          <w:sz w:val="24"/>
          <w:szCs w:val="24"/>
        </w:rPr>
      </w:pPr>
      <w:r w:rsidRPr="0088517E">
        <w:rPr>
          <w:rFonts w:ascii="Times New Roman" w:hAnsi="Times New Roman" w:cs="Times New Roman"/>
          <w:i/>
          <w:sz w:val="24"/>
          <w:szCs w:val="24"/>
        </w:rPr>
        <w:t>Цель:</w:t>
      </w:r>
      <w:r w:rsidRPr="0088517E">
        <w:rPr>
          <w:rFonts w:ascii="Times New Roman" w:hAnsi="Times New Roman" w:cs="Times New Roman"/>
          <w:sz w:val="24"/>
          <w:szCs w:val="24"/>
        </w:rPr>
        <w:t xml:space="preserve"> выявить уровень овладения необходимыми навыками и умениями по следующим областям развития: социально-коммуникативное развитие, физическое развитие, речевое развитие, познавательное развитие, художественно-эстетическое развитие у детей среднего дошкольного возраста на начало и конец учебного года. </w:t>
      </w:r>
    </w:p>
    <w:p w:rsidR="0088517E" w:rsidRPr="0088517E" w:rsidRDefault="0088517E" w:rsidP="007D59B1">
      <w:pPr>
        <w:shd w:val="clear" w:color="auto" w:fill="FFFFFF"/>
        <w:spacing w:after="0" w:line="360" w:lineRule="auto"/>
        <w:ind w:firstLine="708"/>
        <w:jc w:val="both"/>
        <w:rPr>
          <w:rFonts w:ascii="Times New Roman" w:hAnsi="Times New Roman" w:cs="Times New Roman"/>
          <w:sz w:val="24"/>
          <w:szCs w:val="24"/>
        </w:rPr>
      </w:pPr>
      <w:r w:rsidRPr="0088517E">
        <w:rPr>
          <w:rFonts w:ascii="Times New Roman" w:hAnsi="Times New Roman" w:cs="Times New Roman"/>
          <w:i/>
          <w:sz w:val="24"/>
          <w:szCs w:val="24"/>
        </w:rPr>
        <w:t>Задачи:</w:t>
      </w:r>
      <w:r w:rsidRPr="0088517E">
        <w:rPr>
          <w:rFonts w:ascii="Times New Roman" w:hAnsi="Times New Roman" w:cs="Times New Roman"/>
          <w:sz w:val="24"/>
          <w:szCs w:val="24"/>
        </w:rPr>
        <w:t xml:space="preserve"> Изучение результатов освоения детьми основной образовательной программы дошкольного образования. Оценка эффективности педагогических действий. Проектирование образовательной деятельности на основе результатов педагогической диагностики (мониторинга). </w:t>
      </w:r>
    </w:p>
    <w:p w:rsidR="0088517E" w:rsidRPr="0088517E" w:rsidRDefault="0088517E" w:rsidP="007D59B1">
      <w:pPr>
        <w:shd w:val="clear" w:color="auto" w:fill="FFFFFF"/>
        <w:spacing w:after="0" w:line="360" w:lineRule="auto"/>
        <w:ind w:firstLine="708"/>
        <w:jc w:val="both"/>
        <w:rPr>
          <w:rFonts w:ascii="Times New Roman" w:hAnsi="Times New Roman" w:cs="Times New Roman"/>
          <w:sz w:val="24"/>
          <w:szCs w:val="24"/>
        </w:rPr>
      </w:pPr>
      <w:r w:rsidRPr="0088517E">
        <w:rPr>
          <w:rFonts w:ascii="Times New Roman" w:hAnsi="Times New Roman" w:cs="Times New Roman"/>
          <w:sz w:val="24"/>
          <w:szCs w:val="24"/>
        </w:rPr>
        <w:t xml:space="preserve">Предполагаемый результат мониторинга – повышение эффективности образовательного процесса. </w:t>
      </w:r>
    </w:p>
    <w:p w:rsidR="0088517E" w:rsidRPr="0088517E" w:rsidRDefault="0088517E" w:rsidP="007D59B1">
      <w:pPr>
        <w:shd w:val="clear" w:color="auto" w:fill="FFFFFF"/>
        <w:spacing w:after="0" w:line="360" w:lineRule="auto"/>
        <w:ind w:firstLine="708"/>
        <w:jc w:val="both"/>
        <w:rPr>
          <w:rFonts w:ascii="Times New Roman" w:hAnsi="Times New Roman" w:cs="Times New Roman"/>
          <w:sz w:val="24"/>
          <w:szCs w:val="24"/>
        </w:rPr>
      </w:pPr>
      <w:r w:rsidRPr="0088517E">
        <w:rPr>
          <w:rFonts w:ascii="Times New Roman" w:hAnsi="Times New Roman" w:cs="Times New Roman"/>
          <w:i/>
          <w:sz w:val="24"/>
          <w:szCs w:val="24"/>
        </w:rPr>
        <w:t>Методы мониторинга:</w:t>
      </w:r>
      <w:r w:rsidRPr="0088517E">
        <w:rPr>
          <w:rFonts w:ascii="Times New Roman" w:hAnsi="Times New Roman" w:cs="Times New Roman"/>
          <w:sz w:val="24"/>
          <w:szCs w:val="24"/>
        </w:rPr>
        <w:t xml:space="preserve"> наблюдение, диагностические игровые задания, статистическая обработка информации и др. </w:t>
      </w:r>
    </w:p>
    <w:p w:rsidR="00D142DD" w:rsidRPr="0088517E" w:rsidRDefault="0088517E" w:rsidP="007D59B1">
      <w:pPr>
        <w:shd w:val="clear" w:color="auto" w:fill="FFFFFF"/>
        <w:spacing w:after="0" w:line="360" w:lineRule="auto"/>
        <w:ind w:firstLine="708"/>
        <w:jc w:val="both"/>
        <w:rPr>
          <w:rFonts w:ascii="Times New Roman" w:eastAsia="Times New Roman" w:hAnsi="Times New Roman" w:cs="Times New Roman"/>
          <w:b/>
          <w:color w:val="000000"/>
          <w:sz w:val="24"/>
          <w:szCs w:val="24"/>
          <w:bdr w:val="none" w:sz="0" w:space="0" w:color="auto" w:frame="1"/>
          <w:lang w:eastAsia="ru-RU"/>
        </w:rPr>
      </w:pPr>
      <w:r w:rsidRPr="0088517E">
        <w:rPr>
          <w:rFonts w:ascii="Times New Roman" w:hAnsi="Times New Roman" w:cs="Times New Roman"/>
          <w:sz w:val="24"/>
          <w:szCs w:val="24"/>
        </w:rPr>
        <w:t xml:space="preserve">По результатам мониторинга был выявлен уровень усвоения программных задач по следующим областям развития: </w:t>
      </w:r>
      <w:r w:rsidRPr="0088517E">
        <w:rPr>
          <w:rFonts w:ascii="Times New Roman" w:hAnsi="Times New Roman" w:cs="Times New Roman"/>
          <w:i/>
          <w:sz w:val="24"/>
          <w:szCs w:val="24"/>
        </w:rPr>
        <w:t>социально-коммуникативное развитие, физическое развитие, речевое развитие, познавательное развитие, художественно-эстетическое развитие</w:t>
      </w:r>
      <w:r w:rsidRPr="0088517E">
        <w:rPr>
          <w:rFonts w:ascii="Times New Roman" w:hAnsi="Times New Roman" w:cs="Times New Roman"/>
          <w:sz w:val="24"/>
          <w:szCs w:val="24"/>
        </w:rPr>
        <w:t>.</w:t>
      </w:r>
    </w:p>
    <w:p w:rsidR="00D142DD" w:rsidRPr="0088517E" w:rsidRDefault="00D142DD" w:rsidP="007D59B1">
      <w:pPr>
        <w:shd w:val="clear" w:color="auto" w:fill="FFFFFF"/>
        <w:spacing w:after="0" w:line="360" w:lineRule="auto"/>
        <w:jc w:val="both"/>
        <w:rPr>
          <w:rFonts w:ascii="Calibri" w:eastAsia="Times New Roman" w:hAnsi="Calibri" w:cs="Calibri"/>
          <w:color w:val="000000"/>
          <w:sz w:val="24"/>
          <w:szCs w:val="24"/>
          <w:u w:val="single"/>
          <w:lang w:eastAsia="ru-RU"/>
        </w:rPr>
      </w:pPr>
      <w:r w:rsidRPr="0088517E">
        <w:rPr>
          <w:rFonts w:ascii="Times New Roman" w:eastAsia="Times New Roman" w:hAnsi="Times New Roman" w:cs="Times New Roman"/>
          <w:b/>
          <w:i/>
          <w:iCs/>
          <w:color w:val="000000"/>
          <w:sz w:val="24"/>
          <w:szCs w:val="24"/>
          <w:u w:val="single"/>
          <w:lang w:eastAsia="ru-RU"/>
        </w:rPr>
        <w:t>Образовательная область «Социально-коммуникативное развитие</w:t>
      </w:r>
      <w:r w:rsidR="0088517E" w:rsidRPr="0088517E">
        <w:rPr>
          <w:rFonts w:ascii="Times New Roman" w:eastAsia="Times New Roman" w:hAnsi="Times New Roman" w:cs="Times New Roman"/>
          <w:i/>
          <w:iCs/>
          <w:color w:val="000000"/>
          <w:sz w:val="24"/>
          <w:szCs w:val="24"/>
          <w:u w:val="single"/>
          <w:lang w:eastAsia="ru-RU"/>
        </w:rPr>
        <w:t>»</w:t>
      </w:r>
    </w:p>
    <w:p w:rsidR="00D142DD" w:rsidRPr="0088517E" w:rsidRDefault="00D142DD" w:rsidP="007D59B1">
      <w:pPr>
        <w:shd w:val="clear" w:color="auto" w:fill="FFFFFF"/>
        <w:spacing w:after="0" w:line="360" w:lineRule="auto"/>
        <w:ind w:firstLine="708"/>
        <w:jc w:val="both"/>
        <w:rPr>
          <w:rFonts w:ascii="Calibri" w:eastAsia="Times New Roman" w:hAnsi="Calibri" w:cs="Calibri"/>
          <w:color w:val="000000"/>
          <w:sz w:val="24"/>
          <w:szCs w:val="24"/>
          <w:lang w:eastAsia="ru-RU"/>
        </w:rPr>
      </w:pPr>
      <w:r w:rsidRPr="0088517E">
        <w:rPr>
          <w:rFonts w:ascii="Times New Roman" w:eastAsia="Times New Roman" w:hAnsi="Times New Roman" w:cs="Times New Roman"/>
          <w:color w:val="000000"/>
          <w:sz w:val="24"/>
          <w:szCs w:val="24"/>
          <w:lang w:eastAsia="ru-RU"/>
        </w:rPr>
        <w:t>По итогам диагностики на конец учебного года отмечается положительная динамика развития детей.</w:t>
      </w:r>
    </w:p>
    <w:p w:rsidR="00D142DD" w:rsidRPr="0088517E" w:rsidRDefault="00D142DD" w:rsidP="007D59B1">
      <w:pPr>
        <w:shd w:val="clear" w:color="auto" w:fill="FFFFFF"/>
        <w:spacing w:after="0" w:line="360" w:lineRule="auto"/>
        <w:jc w:val="both"/>
        <w:rPr>
          <w:rFonts w:ascii="Calibri" w:eastAsia="Times New Roman" w:hAnsi="Calibri" w:cs="Calibri"/>
          <w:color w:val="000000"/>
          <w:sz w:val="24"/>
          <w:szCs w:val="24"/>
          <w:lang w:eastAsia="ru-RU"/>
        </w:rPr>
      </w:pPr>
      <w:r w:rsidRPr="0088517E">
        <w:rPr>
          <w:rFonts w:ascii="Times New Roman" w:eastAsia="Times New Roman" w:hAnsi="Times New Roman" w:cs="Times New Roman"/>
          <w:color w:val="000000"/>
          <w:sz w:val="24"/>
          <w:szCs w:val="24"/>
          <w:lang w:eastAsia="ru-RU"/>
        </w:rPr>
        <w:t>- высокий уровень развития выявлен у 68 % детей. К концу учебного года дети стали проявлять интерес к общению со сверстниками, называют их по именам; в дидактических играх принимают игровые правила и действуют в соответствии с ними; охотно вступают в ролевой диалог с воспитателем и сверстниками. Дети активно выполняют простейшие трудовые действия по просьбе воспитателя.</w:t>
      </w:r>
    </w:p>
    <w:p w:rsidR="00D142DD" w:rsidRPr="0088517E" w:rsidRDefault="00D142DD" w:rsidP="007D59B1">
      <w:pPr>
        <w:shd w:val="clear" w:color="auto" w:fill="FFFFFF"/>
        <w:spacing w:after="0" w:line="360" w:lineRule="auto"/>
        <w:jc w:val="both"/>
        <w:rPr>
          <w:rFonts w:ascii="Calibri" w:eastAsia="Times New Roman" w:hAnsi="Calibri" w:cs="Calibri"/>
          <w:color w:val="000000"/>
          <w:sz w:val="24"/>
          <w:szCs w:val="24"/>
          <w:lang w:eastAsia="ru-RU"/>
        </w:rPr>
      </w:pPr>
      <w:r w:rsidRPr="0088517E">
        <w:rPr>
          <w:rFonts w:ascii="Times New Roman" w:eastAsia="Times New Roman" w:hAnsi="Times New Roman" w:cs="Times New Roman"/>
          <w:color w:val="000000"/>
          <w:sz w:val="24"/>
          <w:szCs w:val="24"/>
          <w:lang w:eastAsia="ru-RU"/>
        </w:rPr>
        <w:t>- средний уровень имеют 32% детей. Дети испытывают затруднения в общении, как с взрослыми, так и со сверстниками.</w:t>
      </w:r>
    </w:p>
    <w:p w:rsidR="00D142DD" w:rsidRPr="0088517E" w:rsidRDefault="00D142DD" w:rsidP="007D59B1">
      <w:pPr>
        <w:shd w:val="clear" w:color="auto" w:fill="FFFFFF"/>
        <w:spacing w:after="0" w:line="360" w:lineRule="auto"/>
        <w:jc w:val="both"/>
        <w:rPr>
          <w:rFonts w:ascii="Calibri" w:eastAsia="Times New Roman" w:hAnsi="Calibri" w:cs="Calibri"/>
          <w:color w:val="000000"/>
          <w:sz w:val="24"/>
          <w:szCs w:val="24"/>
          <w:lang w:eastAsia="ru-RU"/>
        </w:rPr>
      </w:pPr>
      <w:r w:rsidRPr="0088517E">
        <w:rPr>
          <w:rFonts w:ascii="Times New Roman" w:eastAsia="Times New Roman" w:hAnsi="Times New Roman" w:cs="Times New Roman"/>
          <w:color w:val="000000"/>
          <w:sz w:val="24"/>
          <w:szCs w:val="24"/>
          <w:lang w:eastAsia="ru-RU"/>
        </w:rPr>
        <w:t>- низкий уровень у детей 0%.</w:t>
      </w:r>
    </w:p>
    <w:p w:rsidR="00D142DD" w:rsidRPr="0088517E" w:rsidRDefault="00D142DD" w:rsidP="007D59B1">
      <w:pPr>
        <w:shd w:val="clear" w:color="auto" w:fill="FFFFFF"/>
        <w:spacing w:after="0" w:line="360" w:lineRule="auto"/>
        <w:ind w:firstLine="708"/>
        <w:jc w:val="both"/>
        <w:rPr>
          <w:rFonts w:ascii="Calibri" w:eastAsia="Times New Roman" w:hAnsi="Calibri" w:cs="Calibri"/>
          <w:color w:val="000000"/>
          <w:sz w:val="24"/>
          <w:szCs w:val="24"/>
          <w:lang w:eastAsia="ru-RU"/>
        </w:rPr>
      </w:pPr>
      <w:r w:rsidRPr="0088517E">
        <w:rPr>
          <w:rFonts w:ascii="Times New Roman" w:eastAsia="Times New Roman" w:hAnsi="Times New Roman" w:cs="Times New Roman"/>
          <w:color w:val="000000"/>
          <w:sz w:val="24"/>
          <w:szCs w:val="24"/>
          <w:shd w:val="clear" w:color="auto" w:fill="FFFFFF"/>
          <w:lang w:eastAsia="ru-RU"/>
        </w:rPr>
        <w:t>Рекомендации: продолжать работу с детьми через использование дидактических игр по проблеме; заинтересовывать детей через игровые ситуации, чтением книг с проблемными ситуациями. Использовать в работе с детьми дидактические игры </w:t>
      </w:r>
      <w:r w:rsidRPr="0088517E">
        <w:rPr>
          <w:rFonts w:ascii="Times New Roman" w:eastAsia="Times New Roman" w:hAnsi="Times New Roman" w:cs="Times New Roman"/>
          <w:i/>
          <w:iCs/>
          <w:color w:val="000000"/>
          <w:sz w:val="24"/>
          <w:szCs w:val="24"/>
          <w:shd w:val="clear" w:color="auto" w:fill="FFFFFF"/>
          <w:lang w:eastAsia="ru-RU"/>
        </w:rPr>
        <w:t>«Мои друзья»</w:t>
      </w:r>
      <w:r w:rsidRPr="0088517E">
        <w:rPr>
          <w:rFonts w:ascii="Times New Roman" w:eastAsia="Times New Roman" w:hAnsi="Times New Roman" w:cs="Times New Roman"/>
          <w:color w:val="000000"/>
          <w:sz w:val="24"/>
          <w:szCs w:val="24"/>
          <w:shd w:val="clear" w:color="auto" w:fill="FFFFFF"/>
          <w:lang w:eastAsia="ru-RU"/>
        </w:rPr>
        <w:t>, </w:t>
      </w:r>
      <w:r w:rsidRPr="0088517E">
        <w:rPr>
          <w:rFonts w:ascii="Times New Roman" w:eastAsia="Times New Roman" w:hAnsi="Times New Roman" w:cs="Times New Roman"/>
          <w:i/>
          <w:iCs/>
          <w:color w:val="000000"/>
          <w:sz w:val="24"/>
          <w:szCs w:val="24"/>
          <w:shd w:val="clear" w:color="auto" w:fill="FFFFFF"/>
          <w:lang w:eastAsia="ru-RU"/>
        </w:rPr>
        <w:t>«Какое настроение»</w:t>
      </w:r>
      <w:r w:rsidRPr="0088517E">
        <w:rPr>
          <w:rFonts w:ascii="Times New Roman" w:eastAsia="Times New Roman" w:hAnsi="Times New Roman" w:cs="Times New Roman"/>
          <w:color w:val="000000"/>
          <w:sz w:val="24"/>
          <w:szCs w:val="24"/>
          <w:shd w:val="clear" w:color="auto" w:fill="FFFFFF"/>
          <w:lang w:eastAsia="ru-RU"/>
        </w:rPr>
        <w:t>, </w:t>
      </w:r>
      <w:r w:rsidRPr="0088517E">
        <w:rPr>
          <w:rFonts w:ascii="Times New Roman" w:eastAsia="Times New Roman" w:hAnsi="Times New Roman" w:cs="Times New Roman"/>
          <w:i/>
          <w:iCs/>
          <w:color w:val="000000"/>
          <w:sz w:val="24"/>
          <w:szCs w:val="24"/>
          <w:shd w:val="clear" w:color="auto" w:fill="FFFFFF"/>
          <w:lang w:eastAsia="ru-RU"/>
        </w:rPr>
        <w:t>«Какой мой друг»</w:t>
      </w:r>
      <w:r w:rsidRPr="0088517E">
        <w:rPr>
          <w:rFonts w:ascii="Times New Roman" w:eastAsia="Times New Roman" w:hAnsi="Times New Roman" w:cs="Times New Roman"/>
          <w:color w:val="000000"/>
          <w:sz w:val="24"/>
          <w:szCs w:val="24"/>
          <w:shd w:val="clear" w:color="auto" w:fill="FFFFFF"/>
          <w:lang w:eastAsia="ru-RU"/>
        </w:rPr>
        <w:t xml:space="preserve"> и др. необходимо уделять внимание </w:t>
      </w:r>
      <w:r w:rsidRPr="0088517E">
        <w:rPr>
          <w:rFonts w:ascii="Times New Roman" w:eastAsia="Times New Roman" w:hAnsi="Times New Roman" w:cs="Times New Roman"/>
          <w:color w:val="000000"/>
          <w:sz w:val="24"/>
          <w:szCs w:val="24"/>
          <w:shd w:val="clear" w:color="auto" w:fill="FFFFFF"/>
          <w:lang w:eastAsia="ru-RU"/>
        </w:rPr>
        <w:lastRenderedPageBreak/>
        <w:t>обогащению сюжета игр, закреплению умения вести ролевые диалоги, принимать игровые задачи, общаться со взрослыми и сверстниками.</w:t>
      </w:r>
    </w:p>
    <w:p w:rsidR="00D142DD" w:rsidRPr="0088517E" w:rsidRDefault="00D142DD" w:rsidP="007D59B1">
      <w:pPr>
        <w:shd w:val="clear" w:color="auto" w:fill="FFFFFF"/>
        <w:spacing w:after="0" w:line="360" w:lineRule="auto"/>
        <w:rPr>
          <w:rFonts w:ascii="Calibri" w:eastAsia="Times New Roman" w:hAnsi="Calibri" w:cs="Calibri"/>
          <w:b/>
          <w:color w:val="000000"/>
          <w:sz w:val="24"/>
          <w:szCs w:val="24"/>
          <w:u w:val="single"/>
          <w:lang w:eastAsia="ru-RU"/>
        </w:rPr>
      </w:pPr>
      <w:r w:rsidRPr="0088517E">
        <w:rPr>
          <w:rFonts w:ascii="Times New Roman" w:eastAsia="Times New Roman" w:hAnsi="Times New Roman" w:cs="Times New Roman"/>
          <w:b/>
          <w:i/>
          <w:iCs/>
          <w:color w:val="000000"/>
          <w:sz w:val="24"/>
          <w:szCs w:val="24"/>
          <w:u w:val="single"/>
          <w:lang w:eastAsia="ru-RU"/>
        </w:rPr>
        <w:t>Образовательная область «Познавательное развитие»</w:t>
      </w:r>
    </w:p>
    <w:p w:rsidR="00D142DD" w:rsidRPr="0088517E" w:rsidRDefault="00D142DD" w:rsidP="007D59B1">
      <w:pPr>
        <w:shd w:val="clear" w:color="auto" w:fill="FFFFFF"/>
        <w:spacing w:after="0" w:line="360" w:lineRule="auto"/>
        <w:ind w:firstLine="708"/>
        <w:jc w:val="both"/>
        <w:rPr>
          <w:rFonts w:ascii="Calibri" w:eastAsia="Times New Roman" w:hAnsi="Calibri" w:cs="Calibri"/>
          <w:color w:val="000000"/>
          <w:sz w:val="24"/>
          <w:szCs w:val="24"/>
          <w:lang w:eastAsia="ru-RU"/>
        </w:rPr>
      </w:pPr>
      <w:r w:rsidRPr="0088517E">
        <w:rPr>
          <w:rFonts w:ascii="Times New Roman" w:eastAsia="Times New Roman" w:hAnsi="Times New Roman" w:cs="Times New Roman"/>
          <w:color w:val="000000"/>
          <w:sz w:val="24"/>
          <w:szCs w:val="24"/>
          <w:lang w:eastAsia="ru-RU"/>
        </w:rPr>
        <w:t>В данной области также отмечается положительная динамика развития детей и высокие результаты освоения учебной программы.</w:t>
      </w:r>
    </w:p>
    <w:p w:rsidR="00D142DD" w:rsidRPr="0088517E" w:rsidRDefault="00D142DD" w:rsidP="007D59B1">
      <w:pPr>
        <w:shd w:val="clear" w:color="auto" w:fill="FFFFFF"/>
        <w:spacing w:after="0" w:line="360" w:lineRule="auto"/>
        <w:jc w:val="both"/>
        <w:rPr>
          <w:rFonts w:ascii="Calibri" w:eastAsia="Times New Roman" w:hAnsi="Calibri" w:cs="Calibri"/>
          <w:color w:val="000000"/>
          <w:sz w:val="24"/>
          <w:szCs w:val="24"/>
          <w:lang w:eastAsia="ru-RU"/>
        </w:rPr>
      </w:pPr>
      <w:r w:rsidRPr="0088517E">
        <w:rPr>
          <w:rFonts w:ascii="Times New Roman" w:eastAsia="Times New Roman" w:hAnsi="Times New Roman" w:cs="Times New Roman"/>
          <w:color w:val="000000"/>
          <w:sz w:val="24"/>
          <w:szCs w:val="24"/>
          <w:lang w:eastAsia="ru-RU"/>
        </w:rPr>
        <w:t>- высокий уровень развития выявлен у 68 % детей. Дети проявляют активный интерес к рассматриванию картинок, иллюстраций из детских книг, к окружающему миру, обследованию незнакомых предметов, их свойств. Дети знают названия окружающих предметов и игрушек, умеют группировать предметы по цвету, размеру и форме.</w:t>
      </w:r>
    </w:p>
    <w:p w:rsidR="00D142DD" w:rsidRPr="0088517E" w:rsidRDefault="00D142DD" w:rsidP="007D59B1">
      <w:pPr>
        <w:shd w:val="clear" w:color="auto" w:fill="FFFFFF"/>
        <w:spacing w:after="0" w:line="360" w:lineRule="auto"/>
        <w:jc w:val="both"/>
        <w:rPr>
          <w:rFonts w:ascii="Calibri" w:eastAsia="Times New Roman" w:hAnsi="Calibri" w:cs="Calibri"/>
          <w:color w:val="000000"/>
          <w:sz w:val="24"/>
          <w:szCs w:val="24"/>
          <w:lang w:eastAsia="ru-RU"/>
        </w:rPr>
      </w:pPr>
      <w:r w:rsidRPr="0088517E">
        <w:rPr>
          <w:rFonts w:ascii="Times New Roman" w:eastAsia="Times New Roman" w:hAnsi="Times New Roman" w:cs="Times New Roman"/>
          <w:color w:val="000000"/>
          <w:sz w:val="24"/>
          <w:szCs w:val="24"/>
          <w:lang w:eastAsia="ru-RU"/>
        </w:rPr>
        <w:t>- средний уровень развития – 32% детей. Эти дети проявляют активный интерес в области «Познавательного развития», но имеют ряд затруднений, обусловленных низким уровнем речевого развития. Так, например, они не могут назвать своё имя, имена членов семьи, воспитателей. Предметы ближайшего окружения, названия животных, овощей, фруктов, цвет и размер фигуры могут только показать.</w:t>
      </w:r>
    </w:p>
    <w:p w:rsidR="00D142DD" w:rsidRPr="0088517E" w:rsidRDefault="00D142DD" w:rsidP="007D59B1">
      <w:pPr>
        <w:shd w:val="clear" w:color="auto" w:fill="FFFFFF"/>
        <w:spacing w:after="0" w:line="360" w:lineRule="auto"/>
        <w:jc w:val="both"/>
        <w:rPr>
          <w:rFonts w:ascii="Calibri" w:eastAsia="Times New Roman" w:hAnsi="Calibri" w:cs="Calibri"/>
          <w:color w:val="000000"/>
          <w:sz w:val="24"/>
          <w:szCs w:val="24"/>
          <w:lang w:eastAsia="ru-RU"/>
        </w:rPr>
      </w:pPr>
      <w:r w:rsidRPr="0088517E">
        <w:rPr>
          <w:rFonts w:ascii="Times New Roman" w:eastAsia="Times New Roman" w:hAnsi="Times New Roman" w:cs="Times New Roman"/>
          <w:color w:val="000000"/>
          <w:sz w:val="24"/>
          <w:szCs w:val="24"/>
          <w:lang w:eastAsia="ru-RU"/>
        </w:rPr>
        <w:t>- низкий уровень у детей 0%.</w:t>
      </w:r>
    </w:p>
    <w:p w:rsidR="00D142DD" w:rsidRPr="0088517E" w:rsidRDefault="00D142DD" w:rsidP="007D59B1">
      <w:pPr>
        <w:shd w:val="clear" w:color="auto" w:fill="FFFFFF"/>
        <w:spacing w:after="0" w:line="360" w:lineRule="auto"/>
        <w:ind w:firstLine="708"/>
        <w:jc w:val="both"/>
        <w:rPr>
          <w:rFonts w:ascii="Calibri" w:eastAsia="Times New Roman" w:hAnsi="Calibri" w:cs="Calibri"/>
          <w:color w:val="000000"/>
          <w:sz w:val="24"/>
          <w:szCs w:val="24"/>
          <w:lang w:eastAsia="ru-RU"/>
        </w:rPr>
      </w:pPr>
      <w:r w:rsidRPr="0088517E">
        <w:rPr>
          <w:rFonts w:ascii="Times New Roman" w:eastAsia="Times New Roman" w:hAnsi="Times New Roman" w:cs="Times New Roman"/>
          <w:color w:val="000000"/>
          <w:sz w:val="24"/>
          <w:szCs w:val="24"/>
          <w:shd w:val="clear" w:color="auto" w:fill="FFFFFF"/>
          <w:lang w:eastAsia="ru-RU"/>
        </w:rPr>
        <w:t>Рекомендации: проводить с детьми индивидуальную работу, используя дидактические игры, продолжать уделять внимание формированию целостной картины мира, сенсорных эталонов и элементарных мате</w:t>
      </w:r>
      <w:r w:rsidR="0088517E">
        <w:rPr>
          <w:rFonts w:ascii="Times New Roman" w:eastAsia="Times New Roman" w:hAnsi="Times New Roman" w:cs="Times New Roman"/>
          <w:color w:val="000000"/>
          <w:sz w:val="24"/>
          <w:szCs w:val="24"/>
          <w:shd w:val="clear" w:color="auto" w:fill="FFFFFF"/>
          <w:lang w:eastAsia="ru-RU"/>
        </w:rPr>
        <w:t>матических представлений, а так</w:t>
      </w:r>
      <w:r w:rsidRPr="0088517E">
        <w:rPr>
          <w:rFonts w:ascii="Times New Roman" w:eastAsia="Times New Roman" w:hAnsi="Times New Roman" w:cs="Times New Roman"/>
          <w:color w:val="000000"/>
          <w:sz w:val="24"/>
          <w:szCs w:val="24"/>
          <w:shd w:val="clear" w:color="auto" w:fill="FFFFFF"/>
          <w:lang w:eastAsia="ru-RU"/>
        </w:rPr>
        <w:t>же использовать в своей работе деятельность экспериментирования, которая способствует формированию у детей познавательного интереса, развивает наблюдательность, мыслительную деятельность.</w:t>
      </w:r>
    </w:p>
    <w:p w:rsidR="00D142DD" w:rsidRPr="0088517E" w:rsidRDefault="00D142DD" w:rsidP="007D59B1">
      <w:pPr>
        <w:shd w:val="clear" w:color="auto" w:fill="FFFFFF"/>
        <w:spacing w:after="0" w:line="360" w:lineRule="auto"/>
        <w:jc w:val="both"/>
        <w:rPr>
          <w:rFonts w:ascii="Calibri" w:eastAsia="Times New Roman" w:hAnsi="Calibri" w:cs="Calibri"/>
          <w:b/>
          <w:color w:val="000000"/>
          <w:sz w:val="24"/>
          <w:szCs w:val="24"/>
          <w:u w:val="single"/>
          <w:lang w:eastAsia="ru-RU"/>
        </w:rPr>
      </w:pPr>
      <w:r w:rsidRPr="0088517E">
        <w:rPr>
          <w:rFonts w:ascii="Times New Roman" w:eastAsia="Times New Roman" w:hAnsi="Times New Roman" w:cs="Times New Roman"/>
          <w:b/>
          <w:i/>
          <w:iCs/>
          <w:color w:val="000000"/>
          <w:sz w:val="24"/>
          <w:szCs w:val="24"/>
          <w:u w:val="single"/>
          <w:lang w:eastAsia="ru-RU"/>
        </w:rPr>
        <w:t>Образовательная область «Речевое развитие»</w:t>
      </w:r>
    </w:p>
    <w:p w:rsidR="00D142DD" w:rsidRPr="0088517E" w:rsidRDefault="00D142DD" w:rsidP="007D59B1">
      <w:pPr>
        <w:shd w:val="clear" w:color="auto" w:fill="FFFFFF"/>
        <w:spacing w:after="0" w:line="360" w:lineRule="auto"/>
        <w:ind w:firstLine="708"/>
        <w:jc w:val="both"/>
        <w:rPr>
          <w:rFonts w:ascii="Calibri" w:eastAsia="Times New Roman" w:hAnsi="Calibri" w:cs="Calibri"/>
          <w:color w:val="000000"/>
          <w:sz w:val="24"/>
          <w:szCs w:val="24"/>
          <w:lang w:eastAsia="ru-RU"/>
        </w:rPr>
      </w:pPr>
      <w:r w:rsidRPr="0088517E">
        <w:rPr>
          <w:rFonts w:ascii="Times New Roman" w:eastAsia="Times New Roman" w:hAnsi="Times New Roman" w:cs="Times New Roman"/>
          <w:color w:val="000000"/>
          <w:sz w:val="24"/>
          <w:szCs w:val="24"/>
          <w:lang w:eastAsia="ru-RU"/>
        </w:rPr>
        <w:t>На конец учебного года высокий уровень развития показали 68% детей. Дети стали активней сопровождать речью игровые и бытовые действия; по просьбе взрослого проговаривать слова, небольшие фразы; с удовольствием рассматривают сюжетные картинки и кратко рассказывают об увиденном.</w:t>
      </w:r>
    </w:p>
    <w:p w:rsidR="00D142DD" w:rsidRPr="0088517E" w:rsidRDefault="00D142DD" w:rsidP="007D59B1">
      <w:pPr>
        <w:shd w:val="clear" w:color="auto" w:fill="FFFFFF"/>
        <w:spacing w:after="0" w:line="360" w:lineRule="auto"/>
        <w:jc w:val="both"/>
        <w:rPr>
          <w:rFonts w:ascii="Calibri" w:eastAsia="Times New Roman" w:hAnsi="Calibri" w:cs="Calibri"/>
          <w:color w:val="000000"/>
          <w:sz w:val="24"/>
          <w:szCs w:val="24"/>
          <w:lang w:eastAsia="ru-RU"/>
        </w:rPr>
      </w:pPr>
      <w:r w:rsidRPr="0088517E">
        <w:rPr>
          <w:rFonts w:ascii="Times New Roman" w:eastAsia="Times New Roman" w:hAnsi="Times New Roman" w:cs="Times New Roman"/>
          <w:color w:val="000000"/>
          <w:sz w:val="24"/>
          <w:szCs w:val="24"/>
          <w:lang w:eastAsia="ru-RU"/>
        </w:rPr>
        <w:t>- 32% детей показали средний уровень развития. У этих детей низкий словарный запас. Они затрудняются построить фразу или предложение, рассказать об изображенном на картинке.</w:t>
      </w:r>
    </w:p>
    <w:p w:rsidR="00D142DD" w:rsidRPr="0088517E" w:rsidRDefault="00D142DD" w:rsidP="007D59B1">
      <w:pPr>
        <w:shd w:val="clear" w:color="auto" w:fill="FFFFFF"/>
        <w:spacing w:after="0" w:line="360" w:lineRule="auto"/>
        <w:jc w:val="both"/>
        <w:rPr>
          <w:rFonts w:ascii="Calibri" w:eastAsia="Times New Roman" w:hAnsi="Calibri" w:cs="Calibri"/>
          <w:color w:val="000000"/>
          <w:sz w:val="24"/>
          <w:szCs w:val="24"/>
          <w:lang w:eastAsia="ru-RU"/>
        </w:rPr>
      </w:pPr>
      <w:r w:rsidRPr="0088517E">
        <w:rPr>
          <w:rFonts w:ascii="Times New Roman" w:eastAsia="Times New Roman" w:hAnsi="Times New Roman" w:cs="Times New Roman"/>
          <w:color w:val="000000"/>
          <w:sz w:val="24"/>
          <w:szCs w:val="24"/>
          <w:lang w:eastAsia="ru-RU"/>
        </w:rPr>
        <w:t xml:space="preserve">-0% детей показали низкий уровень. </w:t>
      </w:r>
    </w:p>
    <w:p w:rsidR="00D142DD" w:rsidRPr="0088517E" w:rsidRDefault="00D142DD" w:rsidP="007D59B1">
      <w:pPr>
        <w:shd w:val="clear" w:color="auto" w:fill="FFFFFF"/>
        <w:spacing w:after="0" w:line="360" w:lineRule="auto"/>
        <w:jc w:val="both"/>
        <w:rPr>
          <w:rFonts w:ascii="Calibri" w:eastAsia="Times New Roman" w:hAnsi="Calibri" w:cs="Calibri"/>
          <w:color w:val="000000"/>
          <w:sz w:val="24"/>
          <w:szCs w:val="24"/>
          <w:lang w:eastAsia="ru-RU"/>
        </w:rPr>
      </w:pPr>
      <w:r w:rsidRPr="0088517E">
        <w:rPr>
          <w:rFonts w:ascii="Times New Roman" w:eastAsia="Times New Roman" w:hAnsi="Times New Roman" w:cs="Times New Roman"/>
          <w:color w:val="000000"/>
          <w:sz w:val="24"/>
          <w:szCs w:val="24"/>
          <w:shd w:val="clear" w:color="auto" w:fill="FFFFFF"/>
          <w:lang w:eastAsia="ru-RU"/>
        </w:rPr>
        <w:t>Рекомендации: учить детей внимательно слушать литературные произведения, отвечать на вопросы по тексту; продолжать заучивать коллективно и индивидуально стихотворения.</w:t>
      </w:r>
    </w:p>
    <w:p w:rsidR="00D142DD" w:rsidRPr="0088517E" w:rsidRDefault="00D142DD" w:rsidP="007D59B1">
      <w:pPr>
        <w:shd w:val="clear" w:color="auto" w:fill="FFFFFF"/>
        <w:spacing w:after="0" w:line="360" w:lineRule="auto"/>
        <w:jc w:val="both"/>
        <w:rPr>
          <w:rFonts w:ascii="Calibri" w:eastAsia="Times New Roman" w:hAnsi="Calibri" w:cs="Calibri"/>
          <w:b/>
          <w:color w:val="000000"/>
          <w:sz w:val="24"/>
          <w:szCs w:val="24"/>
          <w:u w:val="single"/>
          <w:lang w:eastAsia="ru-RU"/>
        </w:rPr>
      </w:pPr>
      <w:r w:rsidRPr="0088517E">
        <w:rPr>
          <w:rFonts w:ascii="Times New Roman" w:eastAsia="Times New Roman" w:hAnsi="Times New Roman" w:cs="Times New Roman"/>
          <w:b/>
          <w:i/>
          <w:iCs/>
          <w:color w:val="000000"/>
          <w:sz w:val="24"/>
          <w:szCs w:val="24"/>
          <w:u w:val="single"/>
          <w:lang w:eastAsia="ru-RU"/>
        </w:rPr>
        <w:t>Образовательная область «Художественно-эстетическое</w:t>
      </w:r>
      <w:r w:rsidRPr="0088517E">
        <w:rPr>
          <w:rFonts w:ascii="Times New Roman" w:eastAsia="Times New Roman" w:hAnsi="Times New Roman" w:cs="Times New Roman"/>
          <w:b/>
          <w:color w:val="000000"/>
          <w:sz w:val="24"/>
          <w:szCs w:val="24"/>
          <w:u w:val="single"/>
          <w:lang w:eastAsia="ru-RU"/>
        </w:rPr>
        <w:t> </w:t>
      </w:r>
      <w:r w:rsidRPr="0088517E">
        <w:rPr>
          <w:rFonts w:ascii="Times New Roman" w:eastAsia="Times New Roman" w:hAnsi="Times New Roman" w:cs="Times New Roman"/>
          <w:b/>
          <w:i/>
          <w:iCs/>
          <w:color w:val="000000"/>
          <w:sz w:val="24"/>
          <w:szCs w:val="24"/>
          <w:u w:val="single"/>
          <w:lang w:eastAsia="ru-RU"/>
        </w:rPr>
        <w:t>развитие».</w:t>
      </w:r>
    </w:p>
    <w:p w:rsidR="00D142DD" w:rsidRPr="0088517E" w:rsidRDefault="00D142DD" w:rsidP="007D59B1">
      <w:pPr>
        <w:shd w:val="clear" w:color="auto" w:fill="FFFFFF"/>
        <w:spacing w:after="0" w:line="360" w:lineRule="auto"/>
        <w:ind w:firstLine="708"/>
        <w:jc w:val="both"/>
        <w:rPr>
          <w:rFonts w:ascii="Calibri" w:eastAsia="Times New Roman" w:hAnsi="Calibri" w:cs="Calibri"/>
          <w:color w:val="000000"/>
          <w:sz w:val="24"/>
          <w:szCs w:val="24"/>
          <w:lang w:eastAsia="ru-RU"/>
        </w:rPr>
      </w:pPr>
      <w:r w:rsidRPr="0088517E">
        <w:rPr>
          <w:rFonts w:ascii="Times New Roman" w:eastAsia="Times New Roman" w:hAnsi="Times New Roman" w:cs="Times New Roman"/>
          <w:color w:val="000000"/>
          <w:sz w:val="24"/>
          <w:szCs w:val="24"/>
          <w:lang w:eastAsia="ru-RU"/>
        </w:rPr>
        <w:t xml:space="preserve">В данной области развития высокий показатель составляет 73% детей, что свидетельствует о хорошем усвоении образовательной программы. Эти дети различают основные формы конструктора, со взрослым сооружают постройки, также знают </w:t>
      </w:r>
      <w:r w:rsidRPr="0088517E">
        <w:rPr>
          <w:rFonts w:ascii="Times New Roman" w:eastAsia="Times New Roman" w:hAnsi="Times New Roman" w:cs="Times New Roman"/>
          <w:color w:val="000000"/>
          <w:sz w:val="24"/>
          <w:szCs w:val="24"/>
          <w:lang w:eastAsia="ru-RU"/>
        </w:rPr>
        <w:lastRenderedPageBreak/>
        <w:t>назначение карандашей, красок и кистей, клея, пластилина. Они могут создавать простые предметы из разных материалов, обыгрывают совместно со взрослым. Многие дети с интересом слушают музыкальные произведения до конца, проявляют интерес к песням, стремятся двигаться под музыку, эмоционально откликаются на различные произведения культуры и искусства</w:t>
      </w:r>
    </w:p>
    <w:p w:rsidR="00D142DD" w:rsidRPr="0088517E" w:rsidRDefault="00D142DD" w:rsidP="007D59B1">
      <w:pPr>
        <w:shd w:val="clear" w:color="auto" w:fill="FFFFFF"/>
        <w:spacing w:after="0" w:line="360" w:lineRule="auto"/>
        <w:jc w:val="both"/>
        <w:rPr>
          <w:rFonts w:ascii="Calibri" w:eastAsia="Times New Roman" w:hAnsi="Calibri" w:cs="Calibri"/>
          <w:color w:val="000000"/>
          <w:sz w:val="24"/>
          <w:szCs w:val="24"/>
          <w:lang w:eastAsia="ru-RU"/>
        </w:rPr>
      </w:pPr>
      <w:r w:rsidRPr="0088517E">
        <w:rPr>
          <w:rFonts w:ascii="Times New Roman" w:eastAsia="Times New Roman" w:hAnsi="Times New Roman" w:cs="Times New Roman"/>
          <w:color w:val="000000"/>
          <w:sz w:val="24"/>
          <w:szCs w:val="24"/>
          <w:lang w:eastAsia="ru-RU"/>
        </w:rPr>
        <w:t>- Средний уровень развития снизился до 27%. С помощью взрослого подпевают в песне музыкальные фразы, выполняют танцевальные движения, учатся хлопать в ладоши, притоптывать ногой.</w:t>
      </w:r>
    </w:p>
    <w:p w:rsidR="00D142DD" w:rsidRPr="0088517E" w:rsidRDefault="00D142DD" w:rsidP="007D59B1">
      <w:pPr>
        <w:shd w:val="clear" w:color="auto" w:fill="FFFFFF"/>
        <w:spacing w:after="0" w:line="360" w:lineRule="auto"/>
        <w:jc w:val="both"/>
        <w:rPr>
          <w:rFonts w:ascii="Calibri" w:eastAsia="Times New Roman" w:hAnsi="Calibri" w:cs="Calibri"/>
          <w:color w:val="000000"/>
          <w:sz w:val="24"/>
          <w:szCs w:val="24"/>
          <w:lang w:eastAsia="ru-RU"/>
        </w:rPr>
      </w:pPr>
      <w:r w:rsidRPr="0088517E">
        <w:rPr>
          <w:rFonts w:ascii="Times New Roman" w:eastAsia="Times New Roman" w:hAnsi="Times New Roman" w:cs="Times New Roman"/>
          <w:color w:val="000000"/>
          <w:sz w:val="24"/>
          <w:szCs w:val="24"/>
          <w:lang w:eastAsia="ru-RU"/>
        </w:rPr>
        <w:t xml:space="preserve">- Низкий уровень 0%. </w:t>
      </w:r>
    </w:p>
    <w:p w:rsidR="00D142DD" w:rsidRPr="0088517E" w:rsidRDefault="00D142DD" w:rsidP="007D59B1">
      <w:pPr>
        <w:shd w:val="clear" w:color="auto" w:fill="FFFFFF"/>
        <w:spacing w:after="0" w:line="360" w:lineRule="auto"/>
        <w:ind w:firstLine="708"/>
        <w:jc w:val="both"/>
        <w:rPr>
          <w:rFonts w:ascii="Calibri" w:eastAsia="Times New Roman" w:hAnsi="Calibri" w:cs="Calibri"/>
          <w:color w:val="000000"/>
          <w:sz w:val="24"/>
          <w:szCs w:val="24"/>
          <w:lang w:eastAsia="ru-RU"/>
        </w:rPr>
      </w:pPr>
      <w:r w:rsidRPr="0088517E">
        <w:rPr>
          <w:rFonts w:ascii="Times New Roman" w:eastAsia="Times New Roman" w:hAnsi="Times New Roman" w:cs="Times New Roman"/>
          <w:color w:val="000000"/>
          <w:sz w:val="24"/>
          <w:szCs w:val="24"/>
          <w:shd w:val="clear" w:color="auto" w:fill="FFFFFF"/>
          <w:lang w:eastAsia="ru-RU"/>
        </w:rPr>
        <w:t>Рекомендации: вести индивидуальную работу с этими детьми по формированию, умений и навыков по изобразительной деятельности в соответствии с программой.</w:t>
      </w:r>
    </w:p>
    <w:p w:rsidR="00D142DD" w:rsidRPr="0088517E" w:rsidRDefault="00D142DD" w:rsidP="007D59B1">
      <w:pPr>
        <w:shd w:val="clear" w:color="auto" w:fill="FFFFFF"/>
        <w:spacing w:after="0" w:line="360" w:lineRule="auto"/>
        <w:jc w:val="both"/>
        <w:rPr>
          <w:rFonts w:ascii="Calibri" w:eastAsia="Times New Roman" w:hAnsi="Calibri" w:cs="Calibri"/>
          <w:b/>
          <w:color w:val="000000"/>
          <w:sz w:val="24"/>
          <w:szCs w:val="24"/>
          <w:u w:val="single"/>
          <w:lang w:eastAsia="ru-RU"/>
        </w:rPr>
      </w:pPr>
      <w:r w:rsidRPr="0088517E">
        <w:rPr>
          <w:rFonts w:ascii="Times New Roman" w:eastAsia="Times New Roman" w:hAnsi="Times New Roman" w:cs="Times New Roman"/>
          <w:b/>
          <w:i/>
          <w:iCs/>
          <w:color w:val="000000"/>
          <w:sz w:val="24"/>
          <w:szCs w:val="24"/>
          <w:u w:val="single"/>
          <w:lang w:eastAsia="ru-RU"/>
        </w:rPr>
        <w:t>Образовательна</w:t>
      </w:r>
      <w:r w:rsidR="0088517E">
        <w:rPr>
          <w:rFonts w:ascii="Times New Roman" w:eastAsia="Times New Roman" w:hAnsi="Times New Roman" w:cs="Times New Roman"/>
          <w:b/>
          <w:i/>
          <w:iCs/>
          <w:color w:val="000000"/>
          <w:sz w:val="24"/>
          <w:szCs w:val="24"/>
          <w:u w:val="single"/>
          <w:lang w:eastAsia="ru-RU"/>
        </w:rPr>
        <w:t>я область «Физическое развитие»</w:t>
      </w:r>
    </w:p>
    <w:p w:rsidR="00D142DD" w:rsidRPr="0088517E" w:rsidRDefault="00D142DD" w:rsidP="007D59B1">
      <w:pPr>
        <w:shd w:val="clear" w:color="auto" w:fill="FFFFFF"/>
        <w:spacing w:after="0" w:line="360" w:lineRule="auto"/>
        <w:ind w:firstLine="708"/>
        <w:jc w:val="both"/>
        <w:rPr>
          <w:rFonts w:ascii="Calibri" w:eastAsia="Times New Roman" w:hAnsi="Calibri" w:cs="Calibri"/>
          <w:color w:val="000000"/>
          <w:sz w:val="24"/>
          <w:szCs w:val="24"/>
          <w:lang w:eastAsia="ru-RU"/>
        </w:rPr>
      </w:pPr>
      <w:r w:rsidRPr="0088517E">
        <w:rPr>
          <w:rFonts w:ascii="Times New Roman" w:eastAsia="Times New Roman" w:hAnsi="Times New Roman" w:cs="Times New Roman"/>
          <w:color w:val="000000"/>
          <w:sz w:val="24"/>
          <w:szCs w:val="24"/>
          <w:lang w:eastAsia="ru-RU"/>
        </w:rPr>
        <w:t>В данной области развития высокий уровень вырос до 77%. Дети проявляют навыки опрятности, пользуются индивидуальными предметами гигиены, умеют принимать жидкую и твердую пищу, правильно использовать ложку, чашку, салфетку. Эти дети умеют ходить и бегать, не наталкиваясь на других детей, проявляют желание играть в подвижные игры, могут прыгать на двух ногах на мете, с продвижением вперед. Самостоятельно умеют брать, держать, переносить, класть, бросать, катать мяч. С частичной помощью взрослого умеют подлезать под натянутую веревку.</w:t>
      </w:r>
    </w:p>
    <w:p w:rsidR="00D142DD" w:rsidRPr="0088517E" w:rsidRDefault="00D142DD" w:rsidP="007D59B1">
      <w:pPr>
        <w:shd w:val="clear" w:color="auto" w:fill="FFFFFF"/>
        <w:spacing w:after="0" w:line="360" w:lineRule="auto"/>
        <w:jc w:val="both"/>
        <w:rPr>
          <w:rFonts w:ascii="Calibri" w:eastAsia="Times New Roman" w:hAnsi="Calibri" w:cs="Calibri"/>
          <w:color w:val="000000"/>
          <w:sz w:val="24"/>
          <w:szCs w:val="24"/>
          <w:lang w:eastAsia="ru-RU"/>
        </w:rPr>
      </w:pPr>
      <w:r w:rsidRPr="0088517E">
        <w:rPr>
          <w:rFonts w:ascii="Times New Roman" w:eastAsia="Times New Roman" w:hAnsi="Times New Roman" w:cs="Times New Roman"/>
          <w:color w:val="000000"/>
          <w:sz w:val="24"/>
          <w:szCs w:val="24"/>
          <w:lang w:eastAsia="ru-RU"/>
        </w:rPr>
        <w:t>- Средний уровень развития имеют 14% детей, это дети, которые частично проявляют навыки опрятности, частично пользуются индивидуальными предметами гигиены. Также стараются соблюдать правила приема пищи, но иногда нуждаются в помощи взрослого.</w:t>
      </w:r>
    </w:p>
    <w:p w:rsidR="00D142DD" w:rsidRPr="0088517E" w:rsidRDefault="00D142DD" w:rsidP="007D59B1">
      <w:pPr>
        <w:shd w:val="clear" w:color="auto" w:fill="FFFFFF"/>
        <w:spacing w:after="0" w:line="360" w:lineRule="auto"/>
        <w:jc w:val="both"/>
        <w:rPr>
          <w:rFonts w:ascii="Calibri" w:eastAsia="Times New Roman" w:hAnsi="Calibri" w:cs="Calibri"/>
          <w:color w:val="000000"/>
          <w:sz w:val="24"/>
          <w:szCs w:val="24"/>
          <w:lang w:eastAsia="ru-RU"/>
        </w:rPr>
      </w:pPr>
      <w:r w:rsidRPr="0088517E">
        <w:rPr>
          <w:rFonts w:ascii="Times New Roman" w:eastAsia="Times New Roman" w:hAnsi="Times New Roman" w:cs="Times New Roman"/>
          <w:color w:val="000000"/>
          <w:sz w:val="24"/>
          <w:szCs w:val="24"/>
          <w:lang w:eastAsia="ru-RU"/>
        </w:rPr>
        <w:t>Низкий уровень у детей 9%.</w:t>
      </w:r>
    </w:p>
    <w:p w:rsidR="00D142DD" w:rsidRPr="0088517E" w:rsidRDefault="00D142DD" w:rsidP="007D59B1">
      <w:pPr>
        <w:shd w:val="clear" w:color="auto" w:fill="FFFFFF"/>
        <w:spacing w:after="0" w:line="360" w:lineRule="auto"/>
        <w:ind w:firstLine="708"/>
        <w:jc w:val="both"/>
        <w:rPr>
          <w:rFonts w:ascii="Calibri" w:eastAsia="Times New Roman" w:hAnsi="Calibri" w:cs="Calibri"/>
          <w:color w:val="000000"/>
          <w:sz w:val="24"/>
          <w:szCs w:val="24"/>
          <w:lang w:eastAsia="ru-RU"/>
        </w:rPr>
      </w:pPr>
      <w:r w:rsidRPr="0088517E">
        <w:rPr>
          <w:rFonts w:ascii="Times New Roman" w:eastAsia="Times New Roman" w:hAnsi="Times New Roman" w:cs="Times New Roman"/>
          <w:color w:val="000000"/>
          <w:sz w:val="24"/>
          <w:szCs w:val="24"/>
          <w:shd w:val="clear" w:color="auto" w:fill="FFFFFF"/>
          <w:lang w:eastAsia="ru-RU"/>
        </w:rPr>
        <w:t xml:space="preserve">Рекомендации: особо уделять внимание закреплению основных видов движений, развитию основных физических качеств, продолжать укреплять и охранять здоровье детей, создавать условия закаливания. </w:t>
      </w:r>
    </w:p>
    <w:p w:rsidR="00D142DD" w:rsidRPr="0088517E" w:rsidRDefault="00D142DD" w:rsidP="007D59B1">
      <w:pPr>
        <w:shd w:val="clear" w:color="auto" w:fill="FFFFFF"/>
        <w:spacing w:after="0" w:line="360" w:lineRule="auto"/>
        <w:ind w:firstLine="710"/>
        <w:jc w:val="both"/>
        <w:rPr>
          <w:rFonts w:ascii="Calibri" w:eastAsia="Times New Roman" w:hAnsi="Calibri" w:cs="Calibri"/>
          <w:color w:val="000000"/>
          <w:sz w:val="24"/>
          <w:szCs w:val="24"/>
          <w:lang w:eastAsia="ru-RU"/>
        </w:rPr>
      </w:pPr>
      <w:r w:rsidRPr="0088517E">
        <w:rPr>
          <w:rFonts w:ascii="Times New Roman" w:eastAsia="Times New Roman" w:hAnsi="Times New Roman" w:cs="Times New Roman"/>
          <w:b/>
          <w:bCs/>
          <w:i/>
          <w:color w:val="000000"/>
          <w:sz w:val="24"/>
          <w:szCs w:val="24"/>
          <w:u w:val="single"/>
          <w:shd w:val="clear" w:color="auto" w:fill="FFFFFF"/>
          <w:lang w:eastAsia="ru-RU"/>
        </w:rPr>
        <w:t>Вывод:</w:t>
      </w:r>
      <w:r w:rsidRPr="0088517E">
        <w:rPr>
          <w:rFonts w:ascii="Times New Roman" w:eastAsia="Times New Roman" w:hAnsi="Times New Roman" w:cs="Times New Roman"/>
          <w:color w:val="000000"/>
          <w:sz w:val="24"/>
          <w:szCs w:val="24"/>
          <w:shd w:val="clear" w:color="auto" w:fill="FFFFFF"/>
          <w:lang w:eastAsia="ru-RU"/>
        </w:rPr>
        <w:t xml:space="preserve"> В результате анализа полученных данных мониторинга у </w:t>
      </w:r>
      <w:proofErr w:type="gramStart"/>
      <w:r w:rsidRPr="0088517E">
        <w:rPr>
          <w:rFonts w:ascii="Times New Roman" w:eastAsia="Times New Roman" w:hAnsi="Times New Roman" w:cs="Times New Roman"/>
          <w:color w:val="000000"/>
          <w:sz w:val="24"/>
          <w:szCs w:val="24"/>
          <w:shd w:val="clear" w:color="auto" w:fill="FFFFFF"/>
          <w:lang w:eastAsia="ru-RU"/>
        </w:rPr>
        <w:t>воспитанни</w:t>
      </w:r>
      <w:r w:rsidR="0088517E">
        <w:rPr>
          <w:rFonts w:ascii="Times New Roman" w:eastAsia="Times New Roman" w:hAnsi="Times New Roman" w:cs="Times New Roman"/>
          <w:color w:val="000000"/>
          <w:sz w:val="24"/>
          <w:szCs w:val="24"/>
          <w:shd w:val="clear" w:color="auto" w:fill="FFFFFF"/>
          <w:lang w:eastAsia="ru-RU"/>
        </w:rPr>
        <w:t>ков  группы</w:t>
      </w:r>
      <w:proofErr w:type="gramEnd"/>
      <w:r w:rsidR="0088517E">
        <w:rPr>
          <w:rFonts w:ascii="Times New Roman" w:eastAsia="Times New Roman" w:hAnsi="Times New Roman" w:cs="Times New Roman"/>
          <w:color w:val="000000"/>
          <w:sz w:val="24"/>
          <w:szCs w:val="24"/>
          <w:shd w:val="clear" w:color="auto" w:fill="FFFFFF"/>
          <w:lang w:eastAsia="ru-RU"/>
        </w:rPr>
        <w:t xml:space="preserve"> «</w:t>
      </w:r>
      <w:proofErr w:type="spellStart"/>
      <w:r w:rsidR="0088517E">
        <w:rPr>
          <w:rFonts w:ascii="Times New Roman" w:eastAsia="Times New Roman" w:hAnsi="Times New Roman" w:cs="Times New Roman"/>
          <w:color w:val="000000"/>
          <w:sz w:val="24"/>
          <w:szCs w:val="24"/>
          <w:shd w:val="clear" w:color="auto" w:fill="FFFFFF"/>
          <w:lang w:eastAsia="ru-RU"/>
        </w:rPr>
        <w:t>Кунчээн</w:t>
      </w:r>
      <w:proofErr w:type="spellEnd"/>
      <w:r w:rsidR="0088517E">
        <w:rPr>
          <w:rFonts w:ascii="Times New Roman" w:eastAsia="Times New Roman" w:hAnsi="Times New Roman" w:cs="Times New Roman"/>
          <w:color w:val="000000"/>
          <w:sz w:val="24"/>
          <w:szCs w:val="24"/>
          <w:shd w:val="clear" w:color="auto" w:fill="FFFFFF"/>
          <w:lang w:eastAsia="ru-RU"/>
        </w:rPr>
        <w:t>»</w:t>
      </w:r>
      <w:r w:rsidRPr="0088517E">
        <w:rPr>
          <w:rFonts w:ascii="Times New Roman" w:eastAsia="Times New Roman" w:hAnsi="Times New Roman" w:cs="Times New Roman"/>
          <w:color w:val="000000"/>
          <w:sz w:val="24"/>
          <w:szCs w:val="24"/>
          <w:shd w:val="clear" w:color="auto" w:fill="FFFFFF"/>
          <w:lang w:eastAsia="ru-RU"/>
        </w:rPr>
        <w:t xml:space="preserve"> на 2022-2023 учебный год можно сделать вывод о положительной динамике развития детей. </w:t>
      </w:r>
      <w:r w:rsidRPr="0088517E">
        <w:rPr>
          <w:rFonts w:ascii="Times New Roman" w:eastAsia="Times New Roman" w:hAnsi="Times New Roman" w:cs="Times New Roman"/>
          <w:color w:val="000000"/>
          <w:sz w:val="24"/>
          <w:szCs w:val="24"/>
          <w:lang w:eastAsia="ru-RU"/>
        </w:rPr>
        <w:t xml:space="preserve">Сравнительный анализ результатов мониторинга в начале и в конце учебного года показывает рост усвоения детьми программного материала, то есть прослеживается положительная динамика развития ребенка по всем видам деятельности. В основном показатели выполнения примерной основной общеобразовательной программы дошкольного образования «От рождения до школы» под редакцией Н.Е. </w:t>
      </w:r>
      <w:proofErr w:type="spellStart"/>
      <w:r w:rsidRPr="0088517E">
        <w:rPr>
          <w:rFonts w:ascii="Times New Roman" w:eastAsia="Times New Roman" w:hAnsi="Times New Roman" w:cs="Times New Roman"/>
          <w:color w:val="000000"/>
          <w:sz w:val="24"/>
          <w:szCs w:val="24"/>
          <w:lang w:eastAsia="ru-RU"/>
        </w:rPr>
        <w:t>Вераксы</w:t>
      </w:r>
      <w:proofErr w:type="spellEnd"/>
      <w:r w:rsidRPr="0088517E">
        <w:rPr>
          <w:rFonts w:ascii="Times New Roman" w:eastAsia="Times New Roman" w:hAnsi="Times New Roman" w:cs="Times New Roman"/>
          <w:color w:val="000000"/>
          <w:sz w:val="24"/>
          <w:szCs w:val="24"/>
          <w:lang w:eastAsia="ru-RU"/>
        </w:rPr>
        <w:t xml:space="preserve">, Т.С. Комаровой, М.А. Васильевой находятся в пределах высокого и среднего уровня. Это означает, что применение в педагогической практике рабочей программы благотворно </w:t>
      </w:r>
      <w:r w:rsidRPr="0088517E">
        <w:rPr>
          <w:rFonts w:ascii="Times New Roman" w:eastAsia="Times New Roman" w:hAnsi="Times New Roman" w:cs="Times New Roman"/>
          <w:color w:val="000000"/>
          <w:sz w:val="24"/>
          <w:szCs w:val="24"/>
          <w:lang w:eastAsia="ru-RU"/>
        </w:rPr>
        <w:lastRenderedPageBreak/>
        <w:t>сказывается на результатах итогового мониторинга. Таким образом, образователь</w:t>
      </w:r>
      <w:r w:rsidR="0088517E">
        <w:rPr>
          <w:rFonts w:ascii="Times New Roman" w:eastAsia="Times New Roman" w:hAnsi="Times New Roman" w:cs="Times New Roman"/>
          <w:color w:val="000000"/>
          <w:sz w:val="24"/>
          <w:szCs w:val="24"/>
          <w:lang w:eastAsia="ru-RU"/>
        </w:rPr>
        <w:t>ная деятельность</w:t>
      </w:r>
      <w:r w:rsidRPr="0088517E">
        <w:rPr>
          <w:rFonts w:ascii="Times New Roman" w:eastAsia="Times New Roman" w:hAnsi="Times New Roman" w:cs="Times New Roman"/>
          <w:color w:val="000000"/>
          <w:sz w:val="24"/>
          <w:szCs w:val="24"/>
          <w:lang w:eastAsia="ru-RU"/>
        </w:rPr>
        <w:t xml:space="preserve"> реализуется на достаточном уровне. Очевиден положительный результат проделанной работы: низкий уровень усвоения программы детьми сведён к минимуму. Знания детей прочные. Дошкольники способны применять их в повседневной деятельности.</w:t>
      </w:r>
    </w:p>
    <w:p w:rsidR="00D142DD" w:rsidRPr="0088517E" w:rsidRDefault="00D142DD" w:rsidP="007D59B1">
      <w:pPr>
        <w:shd w:val="clear" w:color="auto" w:fill="FFFFFF"/>
        <w:spacing w:after="0" w:line="360" w:lineRule="auto"/>
        <w:jc w:val="both"/>
        <w:rPr>
          <w:rFonts w:ascii="Calibri" w:eastAsia="Times New Roman" w:hAnsi="Calibri" w:cs="Calibri"/>
          <w:color w:val="000000"/>
          <w:sz w:val="24"/>
          <w:szCs w:val="24"/>
          <w:lang w:eastAsia="ru-RU"/>
        </w:rPr>
      </w:pPr>
      <w:r w:rsidRPr="0088517E">
        <w:rPr>
          <w:rFonts w:ascii="Times New Roman" w:eastAsia="Times New Roman" w:hAnsi="Times New Roman" w:cs="Times New Roman"/>
          <w:b/>
          <w:bCs/>
          <w:color w:val="000000"/>
          <w:sz w:val="24"/>
          <w:szCs w:val="24"/>
          <w:shd w:val="clear" w:color="auto" w:fill="FFFFFF"/>
          <w:lang w:eastAsia="ru-RU"/>
        </w:rPr>
        <w:t>          Факторы, положительно повлиявшие на результаты педагогической диагностики:</w:t>
      </w:r>
    </w:p>
    <w:p w:rsidR="00D142DD" w:rsidRDefault="00D142DD" w:rsidP="007D59B1">
      <w:pPr>
        <w:shd w:val="clear" w:color="auto" w:fill="FFFFFF"/>
        <w:spacing w:after="0" w:line="360" w:lineRule="auto"/>
        <w:ind w:firstLine="708"/>
        <w:jc w:val="both"/>
        <w:rPr>
          <w:rFonts w:ascii="Calibri" w:eastAsia="Times New Roman" w:hAnsi="Calibri" w:cs="Calibri"/>
          <w:color w:val="000000"/>
          <w:sz w:val="24"/>
          <w:szCs w:val="24"/>
          <w:lang w:eastAsia="ru-RU"/>
        </w:rPr>
      </w:pPr>
      <w:r w:rsidRPr="0088517E">
        <w:rPr>
          <w:rFonts w:ascii="Times New Roman" w:eastAsia="Times New Roman" w:hAnsi="Times New Roman" w:cs="Times New Roman"/>
          <w:color w:val="000000"/>
          <w:sz w:val="24"/>
          <w:szCs w:val="24"/>
          <w:shd w:val="clear" w:color="auto" w:fill="FFFFFF"/>
          <w:lang w:eastAsia="ru-RU"/>
        </w:rPr>
        <w:t>В течение года проводилась работа, направленная на повышение качества усвоения программы детьми: применение проектного метода в рамках комплексно-тематического планирования образовательного процесса, игровые технологий, технологии речевого развития, техники нетрадиционного рисования. Включение родителей (законных представителей) в образовательный процесс детского сада «</w:t>
      </w:r>
      <w:proofErr w:type="spellStart"/>
      <w:r w:rsidRPr="0088517E">
        <w:rPr>
          <w:rFonts w:ascii="Times New Roman" w:eastAsia="Times New Roman" w:hAnsi="Times New Roman" w:cs="Times New Roman"/>
          <w:color w:val="000000"/>
          <w:sz w:val="24"/>
          <w:szCs w:val="24"/>
          <w:shd w:val="clear" w:color="auto" w:fill="FFFFFF"/>
          <w:lang w:eastAsia="ru-RU"/>
        </w:rPr>
        <w:t>Лингва</w:t>
      </w:r>
      <w:proofErr w:type="spellEnd"/>
      <w:r w:rsidRPr="0088517E">
        <w:rPr>
          <w:rFonts w:ascii="Times New Roman" w:eastAsia="Times New Roman" w:hAnsi="Times New Roman" w:cs="Times New Roman"/>
          <w:color w:val="000000"/>
          <w:sz w:val="24"/>
          <w:szCs w:val="24"/>
          <w:shd w:val="clear" w:color="auto" w:fill="FFFFFF"/>
          <w:lang w:eastAsia="ru-RU"/>
        </w:rPr>
        <w:t xml:space="preserve">». Меры, направленные на улучшение посещаемости (укрепление здоровья детей, закаливающие мероприятия и т.д.). Совершенствование профессионализма через самообразование: участие в </w:t>
      </w:r>
      <w:proofErr w:type="spellStart"/>
      <w:r w:rsidRPr="0088517E">
        <w:rPr>
          <w:rFonts w:ascii="Times New Roman" w:eastAsia="Times New Roman" w:hAnsi="Times New Roman" w:cs="Times New Roman"/>
          <w:color w:val="000000"/>
          <w:sz w:val="24"/>
          <w:szCs w:val="24"/>
          <w:shd w:val="clear" w:color="auto" w:fill="FFFFFF"/>
          <w:lang w:eastAsia="ru-RU"/>
        </w:rPr>
        <w:t>вебинарах</w:t>
      </w:r>
      <w:proofErr w:type="spellEnd"/>
      <w:r w:rsidRPr="0088517E">
        <w:rPr>
          <w:rFonts w:ascii="Times New Roman" w:eastAsia="Times New Roman" w:hAnsi="Times New Roman" w:cs="Times New Roman"/>
          <w:color w:val="000000"/>
          <w:sz w:val="24"/>
          <w:szCs w:val="24"/>
          <w:shd w:val="clear" w:color="auto" w:fill="FFFFFF"/>
          <w:lang w:eastAsia="ru-RU"/>
        </w:rPr>
        <w:t>, дистанционных конкурсах для педагогов, мастер-классов, семинаров-практикумов.</w:t>
      </w:r>
    </w:p>
    <w:p w:rsidR="007D59B1" w:rsidRPr="007D59B1" w:rsidRDefault="007D59B1" w:rsidP="007D59B1">
      <w:pPr>
        <w:shd w:val="clear" w:color="auto" w:fill="FFFFFF"/>
        <w:spacing w:after="0" w:line="360" w:lineRule="auto"/>
        <w:ind w:firstLine="708"/>
        <w:jc w:val="both"/>
        <w:rPr>
          <w:rFonts w:ascii="Calibri" w:eastAsia="Times New Roman" w:hAnsi="Calibri" w:cs="Calibri"/>
          <w:color w:val="000000"/>
          <w:sz w:val="24"/>
          <w:szCs w:val="24"/>
          <w:lang w:eastAsia="ru-RU"/>
        </w:rPr>
      </w:pPr>
    </w:p>
    <w:p w:rsidR="005349EF" w:rsidRPr="005349EF" w:rsidRDefault="005349EF" w:rsidP="005349EF">
      <w:pPr>
        <w:spacing w:after="0" w:line="360" w:lineRule="auto"/>
        <w:contextualSpacing/>
        <w:jc w:val="both"/>
        <w:rPr>
          <w:rFonts w:ascii="Times New Roman" w:eastAsia="Calibri" w:hAnsi="Times New Roman" w:cs="Times New Roman"/>
          <w:sz w:val="24"/>
          <w:szCs w:val="24"/>
        </w:rPr>
      </w:pPr>
      <w:r w:rsidRPr="005349EF">
        <w:rPr>
          <w:rFonts w:ascii="Times New Roman" w:eastAsia="Calibri" w:hAnsi="Times New Roman" w:cs="Times New Roman"/>
          <w:sz w:val="24"/>
          <w:szCs w:val="24"/>
        </w:rPr>
        <w:t xml:space="preserve">        Также</w:t>
      </w:r>
      <w:r w:rsidR="007D59B1">
        <w:rPr>
          <w:rFonts w:ascii="Times New Roman" w:eastAsia="Calibri" w:hAnsi="Times New Roman" w:cs="Times New Roman"/>
          <w:sz w:val="24"/>
          <w:szCs w:val="24"/>
        </w:rPr>
        <w:t xml:space="preserve"> образовательном пространстве детского сада</w:t>
      </w:r>
      <w:r w:rsidRPr="005349EF">
        <w:rPr>
          <w:rFonts w:ascii="Times New Roman" w:eastAsia="Calibri" w:hAnsi="Times New Roman" w:cs="Times New Roman"/>
          <w:sz w:val="24"/>
          <w:szCs w:val="24"/>
        </w:rPr>
        <w:t xml:space="preserve"> реализуются программы дополнительного образования, которы</w:t>
      </w:r>
      <w:r w:rsidR="001D5B5D">
        <w:rPr>
          <w:rFonts w:ascii="Times New Roman" w:eastAsia="Calibri" w:hAnsi="Times New Roman" w:cs="Times New Roman"/>
          <w:sz w:val="24"/>
          <w:szCs w:val="24"/>
        </w:rPr>
        <w:t>е углубляют и расширяют основную образовательную программу</w:t>
      </w:r>
      <w:r w:rsidRPr="005349EF">
        <w:rPr>
          <w:rFonts w:ascii="Times New Roman" w:eastAsia="Calibri" w:hAnsi="Times New Roman" w:cs="Times New Roman"/>
          <w:sz w:val="24"/>
          <w:szCs w:val="24"/>
        </w:rPr>
        <w:t xml:space="preserve">. Это способствует повышению уровня воспитанников по </w:t>
      </w:r>
      <w:proofErr w:type="spellStart"/>
      <w:r w:rsidRPr="005349EF">
        <w:rPr>
          <w:rFonts w:ascii="Times New Roman" w:eastAsia="Calibri" w:hAnsi="Times New Roman" w:cs="Times New Roman"/>
          <w:sz w:val="24"/>
          <w:szCs w:val="24"/>
        </w:rPr>
        <w:t>мультидисциплинарным</w:t>
      </w:r>
      <w:proofErr w:type="spellEnd"/>
      <w:r w:rsidRPr="005349EF">
        <w:rPr>
          <w:rFonts w:ascii="Times New Roman" w:eastAsia="Calibri" w:hAnsi="Times New Roman" w:cs="Times New Roman"/>
          <w:sz w:val="24"/>
          <w:szCs w:val="24"/>
        </w:rPr>
        <w:t xml:space="preserve"> направлениям, объединяющих языки, естественные науки, социальное и физическое развитие, направленные на личностный рост детей развитие индивидуальных способностей каждого ребенка, формирование критического мышления. Дополнительным образов</w:t>
      </w:r>
      <w:r w:rsidR="001D5B5D">
        <w:rPr>
          <w:rFonts w:ascii="Times New Roman" w:eastAsia="Calibri" w:hAnsi="Times New Roman" w:cs="Times New Roman"/>
          <w:sz w:val="24"/>
          <w:szCs w:val="24"/>
        </w:rPr>
        <w:t>анием было охвачено 100% детей.</w:t>
      </w:r>
    </w:p>
    <w:p w:rsidR="001D5B5D" w:rsidRDefault="005349EF" w:rsidP="005349EF">
      <w:pPr>
        <w:spacing w:after="0" w:line="360" w:lineRule="auto"/>
        <w:contextualSpacing/>
        <w:jc w:val="center"/>
        <w:rPr>
          <w:rFonts w:ascii="Times New Roman" w:eastAsia="Calibri" w:hAnsi="Times New Roman" w:cs="Times New Roman"/>
          <w:sz w:val="24"/>
          <w:szCs w:val="24"/>
        </w:rPr>
      </w:pPr>
      <w:r w:rsidRPr="005349EF">
        <w:rPr>
          <w:rFonts w:ascii="Times New Roman" w:eastAsia="Calibri" w:hAnsi="Times New Roman" w:cs="Times New Roman"/>
          <w:sz w:val="24"/>
          <w:szCs w:val="24"/>
        </w:rPr>
        <w:t>Результаты охвата воспитанников до</w:t>
      </w:r>
      <w:r w:rsidR="001D5B5D">
        <w:rPr>
          <w:rFonts w:ascii="Times New Roman" w:eastAsia="Calibri" w:hAnsi="Times New Roman" w:cs="Times New Roman"/>
          <w:sz w:val="24"/>
          <w:szCs w:val="24"/>
        </w:rPr>
        <w:t xml:space="preserve">полнительным образованием </w:t>
      </w:r>
    </w:p>
    <w:p w:rsidR="005349EF" w:rsidRPr="005349EF" w:rsidRDefault="001D5B5D" w:rsidP="005349EF">
      <w:pPr>
        <w:spacing w:after="0" w:line="36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в 2022-2023</w:t>
      </w:r>
      <w:r w:rsidR="005349EF" w:rsidRPr="005349EF">
        <w:rPr>
          <w:rFonts w:ascii="Times New Roman" w:eastAsia="Calibri" w:hAnsi="Times New Roman" w:cs="Times New Roman"/>
          <w:sz w:val="24"/>
          <w:szCs w:val="24"/>
        </w:rPr>
        <w:t xml:space="preserve"> уч. году</w:t>
      </w:r>
    </w:p>
    <w:p w:rsidR="005349EF" w:rsidRPr="005349EF" w:rsidRDefault="005349EF" w:rsidP="005349EF">
      <w:pPr>
        <w:contextualSpacing/>
        <w:jc w:val="center"/>
        <w:rPr>
          <w:rFonts w:ascii="Times New Roman" w:eastAsia="Calibri" w:hAnsi="Times New Roman" w:cs="Times New Roman"/>
          <w:sz w:val="24"/>
          <w:szCs w:val="24"/>
        </w:rPr>
      </w:pPr>
      <w:r w:rsidRPr="005349EF">
        <w:rPr>
          <w:rFonts w:ascii="Times New Roman" w:eastAsia="Calibri" w:hAnsi="Times New Roman" w:cs="Times New Roman"/>
          <w:noProof/>
          <w:sz w:val="24"/>
          <w:szCs w:val="24"/>
          <w:lang w:eastAsia="ru-RU"/>
        </w:rPr>
        <w:drawing>
          <wp:inline distT="0" distB="0" distL="0" distR="0" wp14:anchorId="6D7EF466" wp14:editId="3A72E3E4">
            <wp:extent cx="4429125" cy="1552575"/>
            <wp:effectExtent l="0" t="0" r="9525" b="952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1D5B5D" w:rsidRDefault="001D5B5D" w:rsidP="005349EF">
      <w:pPr>
        <w:autoSpaceDE w:val="0"/>
        <w:autoSpaceDN w:val="0"/>
        <w:adjustRightInd w:val="0"/>
        <w:spacing w:after="0" w:line="360" w:lineRule="auto"/>
        <w:ind w:firstLine="708"/>
        <w:jc w:val="center"/>
        <w:rPr>
          <w:rFonts w:ascii="Times New Roman" w:eastAsiaTheme="minorEastAsia" w:hAnsi="Times New Roman" w:cs="Times New Roman"/>
          <w:b/>
          <w:color w:val="000000"/>
          <w:sz w:val="24"/>
          <w:szCs w:val="24"/>
          <w:lang w:eastAsia="ru-RU"/>
        </w:rPr>
      </w:pPr>
    </w:p>
    <w:p w:rsidR="005349EF" w:rsidRPr="005349EF" w:rsidRDefault="005349EF" w:rsidP="005349EF">
      <w:pPr>
        <w:autoSpaceDE w:val="0"/>
        <w:autoSpaceDN w:val="0"/>
        <w:adjustRightInd w:val="0"/>
        <w:spacing w:after="0" w:line="360" w:lineRule="auto"/>
        <w:ind w:firstLine="708"/>
        <w:jc w:val="center"/>
        <w:rPr>
          <w:rFonts w:ascii="Times New Roman" w:eastAsiaTheme="minorEastAsia" w:hAnsi="Times New Roman" w:cs="Times New Roman"/>
          <w:b/>
          <w:color w:val="000000"/>
          <w:sz w:val="24"/>
          <w:szCs w:val="24"/>
          <w:lang w:eastAsia="ru-RU"/>
        </w:rPr>
      </w:pPr>
      <w:r w:rsidRPr="005349EF">
        <w:rPr>
          <w:rFonts w:ascii="Times New Roman" w:eastAsiaTheme="minorEastAsia" w:hAnsi="Times New Roman" w:cs="Times New Roman"/>
          <w:b/>
          <w:color w:val="000000"/>
          <w:sz w:val="24"/>
          <w:szCs w:val="24"/>
          <w:lang w:eastAsia="ru-RU"/>
        </w:rPr>
        <w:t>Рейтинг (участие детей в мероприятиях)</w:t>
      </w:r>
    </w:p>
    <w:p w:rsidR="00FF713F" w:rsidRPr="00FF713F" w:rsidRDefault="00FF713F" w:rsidP="007D59B1">
      <w:pPr>
        <w:numPr>
          <w:ilvl w:val="0"/>
          <w:numId w:val="12"/>
        </w:numPr>
        <w:spacing w:after="0" w:line="360" w:lineRule="auto"/>
        <w:contextualSpacing/>
        <w:jc w:val="both"/>
        <w:rPr>
          <w:rFonts w:ascii="Times New Roman" w:eastAsia="Calibri" w:hAnsi="Times New Roman" w:cs="Times New Roman"/>
          <w:sz w:val="24"/>
          <w:szCs w:val="24"/>
        </w:rPr>
      </w:pPr>
      <w:r w:rsidRPr="00FF713F">
        <w:rPr>
          <w:rFonts w:ascii="Times New Roman" w:eastAsia="Calibri" w:hAnsi="Times New Roman" w:cs="Times New Roman"/>
          <w:sz w:val="24"/>
          <w:szCs w:val="24"/>
        </w:rPr>
        <w:t xml:space="preserve">Участие в X Республиканском конкурсе-фестивале «Бриллиантовые нотки», в рамках Республиканского фестиваля «Зима начинается с Якутии» Номинация </w:t>
      </w:r>
      <w:r w:rsidRPr="00FF713F">
        <w:rPr>
          <w:rFonts w:ascii="Times New Roman" w:eastAsia="Calibri" w:hAnsi="Times New Roman" w:cs="Times New Roman"/>
          <w:sz w:val="24"/>
          <w:szCs w:val="24"/>
        </w:rPr>
        <w:lastRenderedPageBreak/>
        <w:t>«Вокал. Ансамбль». Воспитанники старшей группы «Маленькая страна» с песней «Зима красавица» - Диплом Лауреатов 1 степени.</w:t>
      </w:r>
    </w:p>
    <w:p w:rsidR="00FF713F" w:rsidRPr="00FF713F" w:rsidRDefault="00FF713F" w:rsidP="007D59B1">
      <w:pPr>
        <w:numPr>
          <w:ilvl w:val="0"/>
          <w:numId w:val="12"/>
        </w:numPr>
        <w:spacing w:after="0" w:line="360" w:lineRule="auto"/>
        <w:contextualSpacing/>
        <w:jc w:val="both"/>
        <w:rPr>
          <w:rFonts w:ascii="Times New Roman" w:eastAsia="Calibri" w:hAnsi="Times New Roman" w:cs="Times New Roman"/>
          <w:sz w:val="24"/>
          <w:szCs w:val="24"/>
        </w:rPr>
      </w:pPr>
      <w:r w:rsidRPr="00FF713F">
        <w:rPr>
          <w:rFonts w:ascii="Times New Roman" w:eastAsia="Calibri" w:hAnsi="Times New Roman" w:cs="Times New Roman"/>
          <w:sz w:val="24"/>
          <w:szCs w:val="24"/>
        </w:rPr>
        <w:t>Участие в конкурсе рисунков «</w:t>
      </w:r>
      <w:proofErr w:type="spellStart"/>
      <w:r w:rsidRPr="00FF713F">
        <w:rPr>
          <w:rFonts w:ascii="Times New Roman" w:eastAsia="Calibri" w:hAnsi="Times New Roman" w:cs="Times New Roman"/>
          <w:sz w:val="24"/>
          <w:szCs w:val="24"/>
        </w:rPr>
        <w:t>Олонхо</w:t>
      </w:r>
      <w:proofErr w:type="spellEnd"/>
      <w:r w:rsidRPr="00FF713F">
        <w:rPr>
          <w:rFonts w:ascii="Times New Roman" w:eastAsia="Calibri" w:hAnsi="Times New Roman" w:cs="Times New Roman"/>
          <w:sz w:val="24"/>
          <w:szCs w:val="24"/>
        </w:rPr>
        <w:t xml:space="preserve"> глазами детей», проводимом библиотекой-филиалом №2 «Маяк» (ноябрь, 2022 г.). Воспитанница старшей группы Осипова София – Диплом 1 место.</w:t>
      </w:r>
    </w:p>
    <w:p w:rsidR="00FF713F" w:rsidRPr="00FF713F" w:rsidRDefault="00FF713F" w:rsidP="007D59B1">
      <w:pPr>
        <w:numPr>
          <w:ilvl w:val="0"/>
          <w:numId w:val="12"/>
        </w:numPr>
        <w:spacing w:after="0" w:line="360" w:lineRule="auto"/>
        <w:contextualSpacing/>
        <w:jc w:val="both"/>
        <w:rPr>
          <w:rFonts w:ascii="Times New Roman" w:eastAsia="Calibri" w:hAnsi="Times New Roman" w:cs="Times New Roman"/>
          <w:sz w:val="24"/>
          <w:szCs w:val="24"/>
        </w:rPr>
      </w:pPr>
      <w:r w:rsidRPr="00FF713F">
        <w:rPr>
          <w:rFonts w:ascii="Times New Roman" w:eastAsia="Calibri" w:hAnsi="Times New Roman" w:cs="Times New Roman"/>
          <w:sz w:val="24"/>
          <w:szCs w:val="24"/>
        </w:rPr>
        <w:t xml:space="preserve">Участие в республиканском творческом конкурсе, посвященном декаде </w:t>
      </w:r>
      <w:proofErr w:type="spellStart"/>
      <w:r w:rsidRPr="00FF713F">
        <w:rPr>
          <w:rFonts w:ascii="Times New Roman" w:eastAsia="Calibri" w:hAnsi="Times New Roman" w:cs="Times New Roman"/>
          <w:sz w:val="24"/>
          <w:szCs w:val="24"/>
        </w:rPr>
        <w:t>Олонхо</w:t>
      </w:r>
      <w:proofErr w:type="spellEnd"/>
      <w:r w:rsidRPr="00FF713F">
        <w:rPr>
          <w:rFonts w:ascii="Times New Roman" w:eastAsia="Calibri" w:hAnsi="Times New Roman" w:cs="Times New Roman"/>
          <w:sz w:val="24"/>
          <w:szCs w:val="24"/>
        </w:rPr>
        <w:t xml:space="preserve"> в республике «</w:t>
      </w:r>
      <w:proofErr w:type="spellStart"/>
      <w:r w:rsidRPr="00FF713F">
        <w:rPr>
          <w:rFonts w:ascii="Times New Roman" w:eastAsia="Calibri" w:hAnsi="Times New Roman" w:cs="Times New Roman"/>
          <w:sz w:val="24"/>
          <w:szCs w:val="24"/>
        </w:rPr>
        <w:t>Оlonho</w:t>
      </w:r>
      <w:proofErr w:type="spellEnd"/>
      <w:r w:rsidRPr="00FF713F">
        <w:rPr>
          <w:rFonts w:ascii="Times New Roman" w:eastAsia="Calibri" w:hAnsi="Times New Roman" w:cs="Times New Roman"/>
          <w:sz w:val="24"/>
          <w:szCs w:val="24"/>
        </w:rPr>
        <w:t xml:space="preserve"> - ART», проводимом Республиканским фондом развития культуры Якутии (декабрь, 2022 г.). Номинация «Изобразительное искусство». Воспитанница младшей группы Алексеева Милана –Дипломант 1 степени.</w:t>
      </w:r>
    </w:p>
    <w:p w:rsidR="00FF713F" w:rsidRPr="00FF713F" w:rsidRDefault="00FF713F" w:rsidP="007D59B1">
      <w:pPr>
        <w:numPr>
          <w:ilvl w:val="0"/>
          <w:numId w:val="12"/>
        </w:numPr>
        <w:spacing w:after="0" w:line="360" w:lineRule="auto"/>
        <w:contextualSpacing/>
        <w:jc w:val="both"/>
        <w:rPr>
          <w:rFonts w:ascii="Times New Roman" w:eastAsia="Calibri" w:hAnsi="Times New Roman" w:cs="Times New Roman"/>
          <w:sz w:val="24"/>
          <w:szCs w:val="24"/>
        </w:rPr>
      </w:pPr>
      <w:r w:rsidRPr="00FF713F">
        <w:rPr>
          <w:rFonts w:ascii="Times New Roman" w:eastAsia="Calibri" w:hAnsi="Times New Roman" w:cs="Times New Roman"/>
          <w:sz w:val="24"/>
          <w:szCs w:val="24"/>
        </w:rPr>
        <w:t>Участие во II городском дистанционном фестивале-конкурсе выразительного чтения «</w:t>
      </w:r>
      <w:proofErr w:type="spellStart"/>
      <w:r w:rsidRPr="00FF713F">
        <w:rPr>
          <w:rFonts w:ascii="Times New Roman" w:eastAsia="Calibri" w:hAnsi="Times New Roman" w:cs="Times New Roman"/>
          <w:sz w:val="24"/>
          <w:szCs w:val="24"/>
        </w:rPr>
        <w:t>Сахалыы</w:t>
      </w:r>
      <w:proofErr w:type="spellEnd"/>
      <w:r w:rsidRPr="00FF713F">
        <w:rPr>
          <w:rFonts w:ascii="Times New Roman" w:eastAsia="Calibri" w:hAnsi="Times New Roman" w:cs="Times New Roman"/>
          <w:sz w:val="24"/>
          <w:szCs w:val="24"/>
        </w:rPr>
        <w:t xml:space="preserve"> </w:t>
      </w:r>
      <w:proofErr w:type="spellStart"/>
      <w:r w:rsidRPr="00FF713F">
        <w:rPr>
          <w:rFonts w:ascii="Times New Roman" w:eastAsia="Calibri" w:hAnsi="Times New Roman" w:cs="Times New Roman"/>
          <w:sz w:val="24"/>
          <w:szCs w:val="24"/>
        </w:rPr>
        <w:t>саҥам</w:t>
      </w:r>
      <w:proofErr w:type="spellEnd"/>
      <w:r w:rsidRPr="00FF713F">
        <w:rPr>
          <w:rFonts w:ascii="Times New Roman" w:eastAsia="Calibri" w:hAnsi="Times New Roman" w:cs="Times New Roman"/>
          <w:sz w:val="24"/>
          <w:szCs w:val="24"/>
        </w:rPr>
        <w:t xml:space="preserve"> </w:t>
      </w:r>
      <w:proofErr w:type="spellStart"/>
      <w:r w:rsidRPr="00FF713F">
        <w:rPr>
          <w:rFonts w:ascii="Times New Roman" w:eastAsia="Calibri" w:hAnsi="Times New Roman" w:cs="Times New Roman"/>
          <w:sz w:val="24"/>
          <w:szCs w:val="24"/>
        </w:rPr>
        <w:t>дуораана</w:t>
      </w:r>
      <w:proofErr w:type="spellEnd"/>
      <w:r w:rsidRPr="00FF713F">
        <w:rPr>
          <w:rFonts w:ascii="Times New Roman" w:eastAsia="Calibri" w:hAnsi="Times New Roman" w:cs="Times New Roman"/>
          <w:sz w:val="24"/>
          <w:szCs w:val="24"/>
        </w:rPr>
        <w:t>» среди воспитанников групп с якутским языком обучения дошкольных образовательных организаций г. Якутска</w:t>
      </w:r>
      <w:r>
        <w:rPr>
          <w:rFonts w:ascii="Times New Roman" w:eastAsia="Calibri" w:hAnsi="Times New Roman" w:cs="Times New Roman"/>
          <w:sz w:val="24"/>
          <w:szCs w:val="24"/>
        </w:rPr>
        <w:t xml:space="preserve"> (февраль 2023г.)</w:t>
      </w:r>
      <w:r w:rsidRPr="00FF713F">
        <w:rPr>
          <w:rFonts w:ascii="Times New Roman" w:eastAsia="Calibri" w:hAnsi="Times New Roman" w:cs="Times New Roman"/>
          <w:sz w:val="24"/>
          <w:szCs w:val="24"/>
        </w:rPr>
        <w:t xml:space="preserve">. Ефремов </w:t>
      </w:r>
      <w:proofErr w:type="spellStart"/>
      <w:r w:rsidRPr="00FF713F">
        <w:rPr>
          <w:rFonts w:ascii="Times New Roman" w:eastAsia="Calibri" w:hAnsi="Times New Roman" w:cs="Times New Roman"/>
          <w:sz w:val="24"/>
          <w:szCs w:val="24"/>
        </w:rPr>
        <w:t>Айхан</w:t>
      </w:r>
      <w:proofErr w:type="spellEnd"/>
      <w:r w:rsidRPr="00FF713F">
        <w:rPr>
          <w:rFonts w:ascii="Times New Roman" w:eastAsia="Calibri" w:hAnsi="Times New Roman" w:cs="Times New Roman"/>
          <w:sz w:val="24"/>
          <w:szCs w:val="24"/>
        </w:rPr>
        <w:t xml:space="preserve"> – победитель в номинации “</w:t>
      </w:r>
      <w:proofErr w:type="spellStart"/>
      <w:r w:rsidRPr="00FF713F">
        <w:rPr>
          <w:rFonts w:ascii="Times New Roman" w:eastAsia="Calibri" w:hAnsi="Times New Roman" w:cs="Times New Roman"/>
          <w:sz w:val="24"/>
          <w:szCs w:val="24"/>
        </w:rPr>
        <w:t>Ыраас</w:t>
      </w:r>
      <w:proofErr w:type="spellEnd"/>
      <w:r w:rsidRPr="00FF713F">
        <w:rPr>
          <w:rFonts w:ascii="Times New Roman" w:eastAsia="Calibri" w:hAnsi="Times New Roman" w:cs="Times New Roman"/>
          <w:sz w:val="24"/>
          <w:szCs w:val="24"/>
        </w:rPr>
        <w:t xml:space="preserve"> </w:t>
      </w:r>
      <w:proofErr w:type="spellStart"/>
      <w:r w:rsidRPr="00FF713F">
        <w:rPr>
          <w:rFonts w:ascii="Times New Roman" w:eastAsia="Calibri" w:hAnsi="Times New Roman" w:cs="Times New Roman"/>
          <w:sz w:val="24"/>
          <w:szCs w:val="24"/>
        </w:rPr>
        <w:t>саҥалаах</w:t>
      </w:r>
      <w:proofErr w:type="spellEnd"/>
      <w:r w:rsidRPr="00FF713F">
        <w:rPr>
          <w:rFonts w:ascii="Times New Roman" w:eastAsia="Calibri" w:hAnsi="Times New Roman" w:cs="Times New Roman"/>
          <w:sz w:val="24"/>
          <w:szCs w:val="24"/>
        </w:rPr>
        <w:t xml:space="preserve"> </w:t>
      </w:r>
      <w:proofErr w:type="spellStart"/>
      <w:r w:rsidRPr="00FF713F">
        <w:rPr>
          <w:rFonts w:ascii="Times New Roman" w:eastAsia="Calibri" w:hAnsi="Times New Roman" w:cs="Times New Roman"/>
          <w:sz w:val="24"/>
          <w:szCs w:val="24"/>
        </w:rPr>
        <w:t>толорооччу</w:t>
      </w:r>
      <w:proofErr w:type="spellEnd"/>
      <w:r w:rsidRPr="00FF713F">
        <w:rPr>
          <w:rFonts w:ascii="Times New Roman" w:eastAsia="Calibri" w:hAnsi="Times New Roman" w:cs="Times New Roman"/>
          <w:sz w:val="24"/>
          <w:szCs w:val="24"/>
        </w:rPr>
        <w:t>” сре</w:t>
      </w:r>
      <w:r>
        <w:rPr>
          <w:rFonts w:ascii="Times New Roman" w:eastAsia="Calibri" w:hAnsi="Times New Roman" w:cs="Times New Roman"/>
          <w:sz w:val="24"/>
          <w:szCs w:val="24"/>
        </w:rPr>
        <w:t xml:space="preserve">ди возрастной категории 6-7 лет, </w:t>
      </w:r>
    </w:p>
    <w:p w:rsidR="00FF713F" w:rsidRPr="00FF713F" w:rsidRDefault="00FF713F" w:rsidP="007D59B1">
      <w:pPr>
        <w:numPr>
          <w:ilvl w:val="0"/>
          <w:numId w:val="12"/>
        </w:numPr>
        <w:spacing w:after="0" w:line="360" w:lineRule="auto"/>
        <w:contextualSpacing/>
        <w:jc w:val="both"/>
        <w:rPr>
          <w:rFonts w:ascii="Times New Roman" w:eastAsia="Calibri" w:hAnsi="Times New Roman" w:cs="Times New Roman"/>
          <w:sz w:val="24"/>
          <w:szCs w:val="24"/>
        </w:rPr>
      </w:pPr>
      <w:r w:rsidRPr="00FF713F">
        <w:rPr>
          <w:rFonts w:ascii="Times New Roman" w:eastAsia="Calibri" w:hAnsi="Times New Roman" w:cs="Times New Roman"/>
          <w:sz w:val="24"/>
          <w:szCs w:val="24"/>
        </w:rPr>
        <w:t xml:space="preserve">Участие в конкурсе «Волшебная страна Шарля Перро», посвященном 395 – </w:t>
      </w:r>
      <w:proofErr w:type="spellStart"/>
      <w:r w:rsidRPr="00FF713F">
        <w:rPr>
          <w:rFonts w:ascii="Times New Roman" w:eastAsia="Calibri" w:hAnsi="Times New Roman" w:cs="Times New Roman"/>
          <w:sz w:val="24"/>
          <w:szCs w:val="24"/>
        </w:rPr>
        <w:t>летию</w:t>
      </w:r>
      <w:proofErr w:type="spellEnd"/>
      <w:r w:rsidRPr="00FF713F">
        <w:rPr>
          <w:rFonts w:ascii="Times New Roman" w:eastAsia="Calibri" w:hAnsi="Times New Roman" w:cs="Times New Roman"/>
          <w:sz w:val="24"/>
          <w:szCs w:val="24"/>
        </w:rPr>
        <w:t xml:space="preserve"> со дня рождения </w:t>
      </w:r>
      <w:proofErr w:type="spellStart"/>
      <w:r w:rsidRPr="00FF713F">
        <w:rPr>
          <w:rFonts w:ascii="Times New Roman" w:eastAsia="Calibri" w:hAnsi="Times New Roman" w:cs="Times New Roman"/>
          <w:sz w:val="24"/>
          <w:szCs w:val="24"/>
        </w:rPr>
        <w:t>Ш.Перро</w:t>
      </w:r>
      <w:proofErr w:type="spellEnd"/>
      <w:r w:rsidRPr="00FF713F">
        <w:rPr>
          <w:rFonts w:ascii="Times New Roman" w:eastAsia="Calibri" w:hAnsi="Times New Roman" w:cs="Times New Roman"/>
          <w:sz w:val="24"/>
          <w:szCs w:val="24"/>
        </w:rPr>
        <w:t xml:space="preserve"> среди воспитанников старшей и подготовительной групп. Организатор конкурса МБУ «ЦБС» ГО «город Якутск» библиотека-филиал №2 «Маяк». Павлова София - Дипломом 2 степени работу. </w:t>
      </w:r>
      <w:proofErr w:type="spellStart"/>
      <w:r w:rsidRPr="00FF713F">
        <w:rPr>
          <w:rFonts w:ascii="Times New Roman" w:eastAsia="Calibri" w:hAnsi="Times New Roman" w:cs="Times New Roman"/>
          <w:sz w:val="24"/>
          <w:szCs w:val="24"/>
        </w:rPr>
        <w:t>Аланаев</w:t>
      </w:r>
      <w:proofErr w:type="spellEnd"/>
      <w:r w:rsidRPr="00FF713F">
        <w:rPr>
          <w:rFonts w:ascii="Times New Roman" w:eastAsia="Calibri" w:hAnsi="Times New Roman" w:cs="Times New Roman"/>
          <w:sz w:val="24"/>
          <w:szCs w:val="24"/>
        </w:rPr>
        <w:t xml:space="preserve"> Денис - грамота в номинации «Креативный дизайн» (февраль,2023г.).</w:t>
      </w:r>
    </w:p>
    <w:p w:rsidR="00FF713F" w:rsidRPr="00FF713F" w:rsidRDefault="00FF713F" w:rsidP="007D59B1">
      <w:pPr>
        <w:numPr>
          <w:ilvl w:val="0"/>
          <w:numId w:val="12"/>
        </w:numPr>
        <w:spacing w:after="0" w:line="360" w:lineRule="auto"/>
        <w:contextualSpacing/>
        <w:jc w:val="both"/>
        <w:rPr>
          <w:rFonts w:ascii="Times New Roman" w:eastAsia="Calibri" w:hAnsi="Times New Roman" w:cs="Times New Roman"/>
          <w:sz w:val="24"/>
          <w:szCs w:val="24"/>
        </w:rPr>
      </w:pPr>
      <w:r w:rsidRPr="00FF713F">
        <w:rPr>
          <w:rFonts w:ascii="Times New Roman" w:eastAsia="Calibri" w:hAnsi="Times New Roman" w:cs="Times New Roman"/>
          <w:sz w:val="24"/>
          <w:szCs w:val="24"/>
        </w:rPr>
        <w:t>Участие в II городском открытом конкурсе чтецов на английском языке, посвященном Дню Защитника Отечества, проводимом Дворцом детского творчества им. Ф. И. Авдеевой. Павлова София - 3 место в первой возрастной группе (февраль,2023г.).</w:t>
      </w:r>
    </w:p>
    <w:p w:rsidR="00FF713F" w:rsidRPr="00FF713F" w:rsidRDefault="00FF713F" w:rsidP="007D59B1">
      <w:pPr>
        <w:numPr>
          <w:ilvl w:val="0"/>
          <w:numId w:val="12"/>
        </w:numPr>
        <w:spacing w:after="0" w:line="360" w:lineRule="auto"/>
        <w:contextualSpacing/>
        <w:jc w:val="both"/>
        <w:rPr>
          <w:rFonts w:ascii="Times New Roman" w:eastAsia="Calibri" w:hAnsi="Times New Roman" w:cs="Times New Roman"/>
          <w:sz w:val="24"/>
          <w:szCs w:val="24"/>
        </w:rPr>
      </w:pPr>
      <w:r w:rsidRPr="00FF713F">
        <w:rPr>
          <w:rFonts w:ascii="Times New Roman" w:eastAsia="Calibri" w:hAnsi="Times New Roman" w:cs="Times New Roman"/>
          <w:sz w:val="24"/>
          <w:szCs w:val="24"/>
        </w:rPr>
        <w:t>Участие в III-м открытом очно-дистанционном вокальном конкурсе "Нотки радости", проводимом Дворцом детского творчества им. Ф. И. Авдеевой. Ансамбль старшей группы – победитель в номинации «Восходящие звездочки», участники Гала-концерта (февраль,2023г.).</w:t>
      </w:r>
    </w:p>
    <w:p w:rsidR="00FF713F" w:rsidRPr="00FF713F" w:rsidRDefault="00FF713F" w:rsidP="007D59B1">
      <w:pPr>
        <w:numPr>
          <w:ilvl w:val="0"/>
          <w:numId w:val="12"/>
        </w:numPr>
        <w:spacing w:after="0" w:line="360" w:lineRule="auto"/>
        <w:contextualSpacing/>
        <w:jc w:val="both"/>
        <w:rPr>
          <w:rFonts w:ascii="Times New Roman" w:eastAsia="Calibri" w:hAnsi="Times New Roman" w:cs="Times New Roman"/>
          <w:sz w:val="24"/>
          <w:szCs w:val="24"/>
        </w:rPr>
      </w:pPr>
      <w:r w:rsidRPr="00FF713F">
        <w:rPr>
          <w:rFonts w:ascii="Times New Roman" w:eastAsia="Calibri" w:hAnsi="Times New Roman" w:cs="Times New Roman"/>
          <w:sz w:val="24"/>
          <w:szCs w:val="24"/>
        </w:rPr>
        <w:t>Участие в Международном открытом конкурсе детских рисунков «Вода-источник жизни», приуроченном Всемирному дню водных ресурсов среди учащихся Ассоциированных школ ЮНЕСКО. Организатор ГАНОУ «Международная Арктическая школа» РС (Я) (март, 2023г.).</w:t>
      </w:r>
    </w:p>
    <w:p w:rsidR="00FF713F" w:rsidRPr="00FF713F" w:rsidRDefault="00FF713F" w:rsidP="007D59B1">
      <w:pPr>
        <w:numPr>
          <w:ilvl w:val="0"/>
          <w:numId w:val="12"/>
        </w:numPr>
        <w:spacing w:after="0" w:line="360" w:lineRule="auto"/>
        <w:contextualSpacing/>
        <w:jc w:val="both"/>
        <w:rPr>
          <w:rFonts w:ascii="Times New Roman" w:eastAsia="Calibri" w:hAnsi="Times New Roman" w:cs="Times New Roman"/>
          <w:sz w:val="24"/>
          <w:szCs w:val="24"/>
        </w:rPr>
      </w:pPr>
      <w:r w:rsidRPr="00FF713F">
        <w:rPr>
          <w:rFonts w:ascii="Times New Roman" w:eastAsia="Calibri" w:hAnsi="Times New Roman" w:cs="Times New Roman"/>
          <w:sz w:val="24"/>
          <w:szCs w:val="24"/>
        </w:rPr>
        <w:t>Участие в V Всероссийском конкурсе детских рисунков «Пасхальное яйцо». Воспитанники младшей группы «</w:t>
      </w:r>
      <w:proofErr w:type="spellStart"/>
      <w:r w:rsidRPr="00FF713F">
        <w:rPr>
          <w:rFonts w:ascii="Times New Roman" w:eastAsia="Calibri" w:hAnsi="Times New Roman" w:cs="Times New Roman"/>
          <w:sz w:val="24"/>
          <w:szCs w:val="24"/>
        </w:rPr>
        <w:t>Кунчээн</w:t>
      </w:r>
      <w:proofErr w:type="spellEnd"/>
      <w:r w:rsidRPr="00FF713F">
        <w:rPr>
          <w:rFonts w:ascii="Times New Roman" w:eastAsia="Calibri" w:hAnsi="Times New Roman" w:cs="Times New Roman"/>
          <w:sz w:val="24"/>
          <w:szCs w:val="24"/>
        </w:rPr>
        <w:t xml:space="preserve">» Петрова </w:t>
      </w:r>
      <w:proofErr w:type="spellStart"/>
      <w:r w:rsidRPr="00FF713F">
        <w:rPr>
          <w:rFonts w:ascii="Times New Roman" w:eastAsia="Calibri" w:hAnsi="Times New Roman" w:cs="Times New Roman"/>
          <w:sz w:val="24"/>
          <w:szCs w:val="24"/>
        </w:rPr>
        <w:t>Айыына</w:t>
      </w:r>
      <w:proofErr w:type="spellEnd"/>
      <w:r w:rsidRPr="00FF713F">
        <w:rPr>
          <w:rFonts w:ascii="Times New Roman" w:eastAsia="Calibri" w:hAnsi="Times New Roman" w:cs="Times New Roman"/>
          <w:sz w:val="24"/>
          <w:szCs w:val="24"/>
        </w:rPr>
        <w:t xml:space="preserve"> и Филиппов Миша – сертификат участника (март, 2023г.).</w:t>
      </w:r>
    </w:p>
    <w:p w:rsidR="00FF713F" w:rsidRPr="00FF713F" w:rsidRDefault="00FF713F" w:rsidP="007D59B1">
      <w:pPr>
        <w:numPr>
          <w:ilvl w:val="0"/>
          <w:numId w:val="12"/>
        </w:numPr>
        <w:spacing w:after="0" w:line="360" w:lineRule="auto"/>
        <w:contextualSpacing/>
        <w:jc w:val="both"/>
        <w:rPr>
          <w:rFonts w:ascii="Times New Roman" w:eastAsia="Calibri" w:hAnsi="Times New Roman" w:cs="Times New Roman"/>
          <w:sz w:val="24"/>
          <w:szCs w:val="24"/>
        </w:rPr>
      </w:pPr>
      <w:r w:rsidRPr="00FF713F">
        <w:rPr>
          <w:rFonts w:ascii="Times New Roman" w:eastAsia="Calibri" w:hAnsi="Times New Roman" w:cs="Times New Roman"/>
          <w:sz w:val="24"/>
          <w:szCs w:val="24"/>
        </w:rPr>
        <w:lastRenderedPageBreak/>
        <w:t xml:space="preserve">Участие в V Республиканском дистанционном смотре песни и строя «Дорогами Победы», команда группы «Маленькая страна». Сертификат участника (апрель, 2023г.) </w:t>
      </w:r>
    </w:p>
    <w:p w:rsidR="00CE4D8C" w:rsidRDefault="00FF713F" w:rsidP="007D59B1">
      <w:pPr>
        <w:numPr>
          <w:ilvl w:val="0"/>
          <w:numId w:val="12"/>
        </w:numPr>
        <w:spacing w:after="0" w:line="360" w:lineRule="auto"/>
        <w:contextualSpacing/>
        <w:jc w:val="both"/>
        <w:rPr>
          <w:rFonts w:ascii="Times New Roman" w:eastAsia="Calibri" w:hAnsi="Times New Roman" w:cs="Times New Roman"/>
          <w:sz w:val="24"/>
          <w:szCs w:val="24"/>
        </w:rPr>
      </w:pPr>
      <w:r w:rsidRPr="00FF713F">
        <w:rPr>
          <w:rFonts w:ascii="Times New Roman" w:eastAsia="Calibri" w:hAnsi="Times New Roman" w:cs="Times New Roman"/>
          <w:sz w:val="24"/>
          <w:szCs w:val="24"/>
        </w:rPr>
        <w:t xml:space="preserve">Участие во всероссийском конкурсе «9 мая - День Победы!», проводимом Центром творческих и научных мероприятий «Три звезды». Воспитанники младшей группы: </w:t>
      </w:r>
      <w:proofErr w:type="spellStart"/>
      <w:r w:rsidRPr="00FF713F">
        <w:rPr>
          <w:rFonts w:ascii="Times New Roman" w:eastAsia="Calibri" w:hAnsi="Times New Roman" w:cs="Times New Roman"/>
          <w:sz w:val="24"/>
          <w:szCs w:val="24"/>
        </w:rPr>
        <w:t>Слепцова</w:t>
      </w:r>
      <w:proofErr w:type="spellEnd"/>
      <w:r w:rsidRPr="00FF713F">
        <w:rPr>
          <w:rFonts w:ascii="Times New Roman" w:eastAsia="Calibri" w:hAnsi="Times New Roman" w:cs="Times New Roman"/>
          <w:sz w:val="24"/>
          <w:szCs w:val="24"/>
        </w:rPr>
        <w:t xml:space="preserve"> Елизавета – Лауреат II степени; Алексеева Милана - Лауреат II степени;</w:t>
      </w:r>
      <w:r>
        <w:rPr>
          <w:rFonts w:ascii="Times New Roman" w:eastAsia="Calibri" w:hAnsi="Times New Roman" w:cs="Times New Roman"/>
          <w:sz w:val="24"/>
          <w:szCs w:val="24"/>
        </w:rPr>
        <w:t xml:space="preserve"> </w:t>
      </w:r>
      <w:proofErr w:type="spellStart"/>
      <w:r w:rsidRPr="00FF713F">
        <w:rPr>
          <w:rFonts w:ascii="Times New Roman" w:eastAsia="Calibri" w:hAnsi="Times New Roman" w:cs="Times New Roman"/>
          <w:sz w:val="24"/>
          <w:szCs w:val="24"/>
        </w:rPr>
        <w:t>Аммосова</w:t>
      </w:r>
      <w:proofErr w:type="spellEnd"/>
      <w:r w:rsidRPr="00FF713F">
        <w:rPr>
          <w:rFonts w:ascii="Times New Roman" w:eastAsia="Calibri" w:hAnsi="Times New Roman" w:cs="Times New Roman"/>
          <w:sz w:val="24"/>
          <w:szCs w:val="24"/>
        </w:rPr>
        <w:t xml:space="preserve"> Настя - Лауреат II степени (май, 2023г.).</w:t>
      </w:r>
    </w:p>
    <w:p w:rsidR="00FF713F" w:rsidRPr="00FF713F" w:rsidRDefault="00FF713F" w:rsidP="00FF713F">
      <w:pPr>
        <w:spacing w:after="0" w:line="360" w:lineRule="auto"/>
        <w:ind w:left="720"/>
        <w:contextualSpacing/>
        <w:jc w:val="both"/>
        <w:rPr>
          <w:rFonts w:ascii="Times New Roman" w:eastAsia="Calibri" w:hAnsi="Times New Roman" w:cs="Times New Roman"/>
          <w:sz w:val="24"/>
          <w:szCs w:val="24"/>
        </w:rPr>
      </w:pPr>
    </w:p>
    <w:p w:rsidR="005349EF" w:rsidRPr="005349EF" w:rsidRDefault="005349EF" w:rsidP="005349EF">
      <w:pPr>
        <w:spacing w:after="0" w:line="360" w:lineRule="auto"/>
        <w:ind w:firstLine="708"/>
        <w:jc w:val="center"/>
        <w:rPr>
          <w:rFonts w:ascii="Times New Roman" w:eastAsia="Calibri" w:hAnsi="Times New Roman" w:cs="Times New Roman"/>
          <w:b/>
          <w:bCs/>
          <w:sz w:val="24"/>
          <w:szCs w:val="24"/>
        </w:rPr>
      </w:pPr>
      <w:r w:rsidRPr="005349EF">
        <w:rPr>
          <w:rFonts w:ascii="Times New Roman" w:eastAsia="Calibri" w:hAnsi="Times New Roman" w:cs="Times New Roman"/>
          <w:b/>
          <w:bCs/>
          <w:noProof/>
          <w:sz w:val="24"/>
          <w:szCs w:val="24"/>
          <w:lang w:eastAsia="ru-RU"/>
        </w:rPr>
        <w:drawing>
          <wp:inline distT="0" distB="0" distL="0" distR="0" wp14:anchorId="649D7EF6" wp14:editId="091C9B1B">
            <wp:extent cx="4305300" cy="2657475"/>
            <wp:effectExtent l="0" t="0" r="0" b="9525"/>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5349EF" w:rsidRPr="005349EF" w:rsidRDefault="005349EF" w:rsidP="005349EF">
      <w:pPr>
        <w:spacing w:after="0" w:line="360" w:lineRule="auto"/>
        <w:ind w:firstLine="708"/>
        <w:jc w:val="center"/>
        <w:rPr>
          <w:rFonts w:ascii="Times New Roman" w:eastAsia="Calibri" w:hAnsi="Times New Roman" w:cs="Times New Roman"/>
          <w:b/>
          <w:bCs/>
          <w:sz w:val="24"/>
          <w:szCs w:val="24"/>
        </w:rPr>
      </w:pPr>
    </w:p>
    <w:p w:rsidR="005349EF" w:rsidRPr="004E277F" w:rsidRDefault="005349EF" w:rsidP="007D59B1">
      <w:pPr>
        <w:numPr>
          <w:ilvl w:val="1"/>
          <w:numId w:val="13"/>
        </w:numPr>
        <w:spacing w:after="0" w:line="360" w:lineRule="auto"/>
        <w:contextualSpacing/>
        <w:jc w:val="center"/>
        <w:rPr>
          <w:rFonts w:ascii="Times New Roman" w:eastAsia="Calibri" w:hAnsi="Times New Roman" w:cs="Times New Roman"/>
          <w:b/>
          <w:bCs/>
          <w:sz w:val="24"/>
          <w:szCs w:val="24"/>
        </w:rPr>
      </w:pPr>
      <w:r w:rsidRPr="004E277F">
        <w:rPr>
          <w:rFonts w:ascii="Times New Roman" w:eastAsia="Calibri" w:hAnsi="Times New Roman" w:cs="Times New Roman"/>
          <w:b/>
          <w:bCs/>
          <w:sz w:val="24"/>
          <w:szCs w:val="24"/>
        </w:rPr>
        <w:t>Орг</w:t>
      </w:r>
      <w:r w:rsidR="00A77272">
        <w:rPr>
          <w:rFonts w:ascii="Times New Roman" w:eastAsia="Calibri" w:hAnsi="Times New Roman" w:cs="Times New Roman"/>
          <w:b/>
          <w:bCs/>
          <w:sz w:val="24"/>
          <w:szCs w:val="24"/>
        </w:rPr>
        <w:t xml:space="preserve">анизация </w:t>
      </w:r>
      <w:proofErr w:type="spellStart"/>
      <w:r w:rsidR="00A77272">
        <w:rPr>
          <w:rFonts w:ascii="Times New Roman" w:eastAsia="Calibri" w:hAnsi="Times New Roman" w:cs="Times New Roman"/>
          <w:b/>
          <w:bCs/>
          <w:sz w:val="24"/>
          <w:szCs w:val="24"/>
        </w:rPr>
        <w:t>здоровье</w:t>
      </w:r>
      <w:r w:rsidRPr="004E277F">
        <w:rPr>
          <w:rFonts w:ascii="Times New Roman" w:eastAsia="Calibri" w:hAnsi="Times New Roman" w:cs="Times New Roman"/>
          <w:b/>
          <w:bCs/>
          <w:sz w:val="24"/>
          <w:szCs w:val="24"/>
        </w:rPr>
        <w:t>сберегающей</w:t>
      </w:r>
      <w:proofErr w:type="spellEnd"/>
      <w:r w:rsidRPr="004E277F">
        <w:rPr>
          <w:rFonts w:ascii="Times New Roman" w:eastAsia="Calibri" w:hAnsi="Times New Roman" w:cs="Times New Roman"/>
          <w:b/>
          <w:bCs/>
          <w:sz w:val="24"/>
          <w:szCs w:val="24"/>
        </w:rPr>
        <w:t xml:space="preserve"> среды</w:t>
      </w:r>
    </w:p>
    <w:p w:rsidR="004E277F" w:rsidRPr="004E277F" w:rsidRDefault="004E277F" w:rsidP="004E277F">
      <w:pPr>
        <w:pStyle w:val="a3"/>
        <w:spacing w:after="0" w:line="360" w:lineRule="auto"/>
        <w:rPr>
          <w:rFonts w:ascii="Times New Roman" w:eastAsiaTheme="minorEastAsia" w:hAnsi="Times New Roman"/>
          <w:bCs/>
          <w:sz w:val="24"/>
          <w:szCs w:val="24"/>
          <w:lang w:eastAsia="ru-RU"/>
        </w:rPr>
      </w:pPr>
      <w:r w:rsidRPr="004E277F">
        <w:rPr>
          <w:rFonts w:ascii="Times New Roman" w:eastAsiaTheme="minorEastAsia" w:hAnsi="Times New Roman"/>
          <w:bCs/>
          <w:sz w:val="24"/>
          <w:szCs w:val="24"/>
          <w:lang w:eastAsia="ru-RU"/>
        </w:rPr>
        <w:t>Показатели состояния здоровья воспитанников с сентября 2022</w:t>
      </w:r>
      <w:r>
        <w:rPr>
          <w:rFonts w:ascii="Times New Roman" w:eastAsiaTheme="minorEastAsia" w:hAnsi="Times New Roman"/>
          <w:bCs/>
          <w:sz w:val="24"/>
          <w:szCs w:val="24"/>
          <w:lang w:eastAsia="ru-RU"/>
        </w:rPr>
        <w:t xml:space="preserve"> г. по май </w:t>
      </w:r>
      <w:r w:rsidRPr="004E277F">
        <w:rPr>
          <w:rFonts w:ascii="Times New Roman" w:eastAsiaTheme="minorEastAsia" w:hAnsi="Times New Roman"/>
          <w:bCs/>
          <w:sz w:val="24"/>
          <w:szCs w:val="24"/>
          <w:lang w:eastAsia="ru-RU"/>
        </w:rPr>
        <w:t>2023 г.</w:t>
      </w:r>
    </w:p>
    <w:tbl>
      <w:tblPr>
        <w:tblStyle w:val="12"/>
        <w:tblW w:w="9606" w:type="dxa"/>
        <w:tblLook w:val="04A0" w:firstRow="1" w:lastRow="0" w:firstColumn="1" w:lastColumn="0" w:noHBand="0" w:noVBand="1"/>
      </w:tblPr>
      <w:tblGrid>
        <w:gridCol w:w="908"/>
        <w:gridCol w:w="1618"/>
        <w:gridCol w:w="441"/>
        <w:gridCol w:w="564"/>
        <w:gridCol w:w="357"/>
        <w:gridCol w:w="613"/>
        <w:gridCol w:w="898"/>
        <w:gridCol w:w="1730"/>
        <w:gridCol w:w="2477"/>
      </w:tblGrid>
      <w:tr w:rsidR="004E277F" w:rsidRPr="00292B93" w:rsidTr="000E25AE">
        <w:trPr>
          <w:trHeight w:val="280"/>
        </w:trPr>
        <w:tc>
          <w:tcPr>
            <w:tcW w:w="908" w:type="dxa"/>
            <w:vMerge w:val="restart"/>
          </w:tcPr>
          <w:p w:rsidR="004E277F" w:rsidRPr="00292B93" w:rsidRDefault="004E277F" w:rsidP="000E25AE">
            <w:pPr>
              <w:jc w:val="both"/>
              <w:rPr>
                <w:rFonts w:eastAsia="Calibri"/>
                <w:sz w:val="24"/>
                <w:szCs w:val="24"/>
              </w:rPr>
            </w:pPr>
            <w:r w:rsidRPr="00292B93">
              <w:rPr>
                <w:rFonts w:eastAsia="Calibri"/>
                <w:sz w:val="24"/>
                <w:szCs w:val="24"/>
              </w:rPr>
              <w:t>Всего детей</w:t>
            </w:r>
          </w:p>
        </w:tc>
        <w:tc>
          <w:tcPr>
            <w:tcW w:w="1618" w:type="dxa"/>
            <w:vMerge w:val="restart"/>
          </w:tcPr>
          <w:p w:rsidR="004E277F" w:rsidRPr="00292B93" w:rsidRDefault="004E277F" w:rsidP="000E25AE">
            <w:pPr>
              <w:jc w:val="both"/>
              <w:rPr>
                <w:rFonts w:eastAsia="Calibri"/>
                <w:sz w:val="24"/>
                <w:szCs w:val="24"/>
              </w:rPr>
            </w:pPr>
            <w:r w:rsidRPr="00292B93">
              <w:rPr>
                <w:rFonts w:eastAsia="Calibri"/>
                <w:sz w:val="24"/>
                <w:szCs w:val="24"/>
              </w:rPr>
              <w:t>Пропущено по болезни</w:t>
            </w:r>
          </w:p>
        </w:tc>
        <w:tc>
          <w:tcPr>
            <w:tcW w:w="1975" w:type="dxa"/>
            <w:gridSpan w:val="4"/>
          </w:tcPr>
          <w:p w:rsidR="004E277F" w:rsidRPr="00292B93" w:rsidRDefault="004E277F" w:rsidP="000E25AE">
            <w:pPr>
              <w:jc w:val="both"/>
              <w:rPr>
                <w:rFonts w:eastAsia="Calibri"/>
                <w:sz w:val="24"/>
                <w:szCs w:val="24"/>
              </w:rPr>
            </w:pPr>
            <w:r w:rsidRPr="00292B93">
              <w:rPr>
                <w:rFonts w:eastAsia="Calibri"/>
                <w:sz w:val="24"/>
                <w:szCs w:val="24"/>
              </w:rPr>
              <w:t>Группы здоровья</w:t>
            </w:r>
          </w:p>
        </w:tc>
        <w:tc>
          <w:tcPr>
            <w:tcW w:w="5105" w:type="dxa"/>
            <w:gridSpan w:val="3"/>
          </w:tcPr>
          <w:p w:rsidR="004E277F" w:rsidRPr="00292B93" w:rsidRDefault="004E277F" w:rsidP="000E25AE">
            <w:pPr>
              <w:jc w:val="both"/>
              <w:rPr>
                <w:rFonts w:eastAsia="Calibri"/>
                <w:sz w:val="24"/>
                <w:szCs w:val="24"/>
              </w:rPr>
            </w:pPr>
            <w:r w:rsidRPr="00292B93">
              <w:rPr>
                <w:rFonts w:eastAsia="Calibri"/>
                <w:sz w:val="24"/>
                <w:szCs w:val="24"/>
              </w:rPr>
              <w:t>физическое развитие</w:t>
            </w:r>
          </w:p>
        </w:tc>
      </w:tr>
      <w:tr w:rsidR="004E277F" w:rsidRPr="00292B93" w:rsidTr="000E25AE">
        <w:trPr>
          <w:trHeight w:val="270"/>
        </w:trPr>
        <w:tc>
          <w:tcPr>
            <w:tcW w:w="908" w:type="dxa"/>
            <w:vMerge/>
          </w:tcPr>
          <w:p w:rsidR="004E277F" w:rsidRPr="00292B93" w:rsidRDefault="004E277F" w:rsidP="000E25AE">
            <w:pPr>
              <w:jc w:val="both"/>
              <w:rPr>
                <w:rFonts w:eastAsia="Calibri"/>
                <w:sz w:val="24"/>
                <w:szCs w:val="24"/>
              </w:rPr>
            </w:pPr>
          </w:p>
        </w:tc>
        <w:tc>
          <w:tcPr>
            <w:tcW w:w="1618" w:type="dxa"/>
            <w:vMerge/>
          </w:tcPr>
          <w:p w:rsidR="004E277F" w:rsidRPr="00292B93" w:rsidRDefault="004E277F" w:rsidP="000E25AE">
            <w:pPr>
              <w:jc w:val="both"/>
              <w:rPr>
                <w:rFonts w:eastAsia="Calibri"/>
                <w:sz w:val="24"/>
                <w:szCs w:val="24"/>
              </w:rPr>
            </w:pPr>
          </w:p>
        </w:tc>
        <w:tc>
          <w:tcPr>
            <w:tcW w:w="441" w:type="dxa"/>
            <w:vAlign w:val="center"/>
          </w:tcPr>
          <w:p w:rsidR="004E277F" w:rsidRPr="00292B93" w:rsidRDefault="004E277F" w:rsidP="000E25AE">
            <w:pPr>
              <w:jc w:val="center"/>
              <w:rPr>
                <w:rFonts w:eastAsia="Calibri"/>
                <w:sz w:val="24"/>
                <w:szCs w:val="24"/>
              </w:rPr>
            </w:pPr>
            <w:r w:rsidRPr="00292B93">
              <w:rPr>
                <w:rFonts w:eastAsia="Calibri"/>
                <w:sz w:val="24"/>
                <w:szCs w:val="24"/>
              </w:rPr>
              <w:t>1</w:t>
            </w:r>
          </w:p>
        </w:tc>
        <w:tc>
          <w:tcPr>
            <w:tcW w:w="564" w:type="dxa"/>
            <w:vAlign w:val="center"/>
          </w:tcPr>
          <w:p w:rsidR="004E277F" w:rsidRPr="00292B93" w:rsidRDefault="004E277F" w:rsidP="000E25AE">
            <w:pPr>
              <w:jc w:val="center"/>
              <w:rPr>
                <w:rFonts w:eastAsia="Calibri"/>
                <w:sz w:val="24"/>
                <w:szCs w:val="24"/>
              </w:rPr>
            </w:pPr>
            <w:r w:rsidRPr="00292B93">
              <w:rPr>
                <w:rFonts w:eastAsia="Calibri"/>
                <w:sz w:val="24"/>
                <w:szCs w:val="24"/>
              </w:rPr>
              <w:t>2</w:t>
            </w:r>
          </w:p>
        </w:tc>
        <w:tc>
          <w:tcPr>
            <w:tcW w:w="357" w:type="dxa"/>
            <w:vAlign w:val="center"/>
          </w:tcPr>
          <w:p w:rsidR="004E277F" w:rsidRPr="00292B93" w:rsidRDefault="004E277F" w:rsidP="000E25AE">
            <w:pPr>
              <w:jc w:val="center"/>
              <w:rPr>
                <w:rFonts w:eastAsia="Calibri"/>
                <w:sz w:val="24"/>
                <w:szCs w:val="24"/>
              </w:rPr>
            </w:pPr>
            <w:r w:rsidRPr="00292B93">
              <w:rPr>
                <w:rFonts w:eastAsia="Calibri"/>
                <w:sz w:val="24"/>
                <w:szCs w:val="24"/>
              </w:rPr>
              <w:t>3</w:t>
            </w:r>
          </w:p>
        </w:tc>
        <w:tc>
          <w:tcPr>
            <w:tcW w:w="613" w:type="dxa"/>
            <w:vAlign w:val="center"/>
          </w:tcPr>
          <w:p w:rsidR="004E277F" w:rsidRPr="00292B93" w:rsidRDefault="004E277F" w:rsidP="000E25AE">
            <w:pPr>
              <w:jc w:val="center"/>
              <w:rPr>
                <w:rFonts w:eastAsia="Calibri"/>
                <w:sz w:val="24"/>
                <w:szCs w:val="24"/>
              </w:rPr>
            </w:pPr>
            <w:r w:rsidRPr="00292B93">
              <w:rPr>
                <w:rFonts w:eastAsia="Calibri"/>
                <w:sz w:val="24"/>
                <w:szCs w:val="24"/>
              </w:rPr>
              <w:t>4</w:t>
            </w:r>
          </w:p>
        </w:tc>
        <w:tc>
          <w:tcPr>
            <w:tcW w:w="898" w:type="dxa"/>
          </w:tcPr>
          <w:p w:rsidR="004E277F" w:rsidRPr="00292B93" w:rsidRDefault="004E277F" w:rsidP="000E25AE">
            <w:pPr>
              <w:jc w:val="both"/>
              <w:rPr>
                <w:rFonts w:eastAsia="Calibri"/>
                <w:sz w:val="24"/>
                <w:szCs w:val="24"/>
              </w:rPr>
            </w:pPr>
            <w:r w:rsidRPr="00292B93">
              <w:rPr>
                <w:rFonts w:eastAsia="Calibri"/>
                <w:sz w:val="24"/>
                <w:szCs w:val="24"/>
              </w:rPr>
              <w:t>норм</w:t>
            </w:r>
          </w:p>
        </w:tc>
        <w:tc>
          <w:tcPr>
            <w:tcW w:w="1730" w:type="dxa"/>
          </w:tcPr>
          <w:p w:rsidR="004E277F" w:rsidRPr="00292B93" w:rsidRDefault="004E277F" w:rsidP="000E25AE">
            <w:pPr>
              <w:jc w:val="both"/>
              <w:rPr>
                <w:rFonts w:eastAsia="Calibri"/>
                <w:sz w:val="24"/>
                <w:szCs w:val="24"/>
              </w:rPr>
            </w:pPr>
            <w:r w:rsidRPr="00292B93">
              <w:rPr>
                <w:rFonts w:eastAsia="Calibri"/>
                <w:sz w:val="24"/>
                <w:szCs w:val="24"/>
              </w:rPr>
              <w:t>дефицит массы</w:t>
            </w:r>
          </w:p>
        </w:tc>
        <w:tc>
          <w:tcPr>
            <w:tcW w:w="2477" w:type="dxa"/>
          </w:tcPr>
          <w:p w:rsidR="004E277F" w:rsidRPr="00292B93" w:rsidRDefault="004E277F" w:rsidP="000E25AE">
            <w:pPr>
              <w:jc w:val="both"/>
              <w:rPr>
                <w:rFonts w:eastAsia="Calibri"/>
                <w:sz w:val="24"/>
                <w:szCs w:val="24"/>
              </w:rPr>
            </w:pPr>
            <w:r w:rsidRPr="00292B93">
              <w:rPr>
                <w:rFonts w:eastAsia="Calibri"/>
                <w:sz w:val="24"/>
                <w:szCs w:val="24"/>
              </w:rPr>
              <w:t>избыток массы</w:t>
            </w:r>
          </w:p>
        </w:tc>
      </w:tr>
      <w:tr w:rsidR="004E277F" w:rsidRPr="00292B93" w:rsidTr="000E25AE">
        <w:tc>
          <w:tcPr>
            <w:tcW w:w="908" w:type="dxa"/>
          </w:tcPr>
          <w:p w:rsidR="004E277F" w:rsidRPr="00292B93" w:rsidRDefault="004E277F" w:rsidP="000E25AE">
            <w:pPr>
              <w:jc w:val="center"/>
              <w:rPr>
                <w:rFonts w:eastAsia="Calibri"/>
                <w:sz w:val="24"/>
                <w:szCs w:val="24"/>
              </w:rPr>
            </w:pPr>
            <w:r w:rsidRPr="00292B93">
              <w:rPr>
                <w:rFonts w:eastAsia="Calibri"/>
                <w:sz w:val="24"/>
                <w:szCs w:val="24"/>
              </w:rPr>
              <w:t>51</w:t>
            </w:r>
          </w:p>
        </w:tc>
        <w:tc>
          <w:tcPr>
            <w:tcW w:w="1618" w:type="dxa"/>
          </w:tcPr>
          <w:p w:rsidR="004E277F" w:rsidRPr="00292B93" w:rsidRDefault="004E277F" w:rsidP="000E25AE">
            <w:pPr>
              <w:jc w:val="center"/>
              <w:rPr>
                <w:rFonts w:eastAsia="Calibri"/>
                <w:sz w:val="24"/>
                <w:szCs w:val="24"/>
              </w:rPr>
            </w:pPr>
            <w:r>
              <w:rPr>
                <w:rFonts w:eastAsia="Calibri"/>
                <w:sz w:val="24"/>
                <w:szCs w:val="24"/>
              </w:rPr>
              <w:t>1368</w:t>
            </w:r>
          </w:p>
        </w:tc>
        <w:tc>
          <w:tcPr>
            <w:tcW w:w="441" w:type="dxa"/>
            <w:vAlign w:val="center"/>
          </w:tcPr>
          <w:p w:rsidR="004E277F" w:rsidRPr="00292B93" w:rsidRDefault="004E277F" w:rsidP="000E25AE">
            <w:pPr>
              <w:jc w:val="center"/>
              <w:rPr>
                <w:rFonts w:eastAsia="Calibri"/>
                <w:sz w:val="24"/>
                <w:szCs w:val="24"/>
              </w:rPr>
            </w:pPr>
            <w:r w:rsidRPr="00292B93">
              <w:rPr>
                <w:rFonts w:eastAsia="Calibri"/>
                <w:sz w:val="24"/>
                <w:szCs w:val="24"/>
              </w:rPr>
              <w:t>3</w:t>
            </w:r>
          </w:p>
        </w:tc>
        <w:tc>
          <w:tcPr>
            <w:tcW w:w="564" w:type="dxa"/>
            <w:vAlign w:val="center"/>
          </w:tcPr>
          <w:p w:rsidR="004E277F" w:rsidRPr="00292B93" w:rsidRDefault="004E277F" w:rsidP="000E25AE">
            <w:pPr>
              <w:jc w:val="center"/>
              <w:rPr>
                <w:rFonts w:eastAsia="Calibri"/>
                <w:sz w:val="24"/>
                <w:szCs w:val="24"/>
              </w:rPr>
            </w:pPr>
            <w:r w:rsidRPr="00292B93">
              <w:rPr>
                <w:rFonts w:eastAsia="Calibri"/>
                <w:sz w:val="24"/>
                <w:szCs w:val="24"/>
              </w:rPr>
              <w:t xml:space="preserve">46 </w:t>
            </w:r>
          </w:p>
        </w:tc>
        <w:tc>
          <w:tcPr>
            <w:tcW w:w="357" w:type="dxa"/>
            <w:vAlign w:val="center"/>
          </w:tcPr>
          <w:p w:rsidR="004E277F" w:rsidRPr="00292B93" w:rsidRDefault="004E277F" w:rsidP="000E25AE">
            <w:pPr>
              <w:jc w:val="center"/>
              <w:rPr>
                <w:rFonts w:eastAsia="Calibri"/>
                <w:sz w:val="24"/>
                <w:szCs w:val="24"/>
              </w:rPr>
            </w:pPr>
            <w:r w:rsidRPr="00292B93">
              <w:rPr>
                <w:rFonts w:eastAsia="Calibri"/>
                <w:sz w:val="24"/>
                <w:szCs w:val="24"/>
              </w:rPr>
              <w:t>2</w:t>
            </w:r>
          </w:p>
        </w:tc>
        <w:tc>
          <w:tcPr>
            <w:tcW w:w="613" w:type="dxa"/>
            <w:vAlign w:val="center"/>
          </w:tcPr>
          <w:p w:rsidR="004E277F" w:rsidRPr="00292B93" w:rsidRDefault="004E277F" w:rsidP="000E25AE">
            <w:pPr>
              <w:jc w:val="center"/>
              <w:rPr>
                <w:rFonts w:eastAsia="Calibri"/>
                <w:sz w:val="24"/>
                <w:szCs w:val="24"/>
              </w:rPr>
            </w:pPr>
            <w:r w:rsidRPr="00292B93">
              <w:rPr>
                <w:rFonts w:eastAsia="Calibri"/>
                <w:sz w:val="24"/>
                <w:szCs w:val="24"/>
              </w:rPr>
              <w:t>нет</w:t>
            </w:r>
          </w:p>
        </w:tc>
        <w:tc>
          <w:tcPr>
            <w:tcW w:w="898" w:type="dxa"/>
          </w:tcPr>
          <w:p w:rsidR="004E277F" w:rsidRPr="00292B93" w:rsidRDefault="004E277F" w:rsidP="000E25AE">
            <w:pPr>
              <w:jc w:val="center"/>
              <w:rPr>
                <w:rFonts w:eastAsia="Calibri"/>
                <w:sz w:val="24"/>
                <w:szCs w:val="24"/>
              </w:rPr>
            </w:pPr>
            <w:r w:rsidRPr="00292B93">
              <w:rPr>
                <w:rFonts w:eastAsia="Calibri"/>
                <w:sz w:val="24"/>
                <w:szCs w:val="24"/>
              </w:rPr>
              <w:t>50</w:t>
            </w:r>
          </w:p>
        </w:tc>
        <w:tc>
          <w:tcPr>
            <w:tcW w:w="1730" w:type="dxa"/>
          </w:tcPr>
          <w:p w:rsidR="004E277F" w:rsidRPr="00292B93" w:rsidRDefault="004E277F" w:rsidP="000E25AE">
            <w:pPr>
              <w:jc w:val="center"/>
              <w:rPr>
                <w:rFonts w:eastAsia="Calibri"/>
                <w:sz w:val="24"/>
                <w:szCs w:val="24"/>
              </w:rPr>
            </w:pPr>
            <w:r w:rsidRPr="00292B93">
              <w:rPr>
                <w:rFonts w:eastAsia="Calibri"/>
                <w:sz w:val="24"/>
                <w:szCs w:val="24"/>
              </w:rPr>
              <w:t>1</w:t>
            </w:r>
          </w:p>
        </w:tc>
        <w:tc>
          <w:tcPr>
            <w:tcW w:w="2477" w:type="dxa"/>
          </w:tcPr>
          <w:p w:rsidR="004E277F" w:rsidRPr="00292B93" w:rsidRDefault="004E277F" w:rsidP="000E25AE">
            <w:pPr>
              <w:jc w:val="center"/>
              <w:rPr>
                <w:rFonts w:eastAsia="Calibri"/>
                <w:sz w:val="24"/>
                <w:szCs w:val="24"/>
              </w:rPr>
            </w:pPr>
            <w:r w:rsidRPr="00292B93">
              <w:rPr>
                <w:rFonts w:eastAsia="Calibri"/>
                <w:sz w:val="24"/>
                <w:szCs w:val="24"/>
              </w:rPr>
              <w:t>0</w:t>
            </w:r>
          </w:p>
        </w:tc>
      </w:tr>
    </w:tbl>
    <w:p w:rsidR="004E277F" w:rsidRPr="004E277F" w:rsidRDefault="004E277F" w:rsidP="004E277F">
      <w:pPr>
        <w:pStyle w:val="a3"/>
        <w:spacing w:after="0"/>
        <w:jc w:val="center"/>
        <w:rPr>
          <w:rFonts w:ascii="Times New Roman" w:eastAsiaTheme="minorEastAsia" w:hAnsi="Times New Roman"/>
          <w:iCs/>
          <w:sz w:val="24"/>
          <w:szCs w:val="24"/>
          <w:lang w:eastAsia="ru-RU"/>
        </w:rPr>
      </w:pPr>
      <w:r w:rsidRPr="004E277F">
        <w:rPr>
          <w:rFonts w:ascii="Times New Roman" w:eastAsiaTheme="minorEastAsia" w:hAnsi="Times New Roman"/>
          <w:iCs/>
          <w:sz w:val="24"/>
          <w:szCs w:val="24"/>
          <w:lang w:eastAsia="ru-RU"/>
        </w:rPr>
        <w:t>Анализ заболеваемости детей за 2022-2023 уч. год</w:t>
      </w:r>
    </w:p>
    <w:tbl>
      <w:tblPr>
        <w:tblStyle w:val="12"/>
        <w:tblW w:w="0" w:type="auto"/>
        <w:tblLook w:val="04A0" w:firstRow="1" w:lastRow="0" w:firstColumn="1" w:lastColumn="0" w:noHBand="0" w:noVBand="1"/>
      </w:tblPr>
      <w:tblGrid>
        <w:gridCol w:w="802"/>
        <w:gridCol w:w="3616"/>
        <w:gridCol w:w="4927"/>
      </w:tblGrid>
      <w:tr w:rsidR="004E277F" w:rsidRPr="00292B93" w:rsidTr="000E25AE">
        <w:tc>
          <w:tcPr>
            <w:tcW w:w="817" w:type="dxa"/>
          </w:tcPr>
          <w:p w:rsidR="004E277F" w:rsidRPr="00292B93" w:rsidRDefault="004E277F" w:rsidP="000E25AE">
            <w:pPr>
              <w:jc w:val="center"/>
              <w:rPr>
                <w:rFonts w:eastAsia="Calibri"/>
                <w:b/>
                <w:i/>
                <w:sz w:val="24"/>
                <w:szCs w:val="24"/>
              </w:rPr>
            </w:pPr>
            <w:r w:rsidRPr="00292B93">
              <w:rPr>
                <w:rFonts w:eastAsia="Calibri"/>
                <w:b/>
                <w:i/>
                <w:sz w:val="24"/>
                <w:szCs w:val="24"/>
              </w:rPr>
              <w:t>№</w:t>
            </w:r>
          </w:p>
        </w:tc>
        <w:tc>
          <w:tcPr>
            <w:tcW w:w="3686" w:type="dxa"/>
          </w:tcPr>
          <w:p w:rsidR="004E277F" w:rsidRPr="00292B93" w:rsidRDefault="004E277F" w:rsidP="000E25AE">
            <w:pPr>
              <w:jc w:val="center"/>
              <w:rPr>
                <w:rFonts w:eastAsia="Calibri"/>
                <w:b/>
                <w:i/>
                <w:sz w:val="24"/>
                <w:szCs w:val="24"/>
              </w:rPr>
            </w:pPr>
            <w:r w:rsidRPr="00292B93">
              <w:rPr>
                <w:rFonts w:eastAsia="Calibri"/>
                <w:b/>
                <w:i/>
                <w:sz w:val="24"/>
                <w:szCs w:val="24"/>
              </w:rPr>
              <w:t>заболевание</w:t>
            </w:r>
          </w:p>
        </w:tc>
        <w:tc>
          <w:tcPr>
            <w:tcW w:w="5068" w:type="dxa"/>
          </w:tcPr>
          <w:p w:rsidR="004E277F" w:rsidRPr="00292B93" w:rsidRDefault="004E277F" w:rsidP="000E25AE">
            <w:pPr>
              <w:jc w:val="center"/>
              <w:rPr>
                <w:rFonts w:eastAsia="Calibri"/>
                <w:b/>
                <w:i/>
                <w:sz w:val="24"/>
                <w:szCs w:val="24"/>
              </w:rPr>
            </w:pPr>
            <w:r w:rsidRPr="00292B93">
              <w:rPr>
                <w:rFonts w:eastAsia="Calibri"/>
                <w:b/>
                <w:i/>
                <w:sz w:val="24"/>
                <w:szCs w:val="24"/>
              </w:rPr>
              <w:t>количество</w:t>
            </w:r>
          </w:p>
        </w:tc>
      </w:tr>
      <w:tr w:rsidR="004E277F" w:rsidRPr="00292B93" w:rsidTr="000E25AE">
        <w:tc>
          <w:tcPr>
            <w:tcW w:w="817" w:type="dxa"/>
          </w:tcPr>
          <w:p w:rsidR="004E277F" w:rsidRPr="00292B93" w:rsidRDefault="004E277F" w:rsidP="000E25AE">
            <w:pPr>
              <w:jc w:val="center"/>
              <w:rPr>
                <w:rFonts w:eastAsia="Calibri"/>
                <w:i/>
                <w:sz w:val="24"/>
                <w:szCs w:val="24"/>
              </w:rPr>
            </w:pPr>
            <w:r w:rsidRPr="00292B93">
              <w:rPr>
                <w:rFonts w:eastAsia="Calibri"/>
                <w:i/>
                <w:sz w:val="24"/>
                <w:szCs w:val="24"/>
              </w:rPr>
              <w:t>1</w:t>
            </w:r>
          </w:p>
        </w:tc>
        <w:tc>
          <w:tcPr>
            <w:tcW w:w="3686" w:type="dxa"/>
          </w:tcPr>
          <w:p w:rsidR="004E277F" w:rsidRPr="00292B93" w:rsidRDefault="004E277F" w:rsidP="000E25AE">
            <w:pPr>
              <w:rPr>
                <w:rFonts w:eastAsia="Calibri"/>
                <w:i/>
                <w:sz w:val="24"/>
                <w:szCs w:val="24"/>
              </w:rPr>
            </w:pPr>
            <w:r w:rsidRPr="00292B93">
              <w:rPr>
                <w:rFonts w:eastAsia="Calibri"/>
                <w:i/>
                <w:sz w:val="24"/>
                <w:szCs w:val="24"/>
              </w:rPr>
              <w:t>ОРВИ</w:t>
            </w:r>
          </w:p>
        </w:tc>
        <w:tc>
          <w:tcPr>
            <w:tcW w:w="5068" w:type="dxa"/>
          </w:tcPr>
          <w:p w:rsidR="004E277F" w:rsidRPr="00292B93" w:rsidRDefault="004E277F" w:rsidP="000E25AE">
            <w:pPr>
              <w:jc w:val="center"/>
              <w:rPr>
                <w:rFonts w:eastAsia="Calibri"/>
                <w:i/>
                <w:sz w:val="24"/>
                <w:szCs w:val="24"/>
              </w:rPr>
            </w:pPr>
            <w:r>
              <w:rPr>
                <w:rFonts w:eastAsia="Calibri"/>
                <w:i/>
                <w:sz w:val="24"/>
                <w:szCs w:val="24"/>
              </w:rPr>
              <w:t>214</w:t>
            </w:r>
          </w:p>
        </w:tc>
      </w:tr>
      <w:tr w:rsidR="004E277F" w:rsidRPr="00292B93" w:rsidTr="000E25AE">
        <w:tc>
          <w:tcPr>
            <w:tcW w:w="817" w:type="dxa"/>
          </w:tcPr>
          <w:p w:rsidR="004E277F" w:rsidRPr="00292B93" w:rsidRDefault="004E277F" w:rsidP="000E25AE">
            <w:pPr>
              <w:jc w:val="center"/>
              <w:rPr>
                <w:rFonts w:eastAsia="Calibri"/>
                <w:i/>
                <w:sz w:val="24"/>
                <w:szCs w:val="24"/>
              </w:rPr>
            </w:pPr>
            <w:r w:rsidRPr="00292B93">
              <w:rPr>
                <w:rFonts w:eastAsia="Calibri"/>
                <w:i/>
                <w:sz w:val="24"/>
                <w:szCs w:val="24"/>
              </w:rPr>
              <w:t>2</w:t>
            </w:r>
          </w:p>
        </w:tc>
        <w:tc>
          <w:tcPr>
            <w:tcW w:w="3686" w:type="dxa"/>
          </w:tcPr>
          <w:p w:rsidR="004E277F" w:rsidRPr="00292B93" w:rsidRDefault="004E277F" w:rsidP="000E25AE">
            <w:pPr>
              <w:rPr>
                <w:rFonts w:eastAsia="Calibri"/>
                <w:i/>
                <w:iCs/>
                <w:color w:val="000000"/>
                <w:sz w:val="24"/>
                <w:szCs w:val="24"/>
              </w:rPr>
            </w:pPr>
            <w:proofErr w:type="spellStart"/>
            <w:r w:rsidRPr="00292B93">
              <w:rPr>
                <w:rFonts w:eastAsia="Calibri"/>
                <w:i/>
                <w:iCs/>
                <w:color w:val="000000"/>
                <w:sz w:val="24"/>
                <w:szCs w:val="24"/>
              </w:rPr>
              <w:t>covid</w:t>
            </w:r>
            <w:proofErr w:type="spellEnd"/>
            <w:r w:rsidRPr="00292B93">
              <w:rPr>
                <w:rFonts w:eastAsia="Calibri"/>
                <w:i/>
                <w:iCs/>
                <w:color w:val="000000"/>
                <w:sz w:val="24"/>
                <w:szCs w:val="24"/>
              </w:rPr>
              <w:t xml:space="preserve"> 19</w:t>
            </w:r>
          </w:p>
        </w:tc>
        <w:tc>
          <w:tcPr>
            <w:tcW w:w="5068" w:type="dxa"/>
          </w:tcPr>
          <w:p w:rsidR="004E277F" w:rsidRPr="00292B93" w:rsidRDefault="004E277F" w:rsidP="000E25AE">
            <w:pPr>
              <w:jc w:val="center"/>
              <w:rPr>
                <w:rFonts w:eastAsia="Calibri"/>
                <w:i/>
                <w:sz w:val="24"/>
                <w:szCs w:val="24"/>
              </w:rPr>
            </w:pPr>
            <w:r w:rsidRPr="00292B93">
              <w:rPr>
                <w:rFonts w:eastAsia="Calibri"/>
                <w:i/>
                <w:sz w:val="24"/>
                <w:szCs w:val="24"/>
              </w:rPr>
              <w:t>0</w:t>
            </w:r>
          </w:p>
        </w:tc>
      </w:tr>
      <w:tr w:rsidR="004E277F" w:rsidRPr="00292B93" w:rsidTr="000E25AE">
        <w:tc>
          <w:tcPr>
            <w:tcW w:w="817" w:type="dxa"/>
          </w:tcPr>
          <w:p w:rsidR="004E277F" w:rsidRPr="00292B93" w:rsidRDefault="004E277F" w:rsidP="000E25AE">
            <w:pPr>
              <w:jc w:val="center"/>
              <w:rPr>
                <w:rFonts w:eastAsia="Calibri"/>
                <w:i/>
                <w:sz w:val="24"/>
                <w:szCs w:val="24"/>
              </w:rPr>
            </w:pPr>
            <w:r w:rsidRPr="00292B93">
              <w:rPr>
                <w:rFonts w:eastAsia="Calibri"/>
                <w:i/>
                <w:sz w:val="24"/>
                <w:szCs w:val="24"/>
              </w:rPr>
              <w:t>3</w:t>
            </w:r>
          </w:p>
        </w:tc>
        <w:tc>
          <w:tcPr>
            <w:tcW w:w="3686" w:type="dxa"/>
          </w:tcPr>
          <w:p w:rsidR="004E277F" w:rsidRPr="00292B93" w:rsidRDefault="004E277F" w:rsidP="000E25AE">
            <w:pPr>
              <w:rPr>
                <w:rFonts w:eastAsia="Calibri"/>
                <w:i/>
                <w:sz w:val="24"/>
                <w:szCs w:val="24"/>
              </w:rPr>
            </w:pPr>
            <w:r w:rsidRPr="00292B93">
              <w:rPr>
                <w:rFonts w:eastAsia="Calibri"/>
                <w:i/>
                <w:sz w:val="24"/>
                <w:szCs w:val="24"/>
              </w:rPr>
              <w:t>Гастроэнтерит</w:t>
            </w:r>
          </w:p>
        </w:tc>
        <w:tc>
          <w:tcPr>
            <w:tcW w:w="5068" w:type="dxa"/>
          </w:tcPr>
          <w:p w:rsidR="004E277F" w:rsidRPr="00292B93" w:rsidRDefault="004E277F" w:rsidP="000E25AE">
            <w:pPr>
              <w:jc w:val="center"/>
              <w:rPr>
                <w:rFonts w:eastAsia="Calibri"/>
                <w:i/>
                <w:sz w:val="24"/>
                <w:szCs w:val="24"/>
              </w:rPr>
            </w:pPr>
            <w:r w:rsidRPr="00292B93">
              <w:rPr>
                <w:rFonts w:eastAsia="Calibri"/>
                <w:i/>
                <w:sz w:val="24"/>
                <w:szCs w:val="24"/>
              </w:rPr>
              <w:t>2</w:t>
            </w:r>
          </w:p>
        </w:tc>
      </w:tr>
      <w:tr w:rsidR="004E277F" w:rsidRPr="00292B93" w:rsidTr="000E25AE">
        <w:tc>
          <w:tcPr>
            <w:tcW w:w="817" w:type="dxa"/>
          </w:tcPr>
          <w:p w:rsidR="004E277F" w:rsidRPr="00292B93" w:rsidRDefault="004E277F" w:rsidP="000E25AE">
            <w:pPr>
              <w:jc w:val="center"/>
              <w:rPr>
                <w:rFonts w:eastAsia="Calibri"/>
                <w:i/>
                <w:sz w:val="24"/>
                <w:szCs w:val="24"/>
              </w:rPr>
            </w:pPr>
            <w:r w:rsidRPr="00292B93">
              <w:rPr>
                <w:rFonts w:eastAsia="Calibri"/>
                <w:i/>
                <w:sz w:val="24"/>
                <w:szCs w:val="24"/>
              </w:rPr>
              <w:t>4</w:t>
            </w:r>
          </w:p>
        </w:tc>
        <w:tc>
          <w:tcPr>
            <w:tcW w:w="3686" w:type="dxa"/>
          </w:tcPr>
          <w:p w:rsidR="004E277F" w:rsidRPr="00292B93" w:rsidRDefault="004E277F" w:rsidP="000E25AE">
            <w:pPr>
              <w:rPr>
                <w:rFonts w:eastAsia="Calibri"/>
                <w:i/>
                <w:sz w:val="24"/>
                <w:szCs w:val="24"/>
              </w:rPr>
            </w:pPr>
            <w:r w:rsidRPr="00292B93">
              <w:rPr>
                <w:rFonts w:eastAsia="Calibri"/>
                <w:i/>
                <w:sz w:val="24"/>
                <w:szCs w:val="24"/>
              </w:rPr>
              <w:t>Бронхит</w:t>
            </w:r>
          </w:p>
        </w:tc>
        <w:tc>
          <w:tcPr>
            <w:tcW w:w="5068" w:type="dxa"/>
          </w:tcPr>
          <w:p w:rsidR="004E277F" w:rsidRPr="00292B93" w:rsidRDefault="004E277F" w:rsidP="000E25AE">
            <w:pPr>
              <w:jc w:val="center"/>
              <w:rPr>
                <w:rFonts w:eastAsia="Calibri"/>
                <w:i/>
                <w:sz w:val="24"/>
                <w:szCs w:val="24"/>
              </w:rPr>
            </w:pPr>
            <w:r w:rsidRPr="00292B93">
              <w:rPr>
                <w:rFonts w:eastAsia="Calibri"/>
                <w:i/>
                <w:sz w:val="24"/>
                <w:szCs w:val="24"/>
              </w:rPr>
              <w:t>2</w:t>
            </w:r>
          </w:p>
        </w:tc>
      </w:tr>
      <w:tr w:rsidR="004E277F" w:rsidRPr="00292B93" w:rsidTr="000E25AE">
        <w:tc>
          <w:tcPr>
            <w:tcW w:w="817" w:type="dxa"/>
          </w:tcPr>
          <w:p w:rsidR="004E277F" w:rsidRPr="00292B93" w:rsidRDefault="004E277F" w:rsidP="000E25AE">
            <w:pPr>
              <w:jc w:val="center"/>
              <w:rPr>
                <w:rFonts w:eastAsia="Calibri"/>
                <w:i/>
                <w:sz w:val="24"/>
                <w:szCs w:val="24"/>
              </w:rPr>
            </w:pPr>
            <w:r w:rsidRPr="00292B93">
              <w:rPr>
                <w:rFonts w:eastAsia="Calibri"/>
                <w:i/>
                <w:sz w:val="24"/>
                <w:szCs w:val="24"/>
              </w:rPr>
              <w:t>5</w:t>
            </w:r>
          </w:p>
        </w:tc>
        <w:tc>
          <w:tcPr>
            <w:tcW w:w="3686" w:type="dxa"/>
          </w:tcPr>
          <w:p w:rsidR="004E277F" w:rsidRPr="00292B93" w:rsidRDefault="004E277F" w:rsidP="000E25AE">
            <w:pPr>
              <w:rPr>
                <w:rFonts w:eastAsia="Calibri"/>
                <w:i/>
                <w:sz w:val="24"/>
                <w:szCs w:val="24"/>
              </w:rPr>
            </w:pPr>
            <w:r w:rsidRPr="00292B93">
              <w:rPr>
                <w:rFonts w:eastAsia="Calibri"/>
                <w:i/>
                <w:sz w:val="24"/>
                <w:szCs w:val="24"/>
              </w:rPr>
              <w:t>Энтеробиоз</w:t>
            </w:r>
          </w:p>
        </w:tc>
        <w:tc>
          <w:tcPr>
            <w:tcW w:w="5068" w:type="dxa"/>
          </w:tcPr>
          <w:p w:rsidR="004E277F" w:rsidRPr="00292B93" w:rsidRDefault="004E277F" w:rsidP="000E25AE">
            <w:pPr>
              <w:jc w:val="center"/>
              <w:rPr>
                <w:rFonts w:eastAsia="Calibri"/>
                <w:i/>
                <w:sz w:val="24"/>
                <w:szCs w:val="24"/>
              </w:rPr>
            </w:pPr>
            <w:r w:rsidRPr="00292B93">
              <w:rPr>
                <w:rFonts w:eastAsia="Calibri"/>
                <w:i/>
                <w:sz w:val="24"/>
                <w:szCs w:val="24"/>
              </w:rPr>
              <w:t>1</w:t>
            </w:r>
          </w:p>
        </w:tc>
      </w:tr>
      <w:tr w:rsidR="004E277F" w:rsidRPr="00292B93" w:rsidTr="000E25AE">
        <w:tc>
          <w:tcPr>
            <w:tcW w:w="817" w:type="dxa"/>
          </w:tcPr>
          <w:p w:rsidR="004E277F" w:rsidRPr="00292B93" w:rsidRDefault="004E277F" w:rsidP="000E25AE">
            <w:pPr>
              <w:jc w:val="center"/>
              <w:rPr>
                <w:rFonts w:eastAsia="Calibri"/>
                <w:i/>
                <w:sz w:val="24"/>
                <w:szCs w:val="24"/>
              </w:rPr>
            </w:pPr>
            <w:r w:rsidRPr="00292B93">
              <w:rPr>
                <w:rFonts w:eastAsia="Calibri"/>
                <w:i/>
                <w:sz w:val="24"/>
                <w:szCs w:val="24"/>
              </w:rPr>
              <w:t>6</w:t>
            </w:r>
          </w:p>
        </w:tc>
        <w:tc>
          <w:tcPr>
            <w:tcW w:w="3686" w:type="dxa"/>
          </w:tcPr>
          <w:p w:rsidR="004E277F" w:rsidRPr="00292B93" w:rsidRDefault="004E277F" w:rsidP="000E25AE">
            <w:pPr>
              <w:rPr>
                <w:rFonts w:eastAsia="Calibri"/>
                <w:i/>
                <w:sz w:val="24"/>
                <w:szCs w:val="24"/>
              </w:rPr>
            </w:pPr>
            <w:r w:rsidRPr="00292B93">
              <w:rPr>
                <w:rFonts w:eastAsia="Calibri"/>
                <w:i/>
                <w:sz w:val="24"/>
                <w:szCs w:val="24"/>
              </w:rPr>
              <w:t xml:space="preserve">Обострение </w:t>
            </w:r>
            <w:proofErr w:type="spellStart"/>
            <w:r w:rsidRPr="00292B93">
              <w:rPr>
                <w:rFonts w:eastAsia="Calibri"/>
                <w:i/>
                <w:sz w:val="24"/>
                <w:szCs w:val="24"/>
              </w:rPr>
              <w:t>хрон</w:t>
            </w:r>
            <w:proofErr w:type="spellEnd"/>
            <w:r w:rsidRPr="00292B93">
              <w:rPr>
                <w:rFonts w:eastAsia="Calibri"/>
                <w:i/>
                <w:sz w:val="24"/>
                <w:szCs w:val="24"/>
              </w:rPr>
              <w:t>. Бронхита/</w:t>
            </w:r>
            <w:proofErr w:type="spellStart"/>
            <w:r w:rsidRPr="00292B93">
              <w:rPr>
                <w:rFonts w:eastAsia="Calibri"/>
                <w:i/>
                <w:sz w:val="24"/>
                <w:szCs w:val="24"/>
              </w:rPr>
              <w:t>аста</w:t>
            </w:r>
            <w:proofErr w:type="spellEnd"/>
          </w:p>
        </w:tc>
        <w:tc>
          <w:tcPr>
            <w:tcW w:w="5068" w:type="dxa"/>
          </w:tcPr>
          <w:p w:rsidR="004E277F" w:rsidRPr="00292B93" w:rsidRDefault="004E277F" w:rsidP="000E25AE">
            <w:pPr>
              <w:jc w:val="center"/>
              <w:rPr>
                <w:rFonts w:eastAsia="Calibri"/>
                <w:i/>
                <w:sz w:val="24"/>
                <w:szCs w:val="24"/>
              </w:rPr>
            </w:pPr>
            <w:r w:rsidRPr="00292B93">
              <w:rPr>
                <w:rFonts w:eastAsia="Calibri"/>
                <w:i/>
                <w:sz w:val="24"/>
                <w:szCs w:val="24"/>
              </w:rPr>
              <w:t>2</w:t>
            </w:r>
          </w:p>
        </w:tc>
      </w:tr>
      <w:tr w:rsidR="004E277F" w:rsidRPr="00292B93" w:rsidTr="000E25AE">
        <w:tc>
          <w:tcPr>
            <w:tcW w:w="817" w:type="dxa"/>
          </w:tcPr>
          <w:p w:rsidR="004E277F" w:rsidRPr="00292B93" w:rsidRDefault="004E277F" w:rsidP="000E25AE">
            <w:pPr>
              <w:jc w:val="center"/>
              <w:rPr>
                <w:rFonts w:eastAsia="Calibri"/>
                <w:i/>
                <w:sz w:val="24"/>
                <w:szCs w:val="24"/>
              </w:rPr>
            </w:pPr>
            <w:r w:rsidRPr="00292B93">
              <w:rPr>
                <w:rFonts w:eastAsia="Calibri"/>
                <w:i/>
                <w:sz w:val="24"/>
                <w:szCs w:val="24"/>
              </w:rPr>
              <w:t>7</w:t>
            </w:r>
          </w:p>
        </w:tc>
        <w:tc>
          <w:tcPr>
            <w:tcW w:w="3686" w:type="dxa"/>
          </w:tcPr>
          <w:p w:rsidR="004E277F" w:rsidRPr="00292B93" w:rsidRDefault="004E277F" w:rsidP="000E25AE">
            <w:pPr>
              <w:rPr>
                <w:rFonts w:eastAsia="Calibri"/>
                <w:i/>
                <w:sz w:val="24"/>
                <w:szCs w:val="24"/>
              </w:rPr>
            </w:pPr>
            <w:r w:rsidRPr="00292B93">
              <w:rPr>
                <w:rFonts w:eastAsia="Calibri"/>
                <w:i/>
                <w:sz w:val="24"/>
                <w:szCs w:val="24"/>
              </w:rPr>
              <w:t>Прочие</w:t>
            </w:r>
          </w:p>
        </w:tc>
        <w:tc>
          <w:tcPr>
            <w:tcW w:w="5068" w:type="dxa"/>
          </w:tcPr>
          <w:p w:rsidR="004E277F" w:rsidRPr="00292B93" w:rsidRDefault="004E277F" w:rsidP="000E25AE">
            <w:pPr>
              <w:jc w:val="center"/>
              <w:rPr>
                <w:rFonts w:eastAsia="Calibri"/>
                <w:i/>
                <w:sz w:val="24"/>
                <w:szCs w:val="24"/>
              </w:rPr>
            </w:pPr>
            <w:r w:rsidRPr="00292B93">
              <w:rPr>
                <w:rFonts w:eastAsia="Calibri"/>
                <w:i/>
                <w:sz w:val="24"/>
                <w:szCs w:val="24"/>
              </w:rPr>
              <w:t>3</w:t>
            </w:r>
          </w:p>
        </w:tc>
      </w:tr>
      <w:tr w:rsidR="004E277F" w:rsidRPr="00FE3B03" w:rsidTr="000E25AE">
        <w:tc>
          <w:tcPr>
            <w:tcW w:w="4503" w:type="dxa"/>
            <w:gridSpan w:val="2"/>
          </w:tcPr>
          <w:p w:rsidR="004E277F" w:rsidRPr="00292B93" w:rsidRDefault="004E277F" w:rsidP="000E25AE">
            <w:pPr>
              <w:jc w:val="center"/>
              <w:rPr>
                <w:rFonts w:eastAsia="Calibri"/>
                <w:i/>
                <w:sz w:val="24"/>
                <w:szCs w:val="24"/>
              </w:rPr>
            </w:pPr>
            <w:r w:rsidRPr="00292B93">
              <w:rPr>
                <w:rFonts w:eastAsia="Calibri"/>
                <w:i/>
                <w:sz w:val="24"/>
                <w:szCs w:val="24"/>
              </w:rPr>
              <w:t>Всего</w:t>
            </w:r>
          </w:p>
        </w:tc>
        <w:tc>
          <w:tcPr>
            <w:tcW w:w="5068" w:type="dxa"/>
          </w:tcPr>
          <w:p w:rsidR="004E277F" w:rsidRPr="00292B93" w:rsidRDefault="004E277F" w:rsidP="000E25AE">
            <w:pPr>
              <w:jc w:val="center"/>
              <w:rPr>
                <w:rFonts w:eastAsia="Calibri"/>
                <w:i/>
                <w:sz w:val="24"/>
                <w:szCs w:val="24"/>
              </w:rPr>
            </w:pPr>
            <w:r>
              <w:rPr>
                <w:rFonts w:eastAsia="Calibri"/>
                <w:i/>
                <w:sz w:val="24"/>
                <w:szCs w:val="24"/>
              </w:rPr>
              <w:t>224</w:t>
            </w:r>
          </w:p>
        </w:tc>
      </w:tr>
    </w:tbl>
    <w:p w:rsidR="004E277F" w:rsidRPr="004E277F" w:rsidRDefault="004E277F" w:rsidP="004E277F">
      <w:pPr>
        <w:pStyle w:val="a3"/>
        <w:spacing w:after="0"/>
        <w:rPr>
          <w:rFonts w:ascii="Times New Roman" w:eastAsiaTheme="minorEastAsia" w:hAnsi="Times New Roman"/>
          <w:i/>
          <w:sz w:val="24"/>
          <w:szCs w:val="24"/>
          <w:highlight w:val="yellow"/>
          <w:lang w:eastAsia="ru-RU"/>
        </w:rPr>
      </w:pPr>
    </w:p>
    <w:p w:rsidR="004E277F" w:rsidRPr="004E277F" w:rsidRDefault="004E277F" w:rsidP="004E277F">
      <w:pPr>
        <w:pStyle w:val="a3"/>
        <w:spacing w:after="0"/>
        <w:jc w:val="center"/>
        <w:rPr>
          <w:rFonts w:ascii="Times New Roman" w:eastAsiaTheme="minorEastAsia" w:hAnsi="Times New Roman"/>
          <w:iCs/>
          <w:sz w:val="24"/>
          <w:szCs w:val="24"/>
          <w:lang w:eastAsia="ru-RU"/>
        </w:rPr>
      </w:pPr>
      <w:r w:rsidRPr="004E277F">
        <w:rPr>
          <w:rFonts w:ascii="Times New Roman" w:eastAsiaTheme="minorEastAsia" w:hAnsi="Times New Roman"/>
          <w:iCs/>
          <w:sz w:val="24"/>
          <w:szCs w:val="24"/>
          <w:lang w:eastAsia="ru-RU"/>
        </w:rPr>
        <w:t>Работа, направленная на профилактику и снижение уровня заболеваемости</w:t>
      </w:r>
    </w:p>
    <w:tbl>
      <w:tblPr>
        <w:tblStyle w:val="12"/>
        <w:tblW w:w="9606" w:type="dxa"/>
        <w:tblLayout w:type="fixed"/>
        <w:tblLook w:val="04A0" w:firstRow="1" w:lastRow="0" w:firstColumn="1" w:lastColumn="0" w:noHBand="0" w:noVBand="1"/>
      </w:tblPr>
      <w:tblGrid>
        <w:gridCol w:w="1384"/>
        <w:gridCol w:w="1559"/>
        <w:gridCol w:w="1276"/>
        <w:gridCol w:w="1843"/>
        <w:gridCol w:w="1843"/>
        <w:gridCol w:w="1701"/>
      </w:tblGrid>
      <w:tr w:rsidR="004E277F" w:rsidRPr="004E277F" w:rsidTr="000E25AE">
        <w:tc>
          <w:tcPr>
            <w:tcW w:w="1384" w:type="dxa"/>
          </w:tcPr>
          <w:p w:rsidR="004E277F" w:rsidRPr="004E277F" w:rsidRDefault="004E277F" w:rsidP="000E25AE">
            <w:pPr>
              <w:rPr>
                <w:rFonts w:eastAsia="Calibri"/>
                <w:i/>
                <w:sz w:val="24"/>
                <w:szCs w:val="24"/>
              </w:rPr>
            </w:pPr>
            <w:r w:rsidRPr="004E277F">
              <w:rPr>
                <w:rFonts w:eastAsia="Calibri"/>
                <w:sz w:val="24"/>
                <w:szCs w:val="24"/>
              </w:rPr>
              <w:lastRenderedPageBreak/>
              <w:t>Витаминизация третьего блюда</w:t>
            </w:r>
          </w:p>
        </w:tc>
        <w:tc>
          <w:tcPr>
            <w:tcW w:w="1559" w:type="dxa"/>
          </w:tcPr>
          <w:p w:rsidR="004E277F" w:rsidRPr="004E277F" w:rsidRDefault="004E277F" w:rsidP="000E25AE">
            <w:pPr>
              <w:rPr>
                <w:rFonts w:eastAsia="Calibri"/>
                <w:i/>
                <w:sz w:val="24"/>
                <w:szCs w:val="24"/>
              </w:rPr>
            </w:pPr>
            <w:r w:rsidRPr="004E277F">
              <w:rPr>
                <w:rFonts w:eastAsia="Calibri"/>
                <w:sz w:val="24"/>
                <w:szCs w:val="24"/>
              </w:rPr>
              <w:t>закаливающие процедуры</w:t>
            </w:r>
          </w:p>
        </w:tc>
        <w:tc>
          <w:tcPr>
            <w:tcW w:w="1276" w:type="dxa"/>
          </w:tcPr>
          <w:p w:rsidR="004E277F" w:rsidRPr="004E277F" w:rsidRDefault="004E277F" w:rsidP="000E25AE">
            <w:pPr>
              <w:rPr>
                <w:rFonts w:eastAsia="Calibri"/>
                <w:i/>
                <w:sz w:val="24"/>
                <w:szCs w:val="24"/>
              </w:rPr>
            </w:pPr>
            <w:r w:rsidRPr="004E277F">
              <w:rPr>
                <w:rFonts w:eastAsia="Calibri"/>
                <w:sz w:val="24"/>
                <w:szCs w:val="24"/>
              </w:rPr>
              <w:t>дыхательные гимнастики</w:t>
            </w:r>
          </w:p>
        </w:tc>
        <w:tc>
          <w:tcPr>
            <w:tcW w:w="1843" w:type="dxa"/>
          </w:tcPr>
          <w:p w:rsidR="004E277F" w:rsidRPr="004E277F" w:rsidRDefault="004E277F" w:rsidP="000E25AE">
            <w:pPr>
              <w:rPr>
                <w:rFonts w:eastAsia="Calibri"/>
                <w:sz w:val="24"/>
                <w:szCs w:val="24"/>
              </w:rPr>
            </w:pPr>
            <w:r w:rsidRPr="004E277F">
              <w:rPr>
                <w:rFonts w:eastAsia="Calibri"/>
                <w:sz w:val="24"/>
                <w:szCs w:val="24"/>
              </w:rPr>
              <w:t>Светолечение «</w:t>
            </w:r>
            <w:proofErr w:type="spellStart"/>
            <w:r w:rsidRPr="004E277F">
              <w:rPr>
                <w:rFonts w:eastAsia="Calibri"/>
                <w:sz w:val="24"/>
                <w:szCs w:val="24"/>
              </w:rPr>
              <w:t>Биоптрон</w:t>
            </w:r>
            <w:proofErr w:type="spellEnd"/>
            <w:r w:rsidRPr="004E277F">
              <w:rPr>
                <w:rFonts w:eastAsia="Calibri"/>
                <w:sz w:val="24"/>
                <w:szCs w:val="24"/>
              </w:rPr>
              <w:t>»,</w:t>
            </w:r>
          </w:p>
          <w:p w:rsidR="004E277F" w:rsidRPr="004E277F" w:rsidRDefault="004E277F" w:rsidP="000E25AE">
            <w:pPr>
              <w:rPr>
                <w:rFonts w:eastAsia="Calibri"/>
                <w:i/>
                <w:sz w:val="24"/>
                <w:szCs w:val="24"/>
              </w:rPr>
            </w:pPr>
            <w:proofErr w:type="spellStart"/>
            <w:r w:rsidRPr="004E277F">
              <w:rPr>
                <w:rFonts w:eastAsia="Calibri"/>
                <w:sz w:val="24"/>
                <w:szCs w:val="24"/>
              </w:rPr>
              <w:t>кислородотерапия</w:t>
            </w:r>
            <w:proofErr w:type="spellEnd"/>
          </w:p>
        </w:tc>
        <w:tc>
          <w:tcPr>
            <w:tcW w:w="1843" w:type="dxa"/>
          </w:tcPr>
          <w:p w:rsidR="004E277F" w:rsidRPr="004E277F" w:rsidRDefault="004E277F" w:rsidP="000E25AE">
            <w:pPr>
              <w:rPr>
                <w:rFonts w:eastAsia="Calibri"/>
                <w:i/>
                <w:sz w:val="24"/>
                <w:szCs w:val="24"/>
              </w:rPr>
            </w:pPr>
            <w:r w:rsidRPr="004E277F">
              <w:rPr>
                <w:rFonts w:eastAsia="Calibri"/>
                <w:sz w:val="24"/>
                <w:szCs w:val="24"/>
              </w:rPr>
              <w:t>организации активного отдыха и физкультурных досугов</w:t>
            </w:r>
          </w:p>
        </w:tc>
        <w:tc>
          <w:tcPr>
            <w:tcW w:w="1701" w:type="dxa"/>
          </w:tcPr>
          <w:p w:rsidR="004E277F" w:rsidRPr="004E277F" w:rsidRDefault="004E277F" w:rsidP="000E25AE">
            <w:pPr>
              <w:rPr>
                <w:rFonts w:eastAsia="Calibri"/>
                <w:sz w:val="24"/>
                <w:szCs w:val="24"/>
              </w:rPr>
            </w:pPr>
            <w:r w:rsidRPr="004E277F">
              <w:rPr>
                <w:rFonts w:eastAsia="Calibri"/>
                <w:sz w:val="24"/>
                <w:szCs w:val="24"/>
              </w:rPr>
              <w:t>врачебные осмотры с комплексной оценкой здоровья.</w:t>
            </w:r>
          </w:p>
        </w:tc>
      </w:tr>
      <w:tr w:rsidR="004E277F" w:rsidRPr="00FE3B03" w:rsidTr="000E25AE">
        <w:tc>
          <w:tcPr>
            <w:tcW w:w="1384" w:type="dxa"/>
          </w:tcPr>
          <w:p w:rsidR="004E277F" w:rsidRPr="004E277F" w:rsidRDefault="004E277F" w:rsidP="000E25AE">
            <w:pPr>
              <w:jc w:val="center"/>
              <w:rPr>
                <w:rFonts w:eastAsia="Calibri"/>
                <w:i/>
                <w:sz w:val="24"/>
                <w:szCs w:val="24"/>
              </w:rPr>
            </w:pPr>
            <w:r w:rsidRPr="004E277F">
              <w:rPr>
                <w:rFonts w:eastAsia="Calibri"/>
                <w:i/>
                <w:sz w:val="24"/>
                <w:szCs w:val="24"/>
              </w:rPr>
              <w:t>в течение года</w:t>
            </w:r>
          </w:p>
        </w:tc>
        <w:tc>
          <w:tcPr>
            <w:tcW w:w="1559" w:type="dxa"/>
          </w:tcPr>
          <w:p w:rsidR="004E277F" w:rsidRPr="004E277F" w:rsidRDefault="004E277F" w:rsidP="000E25AE">
            <w:pPr>
              <w:jc w:val="center"/>
              <w:rPr>
                <w:rFonts w:eastAsia="Calibri"/>
                <w:i/>
                <w:sz w:val="24"/>
                <w:szCs w:val="24"/>
              </w:rPr>
            </w:pPr>
            <w:r w:rsidRPr="004E277F">
              <w:rPr>
                <w:rFonts w:eastAsia="Calibri"/>
                <w:i/>
                <w:sz w:val="24"/>
                <w:szCs w:val="24"/>
              </w:rPr>
              <w:t>в течение года</w:t>
            </w:r>
          </w:p>
        </w:tc>
        <w:tc>
          <w:tcPr>
            <w:tcW w:w="1276" w:type="dxa"/>
          </w:tcPr>
          <w:p w:rsidR="004E277F" w:rsidRPr="004E277F" w:rsidRDefault="004E277F" w:rsidP="000E25AE">
            <w:pPr>
              <w:jc w:val="center"/>
              <w:rPr>
                <w:rFonts w:eastAsia="Calibri"/>
                <w:i/>
                <w:sz w:val="24"/>
                <w:szCs w:val="24"/>
              </w:rPr>
            </w:pPr>
            <w:r w:rsidRPr="004E277F">
              <w:rPr>
                <w:rFonts w:eastAsia="Calibri"/>
                <w:i/>
                <w:sz w:val="24"/>
                <w:szCs w:val="24"/>
              </w:rPr>
              <w:t>в течение года</w:t>
            </w:r>
          </w:p>
        </w:tc>
        <w:tc>
          <w:tcPr>
            <w:tcW w:w="1843" w:type="dxa"/>
          </w:tcPr>
          <w:p w:rsidR="004E277F" w:rsidRPr="004E277F" w:rsidRDefault="004E277F" w:rsidP="000E25AE">
            <w:pPr>
              <w:jc w:val="center"/>
              <w:rPr>
                <w:rFonts w:eastAsia="Calibri"/>
                <w:i/>
                <w:sz w:val="24"/>
                <w:szCs w:val="24"/>
              </w:rPr>
            </w:pPr>
            <w:r w:rsidRPr="004E277F">
              <w:rPr>
                <w:rFonts w:eastAsia="Calibri"/>
                <w:i/>
                <w:sz w:val="24"/>
                <w:szCs w:val="24"/>
              </w:rPr>
              <w:t>в течение года</w:t>
            </w:r>
          </w:p>
        </w:tc>
        <w:tc>
          <w:tcPr>
            <w:tcW w:w="1843" w:type="dxa"/>
          </w:tcPr>
          <w:p w:rsidR="004E277F" w:rsidRPr="004E277F" w:rsidRDefault="004E277F" w:rsidP="000E25AE">
            <w:pPr>
              <w:jc w:val="center"/>
              <w:rPr>
                <w:rFonts w:eastAsia="Calibri"/>
                <w:i/>
                <w:sz w:val="24"/>
                <w:szCs w:val="24"/>
              </w:rPr>
            </w:pPr>
            <w:r w:rsidRPr="004E277F">
              <w:rPr>
                <w:rFonts w:eastAsia="Calibri"/>
                <w:i/>
                <w:sz w:val="24"/>
                <w:szCs w:val="24"/>
              </w:rPr>
              <w:t>раз в месяц по плану физкультурного инструктора</w:t>
            </w:r>
          </w:p>
        </w:tc>
        <w:tc>
          <w:tcPr>
            <w:tcW w:w="1701" w:type="dxa"/>
          </w:tcPr>
          <w:p w:rsidR="004E277F" w:rsidRPr="004E277F" w:rsidRDefault="004E277F" w:rsidP="000E25AE">
            <w:pPr>
              <w:jc w:val="center"/>
              <w:rPr>
                <w:rFonts w:eastAsia="Calibri"/>
                <w:i/>
                <w:sz w:val="24"/>
                <w:szCs w:val="24"/>
                <w:lang w:val="en-US"/>
              </w:rPr>
            </w:pPr>
            <w:r w:rsidRPr="004E277F">
              <w:rPr>
                <w:rFonts w:eastAsia="Calibri"/>
                <w:i/>
                <w:sz w:val="24"/>
                <w:szCs w:val="24"/>
              </w:rPr>
              <w:t>по плану  поликлиники</w:t>
            </w:r>
          </w:p>
        </w:tc>
      </w:tr>
    </w:tbl>
    <w:p w:rsidR="005349EF" w:rsidRPr="00FE3B03" w:rsidRDefault="005349EF" w:rsidP="005349EF">
      <w:pPr>
        <w:spacing w:after="0"/>
        <w:jc w:val="both"/>
        <w:rPr>
          <w:rFonts w:ascii="Times New Roman" w:eastAsia="Calibri" w:hAnsi="Times New Roman" w:cs="Times New Roman"/>
          <w:b/>
          <w:bCs/>
          <w:sz w:val="28"/>
          <w:szCs w:val="28"/>
          <w:highlight w:val="yellow"/>
        </w:rPr>
      </w:pPr>
    </w:p>
    <w:p w:rsidR="005349EF" w:rsidRPr="004E277F" w:rsidRDefault="005349EF" w:rsidP="005349EF">
      <w:pPr>
        <w:spacing w:after="0" w:line="360" w:lineRule="auto"/>
        <w:jc w:val="center"/>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План оздоровительных мероприятий на 2022</w:t>
      </w:r>
      <w:r w:rsidR="004E277F" w:rsidRPr="004E277F">
        <w:rPr>
          <w:rFonts w:ascii="Times New Roman" w:eastAsia="Times New Roman" w:hAnsi="Times New Roman" w:cs="Times New Roman"/>
          <w:sz w:val="24"/>
          <w:szCs w:val="24"/>
          <w:lang w:eastAsia="ru-RU"/>
        </w:rPr>
        <w:t>-2023 уч.</w:t>
      </w:r>
      <w:r w:rsidRPr="004E277F">
        <w:rPr>
          <w:rFonts w:ascii="Times New Roman" w:eastAsia="Times New Roman" w:hAnsi="Times New Roman" w:cs="Times New Roman"/>
          <w:sz w:val="24"/>
          <w:szCs w:val="24"/>
          <w:lang w:eastAsia="ru-RU"/>
        </w:rPr>
        <w:t xml:space="preserve"> г. </w:t>
      </w:r>
    </w:p>
    <w:tbl>
      <w:tblPr>
        <w:tblStyle w:val="4"/>
        <w:tblW w:w="9925" w:type="dxa"/>
        <w:tblInd w:w="-431" w:type="dxa"/>
        <w:tblLayout w:type="fixed"/>
        <w:tblLook w:val="04A0" w:firstRow="1" w:lastRow="0" w:firstColumn="1" w:lastColumn="0" w:noHBand="0" w:noVBand="1"/>
      </w:tblPr>
      <w:tblGrid>
        <w:gridCol w:w="768"/>
        <w:gridCol w:w="4053"/>
        <w:gridCol w:w="2126"/>
        <w:gridCol w:w="1417"/>
        <w:gridCol w:w="1561"/>
      </w:tblGrid>
      <w:tr w:rsidR="005349EF" w:rsidRPr="004E277F" w:rsidTr="005349EF">
        <w:tc>
          <w:tcPr>
            <w:tcW w:w="9925" w:type="dxa"/>
            <w:gridSpan w:val="5"/>
          </w:tcPr>
          <w:p w:rsidR="005349EF" w:rsidRPr="004E277F" w:rsidRDefault="005349EF" w:rsidP="007D59B1">
            <w:pPr>
              <w:numPr>
                <w:ilvl w:val="0"/>
                <w:numId w:val="4"/>
              </w:numPr>
              <w:contextualSpacing/>
              <w:jc w:val="center"/>
              <w:rPr>
                <w:rFonts w:ascii="Times New Roman" w:eastAsia="Times New Roman" w:hAnsi="Times New Roman" w:cs="Times New Roman"/>
                <w:b/>
                <w:bCs/>
                <w:sz w:val="24"/>
                <w:szCs w:val="24"/>
                <w:lang w:eastAsia="ru-RU"/>
              </w:rPr>
            </w:pPr>
            <w:r w:rsidRPr="004E277F">
              <w:rPr>
                <w:rFonts w:ascii="Times New Roman" w:eastAsia="Times New Roman" w:hAnsi="Times New Roman" w:cs="Times New Roman"/>
                <w:b/>
                <w:bCs/>
                <w:sz w:val="24"/>
                <w:szCs w:val="24"/>
                <w:lang w:eastAsia="ru-RU"/>
              </w:rPr>
              <w:t>Медико-профилактическая деятельность</w:t>
            </w:r>
          </w:p>
        </w:tc>
      </w:tr>
      <w:tr w:rsidR="005349EF" w:rsidRPr="004E277F" w:rsidTr="005349EF">
        <w:tc>
          <w:tcPr>
            <w:tcW w:w="9925" w:type="dxa"/>
            <w:gridSpan w:val="5"/>
          </w:tcPr>
          <w:p w:rsidR="005349EF" w:rsidRPr="004E277F" w:rsidRDefault="005349EF" w:rsidP="007D59B1">
            <w:pPr>
              <w:numPr>
                <w:ilvl w:val="1"/>
                <w:numId w:val="4"/>
              </w:numPr>
              <w:contextualSpacing/>
              <w:jc w:val="center"/>
              <w:rPr>
                <w:rFonts w:ascii="Times New Roman" w:eastAsia="Times New Roman" w:hAnsi="Times New Roman" w:cs="Times New Roman"/>
                <w:b/>
                <w:bCs/>
                <w:sz w:val="24"/>
                <w:szCs w:val="24"/>
                <w:lang w:eastAsia="ru-RU"/>
              </w:rPr>
            </w:pPr>
            <w:r w:rsidRPr="004E277F">
              <w:rPr>
                <w:rFonts w:ascii="Times New Roman" w:eastAsia="Times New Roman" w:hAnsi="Times New Roman" w:cs="Times New Roman"/>
                <w:b/>
                <w:bCs/>
                <w:sz w:val="24"/>
                <w:szCs w:val="24"/>
                <w:lang w:eastAsia="ru-RU"/>
              </w:rPr>
              <w:t>Профилактика и оздоровление детей</w:t>
            </w:r>
          </w:p>
        </w:tc>
      </w:tr>
      <w:tr w:rsidR="005349EF" w:rsidRPr="004E277F" w:rsidTr="005349EF">
        <w:tc>
          <w:tcPr>
            <w:tcW w:w="768" w:type="dxa"/>
          </w:tcPr>
          <w:p w:rsidR="005349EF" w:rsidRPr="004E277F" w:rsidRDefault="005349EF" w:rsidP="005349EF">
            <w:pPr>
              <w:jc w:val="center"/>
              <w:rPr>
                <w:rFonts w:ascii="Times New Roman" w:eastAsia="Times New Roman" w:hAnsi="Times New Roman" w:cs="Times New Roman"/>
                <w:sz w:val="28"/>
                <w:szCs w:val="28"/>
                <w:lang w:eastAsia="ru-RU"/>
              </w:rPr>
            </w:pPr>
            <w:r w:rsidRPr="004E277F">
              <w:rPr>
                <w:rFonts w:ascii="Times New Roman" w:eastAsia="Times New Roman" w:hAnsi="Times New Roman" w:cs="Times New Roman"/>
                <w:sz w:val="28"/>
                <w:szCs w:val="28"/>
                <w:lang w:eastAsia="ru-RU"/>
              </w:rPr>
              <w:t>№</w:t>
            </w:r>
          </w:p>
        </w:tc>
        <w:tc>
          <w:tcPr>
            <w:tcW w:w="4053" w:type="dxa"/>
          </w:tcPr>
          <w:p w:rsidR="005349EF" w:rsidRPr="004E277F" w:rsidRDefault="005349EF" w:rsidP="005349EF">
            <w:pPr>
              <w:jc w:val="center"/>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Направление деятельности</w:t>
            </w:r>
          </w:p>
        </w:tc>
        <w:tc>
          <w:tcPr>
            <w:tcW w:w="2126" w:type="dxa"/>
          </w:tcPr>
          <w:p w:rsidR="005349EF" w:rsidRPr="004E277F" w:rsidRDefault="005349EF" w:rsidP="005349EF">
            <w:pPr>
              <w:jc w:val="center"/>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Сроки проведения</w:t>
            </w:r>
          </w:p>
        </w:tc>
        <w:tc>
          <w:tcPr>
            <w:tcW w:w="1417" w:type="dxa"/>
          </w:tcPr>
          <w:p w:rsidR="005349EF" w:rsidRPr="004E277F" w:rsidRDefault="005349EF" w:rsidP="005349EF">
            <w:pPr>
              <w:jc w:val="center"/>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Ответственный</w:t>
            </w:r>
          </w:p>
        </w:tc>
        <w:tc>
          <w:tcPr>
            <w:tcW w:w="1560" w:type="dxa"/>
          </w:tcPr>
          <w:p w:rsidR="005349EF" w:rsidRPr="004E277F" w:rsidRDefault="005349EF" w:rsidP="005349EF">
            <w:pPr>
              <w:jc w:val="center"/>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Примечания</w:t>
            </w:r>
          </w:p>
        </w:tc>
      </w:tr>
      <w:tr w:rsidR="005349EF" w:rsidRPr="004E277F" w:rsidTr="005349EF">
        <w:tc>
          <w:tcPr>
            <w:tcW w:w="768" w:type="dxa"/>
          </w:tcPr>
          <w:p w:rsidR="005349EF" w:rsidRPr="004E277F" w:rsidRDefault="005349EF" w:rsidP="007D59B1">
            <w:pPr>
              <w:numPr>
                <w:ilvl w:val="0"/>
                <w:numId w:val="2"/>
              </w:numPr>
              <w:contextualSpacing/>
              <w:jc w:val="center"/>
              <w:rPr>
                <w:rFonts w:ascii="Times New Roman" w:eastAsia="Times New Roman" w:hAnsi="Times New Roman" w:cs="Times New Roman"/>
                <w:sz w:val="28"/>
                <w:szCs w:val="28"/>
                <w:lang w:eastAsia="ru-RU"/>
              </w:rPr>
            </w:pPr>
          </w:p>
        </w:tc>
        <w:tc>
          <w:tcPr>
            <w:tcW w:w="4053"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Поливитамины «</w:t>
            </w:r>
            <w:proofErr w:type="spellStart"/>
            <w:r w:rsidRPr="004E277F">
              <w:rPr>
                <w:rFonts w:ascii="Times New Roman" w:eastAsia="Times New Roman" w:hAnsi="Times New Roman" w:cs="Times New Roman"/>
                <w:sz w:val="24"/>
                <w:szCs w:val="24"/>
                <w:lang w:eastAsia="ru-RU"/>
              </w:rPr>
              <w:t>Компливит</w:t>
            </w:r>
            <w:proofErr w:type="spellEnd"/>
            <w:r w:rsidRPr="004E277F">
              <w:rPr>
                <w:rFonts w:ascii="Times New Roman" w:eastAsia="Times New Roman" w:hAnsi="Times New Roman" w:cs="Times New Roman"/>
                <w:sz w:val="24"/>
                <w:szCs w:val="24"/>
                <w:lang w:eastAsia="ru-RU"/>
              </w:rPr>
              <w:t>», 1т., №20</w:t>
            </w:r>
          </w:p>
        </w:tc>
        <w:tc>
          <w:tcPr>
            <w:tcW w:w="2126"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 xml:space="preserve">Январь, февраль, апрель май, сентябрь, октябрь </w:t>
            </w:r>
          </w:p>
        </w:tc>
        <w:tc>
          <w:tcPr>
            <w:tcW w:w="1417"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Медсестра</w:t>
            </w:r>
          </w:p>
        </w:tc>
        <w:tc>
          <w:tcPr>
            <w:tcW w:w="1560" w:type="dxa"/>
          </w:tcPr>
          <w:p w:rsidR="005349EF" w:rsidRPr="004E277F" w:rsidRDefault="005349EF" w:rsidP="005349EF">
            <w:pPr>
              <w:jc w:val="both"/>
              <w:rPr>
                <w:rFonts w:ascii="Times New Roman" w:eastAsia="Times New Roman" w:hAnsi="Times New Roman" w:cs="Times New Roman"/>
                <w:sz w:val="24"/>
                <w:szCs w:val="24"/>
                <w:lang w:eastAsia="ru-RU"/>
              </w:rPr>
            </w:pPr>
          </w:p>
        </w:tc>
      </w:tr>
      <w:tr w:rsidR="005349EF" w:rsidRPr="004E277F" w:rsidTr="005349EF">
        <w:tc>
          <w:tcPr>
            <w:tcW w:w="768" w:type="dxa"/>
          </w:tcPr>
          <w:p w:rsidR="005349EF" w:rsidRPr="004E277F" w:rsidRDefault="005349EF" w:rsidP="007D59B1">
            <w:pPr>
              <w:numPr>
                <w:ilvl w:val="0"/>
                <w:numId w:val="2"/>
              </w:numPr>
              <w:contextualSpacing/>
              <w:jc w:val="center"/>
              <w:rPr>
                <w:rFonts w:ascii="Times New Roman" w:eastAsia="Times New Roman" w:hAnsi="Times New Roman" w:cs="Times New Roman"/>
                <w:sz w:val="28"/>
                <w:szCs w:val="28"/>
                <w:lang w:eastAsia="ru-RU"/>
              </w:rPr>
            </w:pPr>
          </w:p>
        </w:tc>
        <w:tc>
          <w:tcPr>
            <w:tcW w:w="4053"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Сироп шиповника, 100гр.</w:t>
            </w:r>
          </w:p>
        </w:tc>
        <w:tc>
          <w:tcPr>
            <w:tcW w:w="2126"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Январь, февраль, апрель май, сентябрь, октябрь</w:t>
            </w:r>
          </w:p>
        </w:tc>
        <w:tc>
          <w:tcPr>
            <w:tcW w:w="1417"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Медсестра</w:t>
            </w:r>
          </w:p>
        </w:tc>
        <w:tc>
          <w:tcPr>
            <w:tcW w:w="1560" w:type="dxa"/>
          </w:tcPr>
          <w:p w:rsidR="005349EF" w:rsidRPr="004E277F" w:rsidRDefault="005349EF" w:rsidP="005349EF">
            <w:pPr>
              <w:jc w:val="both"/>
              <w:rPr>
                <w:rFonts w:ascii="Times New Roman" w:eastAsia="Times New Roman" w:hAnsi="Times New Roman" w:cs="Times New Roman"/>
                <w:sz w:val="24"/>
                <w:szCs w:val="24"/>
                <w:lang w:eastAsia="ru-RU"/>
              </w:rPr>
            </w:pPr>
          </w:p>
        </w:tc>
      </w:tr>
      <w:tr w:rsidR="005349EF" w:rsidRPr="004E277F" w:rsidTr="005349EF">
        <w:tc>
          <w:tcPr>
            <w:tcW w:w="768" w:type="dxa"/>
          </w:tcPr>
          <w:p w:rsidR="005349EF" w:rsidRPr="004E277F" w:rsidRDefault="005349EF" w:rsidP="007D59B1">
            <w:pPr>
              <w:numPr>
                <w:ilvl w:val="0"/>
                <w:numId w:val="2"/>
              </w:numPr>
              <w:contextualSpacing/>
              <w:jc w:val="center"/>
              <w:rPr>
                <w:rFonts w:ascii="Times New Roman" w:eastAsia="Times New Roman" w:hAnsi="Times New Roman" w:cs="Times New Roman"/>
                <w:sz w:val="28"/>
                <w:szCs w:val="28"/>
                <w:lang w:eastAsia="ru-RU"/>
              </w:rPr>
            </w:pPr>
          </w:p>
        </w:tc>
        <w:tc>
          <w:tcPr>
            <w:tcW w:w="4053"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Витаминный чай</w:t>
            </w:r>
          </w:p>
        </w:tc>
        <w:tc>
          <w:tcPr>
            <w:tcW w:w="2126"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Январь, февраль, апрель май, сентябрь, октябрь</w:t>
            </w:r>
          </w:p>
        </w:tc>
        <w:tc>
          <w:tcPr>
            <w:tcW w:w="1417"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Медсестра</w:t>
            </w:r>
          </w:p>
        </w:tc>
        <w:tc>
          <w:tcPr>
            <w:tcW w:w="1560" w:type="dxa"/>
          </w:tcPr>
          <w:p w:rsidR="005349EF" w:rsidRPr="004E277F" w:rsidRDefault="005349EF" w:rsidP="005349EF">
            <w:pPr>
              <w:jc w:val="both"/>
              <w:rPr>
                <w:rFonts w:ascii="Times New Roman" w:eastAsia="Times New Roman" w:hAnsi="Times New Roman" w:cs="Times New Roman"/>
                <w:sz w:val="24"/>
                <w:szCs w:val="24"/>
                <w:lang w:eastAsia="ru-RU"/>
              </w:rPr>
            </w:pPr>
          </w:p>
        </w:tc>
      </w:tr>
      <w:tr w:rsidR="005349EF" w:rsidRPr="004E277F" w:rsidTr="005349EF">
        <w:tc>
          <w:tcPr>
            <w:tcW w:w="768" w:type="dxa"/>
          </w:tcPr>
          <w:p w:rsidR="005349EF" w:rsidRPr="004E277F" w:rsidRDefault="005349EF" w:rsidP="007D59B1">
            <w:pPr>
              <w:numPr>
                <w:ilvl w:val="0"/>
                <w:numId w:val="2"/>
              </w:numPr>
              <w:contextualSpacing/>
              <w:jc w:val="center"/>
              <w:rPr>
                <w:rFonts w:ascii="Times New Roman" w:eastAsia="Times New Roman" w:hAnsi="Times New Roman" w:cs="Times New Roman"/>
                <w:sz w:val="28"/>
                <w:szCs w:val="28"/>
                <w:lang w:eastAsia="ru-RU"/>
              </w:rPr>
            </w:pPr>
          </w:p>
        </w:tc>
        <w:tc>
          <w:tcPr>
            <w:tcW w:w="4053"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 xml:space="preserve">Ингаляции с травами по назначению педиатра </w:t>
            </w:r>
          </w:p>
        </w:tc>
        <w:tc>
          <w:tcPr>
            <w:tcW w:w="2126"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В течение года</w:t>
            </w:r>
          </w:p>
        </w:tc>
        <w:tc>
          <w:tcPr>
            <w:tcW w:w="1417"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Медсестра</w:t>
            </w:r>
          </w:p>
        </w:tc>
        <w:tc>
          <w:tcPr>
            <w:tcW w:w="1560"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согласно карточке назначений</w:t>
            </w:r>
          </w:p>
        </w:tc>
      </w:tr>
      <w:tr w:rsidR="005349EF" w:rsidRPr="004E277F" w:rsidTr="005349EF">
        <w:tc>
          <w:tcPr>
            <w:tcW w:w="768" w:type="dxa"/>
          </w:tcPr>
          <w:p w:rsidR="005349EF" w:rsidRPr="004E277F" w:rsidRDefault="005349EF" w:rsidP="007D59B1">
            <w:pPr>
              <w:numPr>
                <w:ilvl w:val="0"/>
                <w:numId w:val="2"/>
              </w:numPr>
              <w:contextualSpacing/>
              <w:jc w:val="center"/>
              <w:rPr>
                <w:rFonts w:ascii="Times New Roman" w:eastAsia="Times New Roman" w:hAnsi="Times New Roman" w:cs="Times New Roman"/>
                <w:sz w:val="28"/>
                <w:szCs w:val="28"/>
                <w:lang w:eastAsia="ru-RU"/>
              </w:rPr>
            </w:pPr>
          </w:p>
        </w:tc>
        <w:tc>
          <w:tcPr>
            <w:tcW w:w="4053"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Профилактика простудных заболеваний на аппарате «</w:t>
            </w:r>
            <w:proofErr w:type="spellStart"/>
            <w:r w:rsidRPr="004E277F">
              <w:rPr>
                <w:rFonts w:ascii="Times New Roman" w:eastAsia="Times New Roman" w:hAnsi="Times New Roman" w:cs="Times New Roman"/>
                <w:sz w:val="24"/>
                <w:szCs w:val="24"/>
                <w:lang w:eastAsia="ru-RU"/>
              </w:rPr>
              <w:t>Биоптрон</w:t>
            </w:r>
            <w:proofErr w:type="spellEnd"/>
            <w:r w:rsidRPr="004E277F">
              <w:rPr>
                <w:rFonts w:ascii="Times New Roman" w:eastAsia="Times New Roman" w:hAnsi="Times New Roman" w:cs="Times New Roman"/>
                <w:sz w:val="24"/>
                <w:szCs w:val="24"/>
                <w:lang w:eastAsia="ru-RU"/>
              </w:rPr>
              <w:t>» по 2 р. №10</w:t>
            </w:r>
          </w:p>
        </w:tc>
        <w:tc>
          <w:tcPr>
            <w:tcW w:w="2126"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Апрель, октябрь</w:t>
            </w:r>
          </w:p>
        </w:tc>
        <w:tc>
          <w:tcPr>
            <w:tcW w:w="1417"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Медсестра</w:t>
            </w:r>
          </w:p>
        </w:tc>
        <w:tc>
          <w:tcPr>
            <w:tcW w:w="1560" w:type="dxa"/>
          </w:tcPr>
          <w:p w:rsidR="005349EF" w:rsidRPr="004E277F" w:rsidRDefault="005349EF" w:rsidP="005349EF">
            <w:pPr>
              <w:jc w:val="both"/>
              <w:rPr>
                <w:rFonts w:ascii="Times New Roman" w:eastAsia="Times New Roman" w:hAnsi="Times New Roman" w:cs="Times New Roman"/>
                <w:sz w:val="24"/>
                <w:szCs w:val="24"/>
                <w:lang w:eastAsia="ru-RU"/>
              </w:rPr>
            </w:pPr>
          </w:p>
        </w:tc>
      </w:tr>
      <w:tr w:rsidR="005349EF" w:rsidRPr="004E277F" w:rsidTr="005349EF">
        <w:tc>
          <w:tcPr>
            <w:tcW w:w="768" w:type="dxa"/>
          </w:tcPr>
          <w:p w:rsidR="005349EF" w:rsidRPr="004E277F" w:rsidRDefault="005349EF" w:rsidP="007D59B1">
            <w:pPr>
              <w:numPr>
                <w:ilvl w:val="0"/>
                <w:numId w:val="2"/>
              </w:numPr>
              <w:contextualSpacing/>
              <w:jc w:val="center"/>
              <w:rPr>
                <w:rFonts w:ascii="Times New Roman" w:eastAsia="Times New Roman" w:hAnsi="Times New Roman" w:cs="Times New Roman"/>
                <w:sz w:val="28"/>
                <w:szCs w:val="28"/>
                <w:lang w:eastAsia="ru-RU"/>
              </w:rPr>
            </w:pPr>
          </w:p>
        </w:tc>
        <w:tc>
          <w:tcPr>
            <w:tcW w:w="4053"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 xml:space="preserve">КУФ по назначению педиатра </w:t>
            </w:r>
          </w:p>
        </w:tc>
        <w:tc>
          <w:tcPr>
            <w:tcW w:w="2126"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В течение года</w:t>
            </w:r>
          </w:p>
        </w:tc>
        <w:tc>
          <w:tcPr>
            <w:tcW w:w="1417"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Медсестра</w:t>
            </w:r>
          </w:p>
        </w:tc>
        <w:tc>
          <w:tcPr>
            <w:tcW w:w="1560"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согласно карточке назначений</w:t>
            </w:r>
          </w:p>
        </w:tc>
      </w:tr>
      <w:tr w:rsidR="005349EF" w:rsidRPr="004E277F" w:rsidTr="005349EF">
        <w:tc>
          <w:tcPr>
            <w:tcW w:w="768" w:type="dxa"/>
          </w:tcPr>
          <w:p w:rsidR="005349EF" w:rsidRPr="004E277F" w:rsidRDefault="005349EF" w:rsidP="007D59B1">
            <w:pPr>
              <w:numPr>
                <w:ilvl w:val="0"/>
                <w:numId w:val="2"/>
              </w:numPr>
              <w:contextualSpacing/>
              <w:jc w:val="center"/>
              <w:rPr>
                <w:rFonts w:ascii="Times New Roman" w:eastAsia="Times New Roman" w:hAnsi="Times New Roman" w:cs="Times New Roman"/>
                <w:sz w:val="28"/>
                <w:szCs w:val="28"/>
                <w:lang w:eastAsia="ru-RU"/>
              </w:rPr>
            </w:pPr>
          </w:p>
        </w:tc>
        <w:tc>
          <w:tcPr>
            <w:tcW w:w="4053"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Профилактика витамина «Д» (</w:t>
            </w:r>
            <w:proofErr w:type="spellStart"/>
            <w:r w:rsidRPr="004E277F">
              <w:rPr>
                <w:rFonts w:ascii="Times New Roman" w:eastAsia="Times New Roman" w:hAnsi="Times New Roman" w:cs="Times New Roman"/>
                <w:sz w:val="24"/>
                <w:szCs w:val="24"/>
                <w:lang w:eastAsia="ru-RU"/>
              </w:rPr>
              <w:t>аквадетрим</w:t>
            </w:r>
            <w:proofErr w:type="spellEnd"/>
            <w:r w:rsidRPr="004E277F">
              <w:rPr>
                <w:rFonts w:ascii="Times New Roman" w:eastAsia="Times New Roman" w:hAnsi="Times New Roman" w:cs="Times New Roman"/>
                <w:sz w:val="24"/>
                <w:szCs w:val="24"/>
                <w:lang w:eastAsia="ru-RU"/>
              </w:rPr>
              <w:t xml:space="preserve"> по 2 к. * 1 раз)</w:t>
            </w:r>
          </w:p>
        </w:tc>
        <w:tc>
          <w:tcPr>
            <w:tcW w:w="2126"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Зима-весна/ежедневно</w:t>
            </w:r>
          </w:p>
        </w:tc>
        <w:tc>
          <w:tcPr>
            <w:tcW w:w="1417"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Медсестра</w:t>
            </w:r>
          </w:p>
        </w:tc>
        <w:tc>
          <w:tcPr>
            <w:tcW w:w="1560" w:type="dxa"/>
          </w:tcPr>
          <w:p w:rsidR="005349EF" w:rsidRPr="004E277F" w:rsidRDefault="005349EF" w:rsidP="005349EF">
            <w:pPr>
              <w:jc w:val="both"/>
              <w:rPr>
                <w:rFonts w:ascii="Times New Roman" w:eastAsia="Times New Roman" w:hAnsi="Times New Roman" w:cs="Times New Roman"/>
                <w:sz w:val="24"/>
                <w:szCs w:val="24"/>
                <w:lang w:eastAsia="ru-RU"/>
              </w:rPr>
            </w:pPr>
          </w:p>
        </w:tc>
      </w:tr>
      <w:tr w:rsidR="005349EF" w:rsidRPr="004E277F" w:rsidTr="005349EF">
        <w:tc>
          <w:tcPr>
            <w:tcW w:w="768" w:type="dxa"/>
          </w:tcPr>
          <w:p w:rsidR="005349EF" w:rsidRPr="004E277F" w:rsidRDefault="005349EF" w:rsidP="007D59B1">
            <w:pPr>
              <w:numPr>
                <w:ilvl w:val="0"/>
                <w:numId w:val="2"/>
              </w:numPr>
              <w:contextualSpacing/>
              <w:jc w:val="center"/>
              <w:rPr>
                <w:rFonts w:ascii="Times New Roman" w:eastAsia="Times New Roman" w:hAnsi="Times New Roman" w:cs="Times New Roman"/>
                <w:sz w:val="28"/>
                <w:szCs w:val="28"/>
                <w:lang w:eastAsia="ru-RU"/>
              </w:rPr>
            </w:pPr>
          </w:p>
        </w:tc>
        <w:tc>
          <w:tcPr>
            <w:tcW w:w="4053"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Кислородный коктейль 150 мл. №10-15</w:t>
            </w:r>
          </w:p>
        </w:tc>
        <w:tc>
          <w:tcPr>
            <w:tcW w:w="2126"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Февраль, сентябрь</w:t>
            </w:r>
          </w:p>
        </w:tc>
        <w:tc>
          <w:tcPr>
            <w:tcW w:w="1417"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Медсестра</w:t>
            </w:r>
          </w:p>
        </w:tc>
        <w:tc>
          <w:tcPr>
            <w:tcW w:w="1560" w:type="dxa"/>
          </w:tcPr>
          <w:p w:rsidR="005349EF" w:rsidRPr="004E277F" w:rsidRDefault="005349EF" w:rsidP="005349EF">
            <w:pPr>
              <w:jc w:val="both"/>
              <w:rPr>
                <w:rFonts w:ascii="Times New Roman" w:eastAsia="Times New Roman" w:hAnsi="Times New Roman" w:cs="Times New Roman"/>
                <w:sz w:val="24"/>
                <w:szCs w:val="24"/>
                <w:lang w:eastAsia="ru-RU"/>
              </w:rPr>
            </w:pPr>
          </w:p>
        </w:tc>
      </w:tr>
      <w:tr w:rsidR="005349EF" w:rsidRPr="004E277F" w:rsidTr="005349EF">
        <w:tc>
          <w:tcPr>
            <w:tcW w:w="768" w:type="dxa"/>
          </w:tcPr>
          <w:p w:rsidR="005349EF" w:rsidRPr="004E277F" w:rsidRDefault="005349EF" w:rsidP="007D59B1">
            <w:pPr>
              <w:numPr>
                <w:ilvl w:val="0"/>
                <w:numId w:val="2"/>
              </w:numPr>
              <w:contextualSpacing/>
              <w:jc w:val="center"/>
              <w:rPr>
                <w:rFonts w:ascii="Times New Roman" w:eastAsia="Times New Roman" w:hAnsi="Times New Roman" w:cs="Times New Roman"/>
                <w:sz w:val="28"/>
                <w:szCs w:val="28"/>
                <w:lang w:eastAsia="ru-RU"/>
              </w:rPr>
            </w:pPr>
          </w:p>
        </w:tc>
        <w:tc>
          <w:tcPr>
            <w:tcW w:w="4053"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Промывание носа морской водой после сна №1</w:t>
            </w:r>
          </w:p>
        </w:tc>
        <w:tc>
          <w:tcPr>
            <w:tcW w:w="2126"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ежедневно</w:t>
            </w:r>
          </w:p>
        </w:tc>
        <w:tc>
          <w:tcPr>
            <w:tcW w:w="1417"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Медсестра</w:t>
            </w:r>
          </w:p>
        </w:tc>
        <w:tc>
          <w:tcPr>
            <w:tcW w:w="1560" w:type="dxa"/>
          </w:tcPr>
          <w:p w:rsidR="005349EF" w:rsidRPr="004E277F" w:rsidRDefault="005349EF" w:rsidP="005349EF">
            <w:pPr>
              <w:jc w:val="both"/>
              <w:rPr>
                <w:rFonts w:ascii="Times New Roman" w:eastAsia="Times New Roman" w:hAnsi="Times New Roman" w:cs="Times New Roman"/>
                <w:sz w:val="24"/>
                <w:szCs w:val="24"/>
                <w:lang w:eastAsia="ru-RU"/>
              </w:rPr>
            </w:pPr>
          </w:p>
        </w:tc>
      </w:tr>
      <w:tr w:rsidR="005349EF" w:rsidRPr="004E277F" w:rsidTr="005349EF">
        <w:tc>
          <w:tcPr>
            <w:tcW w:w="768" w:type="dxa"/>
          </w:tcPr>
          <w:p w:rsidR="005349EF" w:rsidRPr="004E277F" w:rsidRDefault="005349EF" w:rsidP="007D59B1">
            <w:pPr>
              <w:numPr>
                <w:ilvl w:val="0"/>
                <w:numId w:val="2"/>
              </w:numPr>
              <w:contextualSpacing/>
              <w:jc w:val="center"/>
              <w:rPr>
                <w:rFonts w:ascii="Times New Roman" w:eastAsia="Times New Roman" w:hAnsi="Times New Roman" w:cs="Times New Roman"/>
                <w:sz w:val="28"/>
                <w:szCs w:val="28"/>
                <w:lang w:eastAsia="ru-RU"/>
              </w:rPr>
            </w:pPr>
          </w:p>
        </w:tc>
        <w:tc>
          <w:tcPr>
            <w:tcW w:w="4053"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 xml:space="preserve">Закладывание </w:t>
            </w:r>
            <w:proofErr w:type="spellStart"/>
            <w:r w:rsidRPr="004E277F">
              <w:rPr>
                <w:rFonts w:ascii="Times New Roman" w:eastAsia="Times New Roman" w:hAnsi="Times New Roman" w:cs="Times New Roman"/>
                <w:sz w:val="24"/>
                <w:szCs w:val="24"/>
                <w:lang w:eastAsia="ru-RU"/>
              </w:rPr>
              <w:t>оксолиновой</w:t>
            </w:r>
            <w:proofErr w:type="spellEnd"/>
            <w:r w:rsidRPr="004E277F">
              <w:rPr>
                <w:rFonts w:ascii="Times New Roman" w:eastAsia="Times New Roman" w:hAnsi="Times New Roman" w:cs="Times New Roman"/>
                <w:sz w:val="24"/>
                <w:szCs w:val="24"/>
                <w:lang w:eastAsia="ru-RU"/>
              </w:rPr>
              <w:t xml:space="preserve"> мази в носовые ходы 2р в день №10</w:t>
            </w:r>
          </w:p>
        </w:tc>
        <w:tc>
          <w:tcPr>
            <w:tcW w:w="2126"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Январь, апрель, сентябрь</w:t>
            </w:r>
          </w:p>
        </w:tc>
        <w:tc>
          <w:tcPr>
            <w:tcW w:w="1417"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Медсестра</w:t>
            </w:r>
          </w:p>
        </w:tc>
        <w:tc>
          <w:tcPr>
            <w:tcW w:w="1560" w:type="dxa"/>
          </w:tcPr>
          <w:p w:rsidR="005349EF" w:rsidRPr="004E277F" w:rsidRDefault="005349EF" w:rsidP="005349EF">
            <w:pPr>
              <w:jc w:val="both"/>
              <w:rPr>
                <w:rFonts w:ascii="Times New Roman" w:eastAsia="Times New Roman" w:hAnsi="Times New Roman" w:cs="Times New Roman"/>
                <w:sz w:val="24"/>
                <w:szCs w:val="24"/>
                <w:lang w:eastAsia="ru-RU"/>
              </w:rPr>
            </w:pPr>
          </w:p>
        </w:tc>
      </w:tr>
      <w:tr w:rsidR="005349EF" w:rsidRPr="004E277F" w:rsidTr="005349EF">
        <w:tc>
          <w:tcPr>
            <w:tcW w:w="768" w:type="dxa"/>
          </w:tcPr>
          <w:p w:rsidR="005349EF" w:rsidRPr="004E277F" w:rsidRDefault="005349EF" w:rsidP="007D59B1">
            <w:pPr>
              <w:numPr>
                <w:ilvl w:val="0"/>
                <w:numId w:val="2"/>
              </w:numPr>
              <w:contextualSpacing/>
              <w:jc w:val="center"/>
              <w:rPr>
                <w:rFonts w:ascii="Times New Roman" w:eastAsia="Times New Roman" w:hAnsi="Times New Roman" w:cs="Times New Roman"/>
                <w:sz w:val="28"/>
                <w:szCs w:val="28"/>
                <w:lang w:eastAsia="ru-RU"/>
              </w:rPr>
            </w:pPr>
          </w:p>
        </w:tc>
        <w:tc>
          <w:tcPr>
            <w:tcW w:w="4053"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Работа с ЧБД по индивидуальной программе</w:t>
            </w:r>
          </w:p>
        </w:tc>
        <w:tc>
          <w:tcPr>
            <w:tcW w:w="2126"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 xml:space="preserve">Постоянно </w:t>
            </w:r>
          </w:p>
        </w:tc>
        <w:tc>
          <w:tcPr>
            <w:tcW w:w="1417"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Педиатр, медсестра</w:t>
            </w:r>
          </w:p>
        </w:tc>
        <w:tc>
          <w:tcPr>
            <w:tcW w:w="1560" w:type="dxa"/>
          </w:tcPr>
          <w:p w:rsidR="005349EF" w:rsidRPr="004E277F" w:rsidRDefault="005349EF" w:rsidP="005349EF">
            <w:pPr>
              <w:jc w:val="both"/>
              <w:rPr>
                <w:rFonts w:ascii="Times New Roman" w:eastAsia="Times New Roman" w:hAnsi="Times New Roman" w:cs="Times New Roman"/>
                <w:sz w:val="24"/>
                <w:szCs w:val="24"/>
                <w:lang w:eastAsia="ru-RU"/>
              </w:rPr>
            </w:pPr>
          </w:p>
        </w:tc>
      </w:tr>
      <w:tr w:rsidR="005349EF" w:rsidRPr="004E277F" w:rsidTr="005349EF">
        <w:tc>
          <w:tcPr>
            <w:tcW w:w="768" w:type="dxa"/>
          </w:tcPr>
          <w:p w:rsidR="005349EF" w:rsidRPr="004E277F" w:rsidRDefault="005349EF" w:rsidP="007D59B1">
            <w:pPr>
              <w:numPr>
                <w:ilvl w:val="0"/>
                <w:numId w:val="2"/>
              </w:numPr>
              <w:contextualSpacing/>
              <w:jc w:val="center"/>
              <w:rPr>
                <w:rFonts w:ascii="Times New Roman" w:eastAsia="Times New Roman" w:hAnsi="Times New Roman" w:cs="Times New Roman"/>
                <w:sz w:val="28"/>
                <w:szCs w:val="28"/>
                <w:lang w:eastAsia="ru-RU"/>
              </w:rPr>
            </w:pPr>
          </w:p>
        </w:tc>
        <w:tc>
          <w:tcPr>
            <w:tcW w:w="4053"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Профилактические прививки</w:t>
            </w:r>
          </w:p>
        </w:tc>
        <w:tc>
          <w:tcPr>
            <w:tcW w:w="2126"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Нац. календарь</w:t>
            </w:r>
          </w:p>
        </w:tc>
        <w:tc>
          <w:tcPr>
            <w:tcW w:w="1417"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Поликлиника №3</w:t>
            </w:r>
          </w:p>
        </w:tc>
        <w:tc>
          <w:tcPr>
            <w:tcW w:w="1560" w:type="dxa"/>
          </w:tcPr>
          <w:p w:rsidR="005349EF" w:rsidRPr="004E277F" w:rsidRDefault="005349EF" w:rsidP="005349EF">
            <w:pPr>
              <w:jc w:val="both"/>
              <w:rPr>
                <w:rFonts w:ascii="Times New Roman" w:eastAsia="Times New Roman" w:hAnsi="Times New Roman" w:cs="Times New Roman"/>
                <w:sz w:val="24"/>
                <w:szCs w:val="24"/>
                <w:lang w:eastAsia="ru-RU"/>
              </w:rPr>
            </w:pPr>
          </w:p>
        </w:tc>
      </w:tr>
      <w:tr w:rsidR="005349EF" w:rsidRPr="004E277F" w:rsidTr="005349EF">
        <w:tc>
          <w:tcPr>
            <w:tcW w:w="9925" w:type="dxa"/>
            <w:gridSpan w:val="5"/>
          </w:tcPr>
          <w:p w:rsidR="005349EF" w:rsidRPr="004E277F" w:rsidRDefault="005349EF" w:rsidP="007D59B1">
            <w:pPr>
              <w:numPr>
                <w:ilvl w:val="1"/>
                <w:numId w:val="4"/>
              </w:numPr>
              <w:contextualSpacing/>
              <w:jc w:val="center"/>
              <w:rPr>
                <w:rFonts w:ascii="Times New Roman" w:eastAsia="Times New Roman" w:hAnsi="Times New Roman" w:cs="Times New Roman"/>
                <w:sz w:val="24"/>
                <w:szCs w:val="24"/>
                <w:lang w:eastAsia="ru-RU"/>
              </w:rPr>
            </w:pPr>
            <w:r w:rsidRPr="004E277F">
              <w:rPr>
                <w:rFonts w:ascii="Times New Roman" w:eastAsia="Times New Roman" w:hAnsi="Times New Roman" w:cs="Times New Roman"/>
                <w:b/>
                <w:bCs/>
                <w:sz w:val="24"/>
                <w:szCs w:val="24"/>
                <w:lang w:eastAsia="ru-RU"/>
              </w:rPr>
              <w:t>Организация питания</w:t>
            </w:r>
          </w:p>
        </w:tc>
      </w:tr>
      <w:tr w:rsidR="005349EF" w:rsidRPr="004E277F" w:rsidTr="005349EF">
        <w:tc>
          <w:tcPr>
            <w:tcW w:w="768" w:type="dxa"/>
          </w:tcPr>
          <w:p w:rsidR="005349EF" w:rsidRPr="004E277F" w:rsidRDefault="005349EF" w:rsidP="005349EF">
            <w:pPr>
              <w:ind w:left="284"/>
              <w:contextualSpacing/>
              <w:rPr>
                <w:rFonts w:ascii="Times New Roman" w:eastAsia="Times New Roman" w:hAnsi="Times New Roman" w:cs="Times New Roman"/>
                <w:sz w:val="28"/>
                <w:szCs w:val="28"/>
                <w:lang w:eastAsia="ru-RU"/>
              </w:rPr>
            </w:pPr>
            <w:r w:rsidRPr="004E277F">
              <w:rPr>
                <w:rFonts w:ascii="Times New Roman" w:eastAsia="Times New Roman" w:hAnsi="Times New Roman" w:cs="Times New Roman"/>
                <w:sz w:val="28"/>
                <w:szCs w:val="28"/>
                <w:lang w:eastAsia="ru-RU"/>
              </w:rPr>
              <w:t>№</w:t>
            </w:r>
          </w:p>
        </w:tc>
        <w:tc>
          <w:tcPr>
            <w:tcW w:w="4053"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Направление деятельности</w:t>
            </w:r>
          </w:p>
        </w:tc>
        <w:tc>
          <w:tcPr>
            <w:tcW w:w="2126"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Сроки проведения</w:t>
            </w:r>
          </w:p>
        </w:tc>
        <w:tc>
          <w:tcPr>
            <w:tcW w:w="1417"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Ответственный</w:t>
            </w:r>
          </w:p>
        </w:tc>
        <w:tc>
          <w:tcPr>
            <w:tcW w:w="1560"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Примечания</w:t>
            </w:r>
          </w:p>
        </w:tc>
      </w:tr>
      <w:tr w:rsidR="005349EF" w:rsidRPr="004E277F" w:rsidTr="005349EF">
        <w:tc>
          <w:tcPr>
            <w:tcW w:w="768" w:type="dxa"/>
          </w:tcPr>
          <w:p w:rsidR="005349EF" w:rsidRPr="004E277F" w:rsidRDefault="005349EF" w:rsidP="007D59B1">
            <w:pPr>
              <w:numPr>
                <w:ilvl w:val="0"/>
                <w:numId w:val="3"/>
              </w:numPr>
              <w:contextualSpacing/>
              <w:jc w:val="center"/>
              <w:rPr>
                <w:rFonts w:ascii="Times New Roman" w:eastAsia="Times New Roman" w:hAnsi="Times New Roman" w:cs="Times New Roman"/>
                <w:sz w:val="28"/>
                <w:szCs w:val="28"/>
                <w:lang w:eastAsia="ru-RU"/>
              </w:rPr>
            </w:pPr>
          </w:p>
        </w:tc>
        <w:tc>
          <w:tcPr>
            <w:tcW w:w="4053"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Сбалансированность и разнообразие рациона согласно утвержденного меню</w:t>
            </w:r>
          </w:p>
        </w:tc>
        <w:tc>
          <w:tcPr>
            <w:tcW w:w="2126"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 xml:space="preserve">Ежедневно </w:t>
            </w:r>
          </w:p>
        </w:tc>
        <w:tc>
          <w:tcPr>
            <w:tcW w:w="1417"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 xml:space="preserve">Повар </w:t>
            </w:r>
          </w:p>
        </w:tc>
        <w:tc>
          <w:tcPr>
            <w:tcW w:w="1560" w:type="dxa"/>
          </w:tcPr>
          <w:p w:rsidR="005349EF" w:rsidRPr="004E277F" w:rsidRDefault="005349EF" w:rsidP="005349EF">
            <w:pPr>
              <w:jc w:val="both"/>
              <w:rPr>
                <w:rFonts w:ascii="Times New Roman" w:eastAsia="Times New Roman" w:hAnsi="Times New Roman" w:cs="Times New Roman"/>
                <w:sz w:val="24"/>
                <w:szCs w:val="24"/>
                <w:lang w:eastAsia="ru-RU"/>
              </w:rPr>
            </w:pPr>
          </w:p>
        </w:tc>
      </w:tr>
      <w:tr w:rsidR="005349EF" w:rsidRPr="004E277F" w:rsidTr="005349EF">
        <w:tc>
          <w:tcPr>
            <w:tcW w:w="768" w:type="dxa"/>
          </w:tcPr>
          <w:p w:rsidR="005349EF" w:rsidRPr="004E277F" w:rsidRDefault="005349EF" w:rsidP="007D59B1">
            <w:pPr>
              <w:numPr>
                <w:ilvl w:val="0"/>
                <w:numId w:val="3"/>
              </w:numPr>
              <w:contextualSpacing/>
              <w:jc w:val="center"/>
              <w:rPr>
                <w:rFonts w:ascii="Times New Roman" w:eastAsia="Times New Roman" w:hAnsi="Times New Roman" w:cs="Times New Roman"/>
                <w:sz w:val="28"/>
                <w:szCs w:val="28"/>
                <w:lang w:eastAsia="ru-RU"/>
              </w:rPr>
            </w:pPr>
          </w:p>
        </w:tc>
        <w:tc>
          <w:tcPr>
            <w:tcW w:w="4053"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Соблюдение технологий при кулинарной обработке продуктов и приготовлении блюд</w:t>
            </w:r>
          </w:p>
        </w:tc>
        <w:tc>
          <w:tcPr>
            <w:tcW w:w="2126"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 xml:space="preserve">Постоянно </w:t>
            </w:r>
          </w:p>
        </w:tc>
        <w:tc>
          <w:tcPr>
            <w:tcW w:w="1417"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Повар</w:t>
            </w:r>
          </w:p>
        </w:tc>
        <w:tc>
          <w:tcPr>
            <w:tcW w:w="1560" w:type="dxa"/>
          </w:tcPr>
          <w:p w:rsidR="005349EF" w:rsidRPr="004E277F" w:rsidRDefault="005349EF" w:rsidP="005349EF">
            <w:pPr>
              <w:jc w:val="both"/>
              <w:rPr>
                <w:rFonts w:ascii="Times New Roman" w:eastAsia="Times New Roman" w:hAnsi="Times New Roman" w:cs="Times New Roman"/>
                <w:sz w:val="24"/>
                <w:szCs w:val="24"/>
                <w:lang w:eastAsia="ru-RU"/>
              </w:rPr>
            </w:pPr>
          </w:p>
        </w:tc>
      </w:tr>
      <w:tr w:rsidR="005349EF" w:rsidRPr="004E277F" w:rsidTr="005349EF">
        <w:tc>
          <w:tcPr>
            <w:tcW w:w="768" w:type="dxa"/>
          </w:tcPr>
          <w:p w:rsidR="005349EF" w:rsidRPr="004E277F" w:rsidRDefault="005349EF" w:rsidP="007D59B1">
            <w:pPr>
              <w:numPr>
                <w:ilvl w:val="0"/>
                <w:numId w:val="3"/>
              </w:numPr>
              <w:contextualSpacing/>
              <w:jc w:val="center"/>
              <w:rPr>
                <w:rFonts w:ascii="Times New Roman" w:eastAsia="Times New Roman" w:hAnsi="Times New Roman" w:cs="Times New Roman"/>
                <w:sz w:val="28"/>
                <w:szCs w:val="28"/>
                <w:lang w:eastAsia="ru-RU"/>
              </w:rPr>
            </w:pPr>
          </w:p>
        </w:tc>
        <w:tc>
          <w:tcPr>
            <w:tcW w:w="4053"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Обеспечение санитарно-гигиенической безопасности питания</w:t>
            </w:r>
          </w:p>
        </w:tc>
        <w:tc>
          <w:tcPr>
            <w:tcW w:w="2126"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 xml:space="preserve">Постоянно </w:t>
            </w:r>
          </w:p>
        </w:tc>
        <w:tc>
          <w:tcPr>
            <w:tcW w:w="1417"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Повар</w:t>
            </w:r>
          </w:p>
        </w:tc>
        <w:tc>
          <w:tcPr>
            <w:tcW w:w="1560" w:type="dxa"/>
          </w:tcPr>
          <w:p w:rsidR="005349EF" w:rsidRPr="004E277F" w:rsidRDefault="005349EF" w:rsidP="005349EF">
            <w:pPr>
              <w:jc w:val="both"/>
              <w:rPr>
                <w:rFonts w:ascii="Times New Roman" w:eastAsia="Times New Roman" w:hAnsi="Times New Roman" w:cs="Times New Roman"/>
                <w:sz w:val="24"/>
                <w:szCs w:val="24"/>
                <w:lang w:eastAsia="ru-RU"/>
              </w:rPr>
            </w:pPr>
          </w:p>
        </w:tc>
      </w:tr>
      <w:tr w:rsidR="005349EF" w:rsidRPr="004E277F" w:rsidTr="005349EF">
        <w:tc>
          <w:tcPr>
            <w:tcW w:w="768" w:type="dxa"/>
          </w:tcPr>
          <w:p w:rsidR="005349EF" w:rsidRPr="004E277F" w:rsidRDefault="005349EF" w:rsidP="007D59B1">
            <w:pPr>
              <w:numPr>
                <w:ilvl w:val="0"/>
                <w:numId w:val="3"/>
              </w:numPr>
              <w:contextualSpacing/>
              <w:jc w:val="center"/>
              <w:rPr>
                <w:rFonts w:ascii="Times New Roman" w:eastAsia="Times New Roman" w:hAnsi="Times New Roman" w:cs="Times New Roman"/>
                <w:sz w:val="28"/>
                <w:szCs w:val="28"/>
                <w:lang w:eastAsia="ru-RU"/>
              </w:rPr>
            </w:pPr>
          </w:p>
        </w:tc>
        <w:tc>
          <w:tcPr>
            <w:tcW w:w="4053"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Соблюдение сроков реализации скоропортящихся продуктов</w:t>
            </w:r>
          </w:p>
        </w:tc>
        <w:tc>
          <w:tcPr>
            <w:tcW w:w="2126"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 xml:space="preserve">Постоянно </w:t>
            </w:r>
          </w:p>
        </w:tc>
        <w:tc>
          <w:tcPr>
            <w:tcW w:w="1417"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Повар</w:t>
            </w:r>
          </w:p>
        </w:tc>
        <w:tc>
          <w:tcPr>
            <w:tcW w:w="1560" w:type="dxa"/>
          </w:tcPr>
          <w:p w:rsidR="005349EF" w:rsidRPr="004E277F" w:rsidRDefault="005349EF" w:rsidP="005349EF">
            <w:pPr>
              <w:jc w:val="both"/>
              <w:rPr>
                <w:rFonts w:ascii="Times New Roman" w:eastAsia="Times New Roman" w:hAnsi="Times New Roman" w:cs="Times New Roman"/>
                <w:sz w:val="24"/>
                <w:szCs w:val="24"/>
                <w:lang w:eastAsia="ru-RU"/>
              </w:rPr>
            </w:pPr>
          </w:p>
        </w:tc>
      </w:tr>
      <w:tr w:rsidR="005349EF" w:rsidRPr="004E277F" w:rsidTr="005349EF">
        <w:tc>
          <w:tcPr>
            <w:tcW w:w="768" w:type="dxa"/>
          </w:tcPr>
          <w:p w:rsidR="005349EF" w:rsidRPr="004E277F" w:rsidRDefault="005349EF" w:rsidP="007D59B1">
            <w:pPr>
              <w:numPr>
                <w:ilvl w:val="0"/>
                <w:numId w:val="3"/>
              </w:numPr>
              <w:contextualSpacing/>
              <w:jc w:val="center"/>
              <w:rPr>
                <w:rFonts w:ascii="Times New Roman" w:eastAsia="Times New Roman" w:hAnsi="Times New Roman" w:cs="Times New Roman"/>
                <w:sz w:val="28"/>
                <w:szCs w:val="28"/>
                <w:lang w:eastAsia="ru-RU"/>
              </w:rPr>
            </w:pPr>
          </w:p>
        </w:tc>
        <w:tc>
          <w:tcPr>
            <w:tcW w:w="4053"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Организация питьевого режима</w:t>
            </w:r>
          </w:p>
        </w:tc>
        <w:tc>
          <w:tcPr>
            <w:tcW w:w="2126"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 xml:space="preserve">Постоянно </w:t>
            </w:r>
          </w:p>
        </w:tc>
        <w:tc>
          <w:tcPr>
            <w:tcW w:w="1417"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Повар</w:t>
            </w:r>
          </w:p>
        </w:tc>
        <w:tc>
          <w:tcPr>
            <w:tcW w:w="1560" w:type="dxa"/>
          </w:tcPr>
          <w:p w:rsidR="005349EF" w:rsidRPr="004E277F" w:rsidRDefault="005349EF" w:rsidP="005349EF">
            <w:pPr>
              <w:jc w:val="both"/>
              <w:rPr>
                <w:rFonts w:ascii="Times New Roman" w:eastAsia="Times New Roman" w:hAnsi="Times New Roman" w:cs="Times New Roman"/>
                <w:sz w:val="24"/>
                <w:szCs w:val="24"/>
                <w:lang w:eastAsia="ru-RU"/>
              </w:rPr>
            </w:pPr>
          </w:p>
        </w:tc>
      </w:tr>
      <w:tr w:rsidR="005349EF" w:rsidRPr="004E277F" w:rsidTr="005349EF">
        <w:tc>
          <w:tcPr>
            <w:tcW w:w="768" w:type="dxa"/>
          </w:tcPr>
          <w:p w:rsidR="005349EF" w:rsidRPr="004E277F" w:rsidRDefault="005349EF" w:rsidP="007D59B1">
            <w:pPr>
              <w:numPr>
                <w:ilvl w:val="0"/>
                <w:numId w:val="3"/>
              </w:numPr>
              <w:contextualSpacing/>
              <w:jc w:val="center"/>
              <w:rPr>
                <w:rFonts w:ascii="Times New Roman" w:eastAsia="Times New Roman" w:hAnsi="Times New Roman" w:cs="Times New Roman"/>
                <w:sz w:val="28"/>
                <w:szCs w:val="28"/>
                <w:lang w:eastAsia="ru-RU"/>
              </w:rPr>
            </w:pPr>
          </w:p>
        </w:tc>
        <w:tc>
          <w:tcPr>
            <w:tcW w:w="4053"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Использование йодированной соли</w:t>
            </w:r>
          </w:p>
        </w:tc>
        <w:tc>
          <w:tcPr>
            <w:tcW w:w="2126"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 xml:space="preserve">Постоянно </w:t>
            </w:r>
          </w:p>
        </w:tc>
        <w:tc>
          <w:tcPr>
            <w:tcW w:w="1417"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Повар</w:t>
            </w:r>
          </w:p>
        </w:tc>
        <w:tc>
          <w:tcPr>
            <w:tcW w:w="1560" w:type="dxa"/>
          </w:tcPr>
          <w:p w:rsidR="005349EF" w:rsidRPr="004E277F" w:rsidRDefault="005349EF" w:rsidP="005349EF">
            <w:pPr>
              <w:jc w:val="both"/>
              <w:rPr>
                <w:rFonts w:ascii="Times New Roman" w:eastAsia="Times New Roman" w:hAnsi="Times New Roman" w:cs="Times New Roman"/>
                <w:sz w:val="24"/>
                <w:szCs w:val="24"/>
                <w:lang w:eastAsia="ru-RU"/>
              </w:rPr>
            </w:pPr>
          </w:p>
        </w:tc>
      </w:tr>
      <w:tr w:rsidR="005349EF" w:rsidRPr="004E277F" w:rsidTr="005349EF">
        <w:tc>
          <w:tcPr>
            <w:tcW w:w="768" w:type="dxa"/>
          </w:tcPr>
          <w:p w:rsidR="005349EF" w:rsidRPr="004E277F" w:rsidRDefault="005349EF" w:rsidP="007D59B1">
            <w:pPr>
              <w:numPr>
                <w:ilvl w:val="0"/>
                <w:numId w:val="3"/>
              </w:numPr>
              <w:contextualSpacing/>
              <w:jc w:val="center"/>
              <w:rPr>
                <w:rFonts w:ascii="Times New Roman" w:eastAsia="Times New Roman" w:hAnsi="Times New Roman" w:cs="Times New Roman"/>
                <w:sz w:val="28"/>
                <w:szCs w:val="28"/>
                <w:lang w:eastAsia="ru-RU"/>
              </w:rPr>
            </w:pPr>
          </w:p>
        </w:tc>
        <w:tc>
          <w:tcPr>
            <w:tcW w:w="4053"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Витаминизация 3-го блюда (кроме напитка из ягод)</w:t>
            </w:r>
          </w:p>
        </w:tc>
        <w:tc>
          <w:tcPr>
            <w:tcW w:w="2126"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 xml:space="preserve">Постоянно </w:t>
            </w:r>
          </w:p>
        </w:tc>
        <w:tc>
          <w:tcPr>
            <w:tcW w:w="1417"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 xml:space="preserve">Медсестра </w:t>
            </w:r>
          </w:p>
        </w:tc>
        <w:tc>
          <w:tcPr>
            <w:tcW w:w="1560" w:type="dxa"/>
          </w:tcPr>
          <w:p w:rsidR="005349EF" w:rsidRPr="004E277F" w:rsidRDefault="005349EF" w:rsidP="005349EF">
            <w:pPr>
              <w:jc w:val="both"/>
              <w:rPr>
                <w:rFonts w:ascii="Times New Roman" w:eastAsia="Times New Roman" w:hAnsi="Times New Roman" w:cs="Times New Roman"/>
                <w:sz w:val="24"/>
                <w:szCs w:val="24"/>
                <w:lang w:eastAsia="ru-RU"/>
              </w:rPr>
            </w:pPr>
          </w:p>
        </w:tc>
      </w:tr>
      <w:tr w:rsidR="005349EF" w:rsidRPr="004E277F" w:rsidTr="005349EF">
        <w:tc>
          <w:tcPr>
            <w:tcW w:w="9925" w:type="dxa"/>
            <w:gridSpan w:val="5"/>
          </w:tcPr>
          <w:p w:rsidR="005349EF" w:rsidRPr="004E277F" w:rsidRDefault="005349EF" w:rsidP="007D59B1">
            <w:pPr>
              <w:numPr>
                <w:ilvl w:val="1"/>
                <w:numId w:val="4"/>
              </w:numPr>
              <w:contextualSpacing/>
              <w:jc w:val="center"/>
              <w:rPr>
                <w:rFonts w:ascii="Times New Roman" w:eastAsia="Times New Roman" w:hAnsi="Times New Roman" w:cs="Times New Roman"/>
                <w:b/>
                <w:bCs/>
                <w:sz w:val="24"/>
                <w:szCs w:val="24"/>
                <w:lang w:eastAsia="ru-RU"/>
              </w:rPr>
            </w:pPr>
            <w:r w:rsidRPr="004E277F">
              <w:rPr>
                <w:rFonts w:ascii="Times New Roman" w:eastAsia="Times New Roman" w:hAnsi="Times New Roman" w:cs="Times New Roman"/>
                <w:b/>
                <w:bCs/>
                <w:sz w:val="24"/>
                <w:szCs w:val="24"/>
                <w:lang w:eastAsia="ru-RU"/>
              </w:rPr>
              <w:t>Организация гигиенического режима</w:t>
            </w:r>
          </w:p>
        </w:tc>
      </w:tr>
      <w:tr w:rsidR="005349EF" w:rsidRPr="004E277F" w:rsidTr="005349EF">
        <w:tc>
          <w:tcPr>
            <w:tcW w:w="768" w:type="dxa"/>
          </w:tcPr>
          <w:p w:rsidR="005349EF" w:rsidRPr="004E277F" w:rsidRDefault="005349EF" w:rsidP="007D59B1">
            <w:pPr>
              <w:numPr>
                <w:ilvl w:val="0"/>
                <w:numId w:val="5"/>
              </w:numPr>
              <w:contextualSpacing/>
              <w:jc w:val="center"/>
              <w:rPr>
                <w:rFonts w:ascii="Times New Roman" w:eastAsia="Times New Roman" w:hAnsi="Times New Roman" w:cs="Times New Roman"/>
                <w:sz w:val="28"/>
                <w:szCs w:val="28"/>
                <w:lang w:eastAsia="ru-RU"/>
              </w:rPr>
            </w:pPr>
          </w:p>
        </w:tc>
        <w:tc>
          <w:tcPr>
            <w:tcW w:w="4053"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 xml:space="preserve">Режим проветривания помещений </w:t>
            </w:r>
          </w:p>
        </w:tc>
        <w:tc>
          <w:tcPr>
            <w:tcW w:w="2126"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 xml:space="preserve">Постоянно в теплое время года в соответствии с </w:t>
            </w:r>
            <w:proofErr w:type="spellStart"/>
            <w:r w:rsidRPr="004E277F">
              <w:rPr>
                <w:rFonts w:ascii="Times New Roman" w:eastAsia="Times New Roman" w:hAnsi="Times New Roman" w:cs="Times New Roman"/>
                <w:sz w:val="24"/>
                <w:szCs w:val="24"/>
                <w:lang w:eastAsia="ru-RU"/>
              </w:rPr>
              <w:t>СанПин</w:t>
            </w:r>
            <w:proofErr w:type="spellEnd"/>
          </w:p>
        </w:tc>
        <w:tc>
          <w:tcPr>
            <w:tcW w:w="1417"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 xml:space="preserve">Медсестра, воспитатели </w:t>
            </w:r>
          </w:p>
        </w:tc>
        <w:tc>
          <w:tcPr>
            <w:tcW w:w="1560" w:type="dxa"/>
          </w:tcPr>
          <w:p w:rsidR="005349EF" w:rsidRPr="004E277F" w:rsidRDefault="005349EF" w:rsidP="005349EF">
            <w:pPr>
              <w:jc w:val="both"/>
              <w:rPr>
                <w:rFonts w:ascii="Times New Roman" w:eastAsia="Times New Roman" w:hAnsi="Times New Roman" w:cs="Times New Roman"/>
                <w:sz w:val="24"/>
                <w:szCs w:val="24"/>
                <w:lang w:eastAsia="ru-RU"/>
              </w:rPr>
            </w:pPr>
          </w:p>
        </w:tc>
      </w:tr>
      <w:tr w:rsidR="005349EF" w:rsidRPr="004E277F" w:rsidTr="005349EF">
        <w:tc>
          <w:tcPr>
            <w:tcW w:w="768" w:type="dxa"/>
          </w:tcPr>
          <w:p w:rsidR="005349EF" w:rsidRPr="004E277F" w:rsidRDefault="005349EF" w:rsidP="007D59B1">
            <w:pPr>
              <w:numPr>
                <w:ilvl w:val="0"/>
                <w:numId w:val="5"/>
              </w:numPr>
              <w:contextualSpacing/>
              <w:jc w:val="center"/>
              <w:rPr>
                <w:rFonts w:ascii="Times New Roman" w:eastAsia="Times New Roman" w:hAnsi="Times New Roman" w:cs="Times New Roman"/>
                <w:sz w:val="28"/>
                <w:szCs w:val="28"/>
                <w:lang w:eastAsia="ru-RU"/>
              </w:rPr>
            </w:pPr>
          </w:p>
        </w:tc>
        <w:tc>
          <w:tcPr>
            <w:tcW w:w="4053"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 xml:space="preserve">Режим </w:t>
            </w:r>
            <w:proofErr w:type="spellStart"/>
            <w:r w:rsidRPr="004E277F">
              <w:rPr>
                <w:rFonts w:ascii="Times New Roman" w:eastAsia="Times New Roman" w:hAnsi="Times New Roman" w:cs="Times New Roman"/>
                <w:sz w:val="24"/>
                <w:szCs w:val="24"/>
                <w:lang w:eastAsia="ru-RU"/>
              </w:rPr>
              <w:t>кварцевания</w:t>
            </w:r>
            <w:proofErr w:type="spellEnd"/>
            <w:r w:rsidRPr="004E277F">
              <w:rPr>
                <w:rFonts w:ascii="Times New Roman" w:eastAsia="Times New Roman" w:hAnsi="Times New Roman" w:cs="Times New Roman"/>
                <w:sz w:val="24"/>
                <w:szCs w:val="24"/>
                <w:lang w:eastAsia="ru-RU"/>
              </w:rPr>
              <w:t xml:space="preserve"> </w:t>
            </w:r>
          </w:p>
        </w:tc>
        <w:tc>
          <w:tcPr>
            <w:tcW w:w="2126"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Постоянно</w:t>
            </w:r>
          </w:p>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в соответствие с СанПиН</w:t>
            </w:r>
          </w:p>
        </w:tc>
        <w:tc>
          <w:tcPr>
            <w:tcW w:w="1417"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Медсестра, воспитатели</w:t>
            </w:r>
          </w:p>
        </w:tc>
        <w:tc>
          <w:tcPr>
            <w:tcW w:w="1560" w:type="dxa"/>
          </w:tcPr>
          <w:p w:rsidR="005349EF" w:rsidRPr="004E277F" w:rsidRDefault="005349EF" w:rsidP="005349EF">
            <w:pPr>
              <w:jc w:val="both"/>
              <w:rPr>
                <w:rFonts w:ascii="Times New Roman" w:eastAsia="Times New Roman" w:hAnsi="Times New Roman" w:cs="Times New Roman"/>
                <w:sz w:val="24"/>
                <w:szCs w:val="24"/>
                <w:lang w:eastAsia="ru-RU"/>
              </w:rPr>
            </w:pPr>
          </w:p>
        </w:tc>
      </w:tr>
      <w:tr w:rsidR="005349EF" w:rsidRPr="004E277F" w:rsidTr="005349EF">
        <w:tc>
          <w:tcPr>
            <w:tcW w:w="768" w:type="dxa"/>
          </w:tcPr>
          <w:p w:rsidR="005349EF" w:rsidRPr="004E277F" w:rsidRDefault="005349EF" w:rsidP="007D59B1">
            <w:pPr>
              <w:numPr>
                <w:ilvl w:val="0"/>
                <w:numId w:val="5"/>
              </w:numPr>
              <w:contextualSpacing/>
              <w:jc w:val="center"/>
              <w:rPr>
                <w:rFonts w:ascii="Times New Roman" w:eastAsia="Times New Roman" w:hAnsi="Times New Roman" w:cs="Times New Roman"/>
                <w:sz w:val="28"/>
                <w:szCs w:val="28"/>
                <w:lang w:eastAsia="ru-RU"/>
              </w:rPr>
            </w:pPr>
          </w:p>
        </w:tc>
        <w:tc>
          <w:tcPr>
            <w:tcW w:w="4053" w:type="dxa"/>
          </w:tcPr>
          <w:p w:rsidR="005349EF" w:rsidRPr="004E277F" w:rsidRDefault="005349EF" w:rsidP="005349EF">
            <w:pPr>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Контроль соблюдения температурного режима</w:t>
            </w:r>
          </w:p>
        </w:tc>
        <w:tc>
          <w:tcPr>
            <w:tcW w:w="2126"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Постоянно</w:t>
            </w:r>
          </w:p>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в соответствие с СанПиН</w:t>
            </w:r>
          </w:p>
        </w:tc>
        <w:tc>
          <w:tcPr>
            <w:tcW w:w="1417"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Медсестра, воспитатели</w:t>
            </w:r>
          </w:p>
        </w:tc>
        <w:tc>
          <w:tcPr>
            <w:tcW w:w="1560" w:type="dxa"/>
          </w:tcPr>
          <w:p w:rsidR="005349EF" w:rsidRPr="004E277F" w:rsidRDefault="005349EF" w:rsidP="005349EF">
            <w:pPr>
              <w:jc w:val="both"/>
              <w:rPr>
                <w:rFonts w:ascii="Times New Roman" w:eastAsia="Times New Roman" w:hAnsi="Times New Roman" w:cs="Times New Roman"/>
                <w:sz w:val="24"/>
                <w:szCs w:val="24"/>
                <w:lang w:eastAsia="ru-RU"/>
              </w:rPr>
            </w:pPr>
          </w:p>
        </w:tc>
      </w:tr>
      <w:tr w:rsidR="005349EF" w:rsidRPr="004E277F" w:rsidTr="005349EF">
        <w:tc>
          <w:tcPr>
            <w:tcW w:w="768" w:type="dxa"/>
          </w:tcPr>
          <w:p w:rsidR="005349EF" w:rsidRPr="004E277F" w:rsidRDefault="005349EF" w:rsidP="007D59B1">
            <w:pPr>
              <w:numPr>
                <w:ilvl w:val="0"/>
                <w:numId w:val="5"/>
              </w:numPr>
              <w:contextualSpacing/>
              <w:jc w:val="center"/>
              <w:rPr>
                <w:rFonts w:ascii="Times New Roman" w:eastAsia="Times New Roman" w:hAnsi="Times New Roman" w:cs="Times New Roman"/>
                <w:sz w:val="28"/>
                <w:szCs w:val="28"/>
                <w:lang w:eastAsia="ru-RU"/>
              </w:rPr>
            </w:pPr>
          </w:p>
        </w:tc>
        <w:tc>
          <w:tcPr>
            <w:tcW w:w="4053"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Обеспечение чистоты среды</w:t>
            </w:r>
          </w:p>
        </w:tc>
        <w:tc>
          <w:tcPr>
            <w:tcW w:w="2126"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Постоянно</w:t>
            </w:r>
          </w:p>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в соответствие с СанПиН</w:t>
            </w:r>
          </w:p>
        </w:tc>
        <w:tc>
          <w:tcPr>
            <w:tcW w:w="1417"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Медсестра, воспитатели</w:t>
            </w:r>
          </w:p>
        </w:tc>
        <w:tc>
          <w:tcPr>
            <w:tcW w:w="1560" w:type="dxa"/>
          </w:tcPr>
          <w:p w:rsidR="005349EF" w:rsidRPr="004E277F" w:rsidRDefault="005349EF" w:rsidP="005349EF">
            <w:pPr>
              <w:jc w:val="both"/>
              <w:rPr>
                <w:rFonts w:ascii="Times New Roman" w:eastAsia="Times New Roman" w:hAnsi="Times New Roman" w:cs="Times New Roman"/>
                <w:sz w:val="24"/>
                <w:szCs w:val="24"/>
                <w:lang w:eastAsia="ru-RU"/>
              </w:rPr>
            </w:pPr>
          </w:p>
        </w:tc>
      </w:tr>
      <w:tr w:rsidR="005349EF" w:rsidRPr="004E277F" w:rsidTr="005349EF">
        <w:tc>
          <w:tcPr>
            <w:tcW w:w="768" w:type="dxa"/>
          </w:tcPr>
          <w:p w:rsidR="005349EF" w:rsidRPr="004E277F" w:rsidRDefault="005349EF" w:rsidP="007D59B1">
            <w:pPr>
              <w:numPr>
                <w:ilvl w:val="0"/>
                <w:numId w:val="5"/>
              </w:numPr>
              <w:contextualSpacing/>
              <w:jc w:val="center"/>
              <w:rPr>
                <w:rFonts w:ascii="Times New Roman" w:eastAsia="Times New Roman" w:hAnsi="Times New Roman" w:cs="Times New Roman"/>
                <w:sz w:val="28"/>
                <w:szCs w:val="28"/>
                <w:lang w:eastAsia="ru-RU"/>
              </w:rPr>
            </w:pPr>
          </w:p>
        </w:tc>
        <w:tc>
          <w:tcPr>
            <w:tcW w:w="4053"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Смена и маркировка постельного белья</w:t>
            </w:r>
          </w:p>
        </w:tc>
        <w:tc>
          <w:tcPr>
            <w:tcW w:w="2126"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По графику</w:t>
            </w:r>
          </w:p>
        </w:tc>
        <w:tc>
          <w:tcPr>
            <w:tcW w:w="1417"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 xml:space="preserve">Кастелянша </w:t>
            </w:r>
          </w:p>
        </w:tc>
        <w:tc>
          <w:tcPr>
            <w:tcW w:w="1560" w:type="dxa"/>
          </w:tcPr>
          <w:p w:rsidR="005349EF" w:rsidRPr="004E277F" w:rsidRDefault="005349EF" w:rsidP="005349EF">
            <w:pPr>
              <w:jc w:val="both"/>
              <w:rPr>
                <w:rFonts w:ascii="Times New Roman" w:eastAsia="Times New Roman" w:hAnsi="Times New Roman" w:cs="Times New Roman"/>
                <w:sz w:val="24"/>
                <w:szCs w:val="24"/>
                <w:lang w:eastAsia="ru-RU"/>
              </w:rPr>
            </w:pPr>
          </w:p>
        </w:tc>
      </w:tr>
      <w:tr w:rsidR="005349EF" w:rsidRPr="004E277F" w:rsidTr="005349EF">
        <w:tc>
          <w:tcPr>
            <w:tcW w:w="768" w:type="dxa"/>
          </w:tcPr>
          <w:p w:rsidR="005349EF" w:rsidRPr="004E277F" w:rsidRDefault="005349EF" w:rsidP="007D59B1">
            <w:pPr>
              <w:numPr>
                <w:ilvl w:val="0"/>
                <w:numId w:val="5"/>
              </w:numPr>
              <w:contextualSpacing/>
              <w:jc w:val="center"/>
              <w:rPr>
                <w:rFonts w:ascii="Times New Roman" w:eastAsia="Times New Roman" w:hAnsi="Times New Roman" w:cs="Times New Roman"/>
                <w:sz w:val="28"/>
                <w:szCs w:val="28"/>
                <w:lang w:eastAsia="ru-RU"/>
              </w:rPr>
            </w:pPr>
          </w:p>
        </w:tc>
        <w:tc>
          <w:tcPr>
            <w:tcW w:w="4053"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Гигиенические требования к игрушкам</w:t>
            </w:r>
          </w:p>
        </w:tc>
        <w:tc>
          <w:tcPr>
            <w:tcW w:w="2126"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 xml:space="preserve">В конце дня </w:t>
            </w:r>
          </w:p>
        </w:tc>
        <w:tc>
          <w:tcPr>
            <w:tcW w:w="1417"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Помощники воспитателя</w:t>
            </w:r>
          </w:p>
        </w:tc>
        <w:tc>
          <w:tcPr>
            <w:tcW w:w="1560" w:type="dxa"/>
          </w:tcPr>
          <w:p w:rsidR="005349EF" w:rsidRPr="004E277F" w:rsidRDefault="005349EF" w:rsidP="005349EF">
            <w:pPr>
              <w:jc w:val="both"/>
              <w:rPr>
                <w:rFonts w:ascii="Times New Roman" w:eastAsia="Times New Roman" w:hAnsi="Times New Roman" w:cs="Times New Roman"/>
                <w:sz w:val="24"/>
                <w:szCs w:val="24"/>
                <w:lang w:eastAsia="ru-RU"/>
              </w:rPr>
            </w:pPr>
          </w:p>
        </w:tc>
      </w:tr>
      <w:tr w:rsidR="005349EF" w:rsidRPr="004E277F" w:rsidTr="005349EF">
        <w:tc>
          <w:tcPr>
            <w:tcW w:w="768" w:type="dxa"/>
          </w:tcPr>
          <w:p w:rsidR="005349EF" w:rsidRPr="004E277F" w:rsidRDefault="005349EF" w:rsidP="007D59B1">
            <w:pPr>
              <w:numPr>
                <w:ilvl w:val="0"/>
                <w:numId w:val="5"/>
              </w:numPr>
              <w:contextualSpacing/>
              <w:jc w:val="center"/>
              <w:rPr>
                <w:rFonts w:ascii="Times New Roman" w:eastAsia="Times New Roman" w:hAnsi="Times New Roman" w:cs="Times New Roman"/>
                <w:sz w:val="28"/>
                <w:szCs w:val="28"/>
                <w:lang w:eastAsia="ru-RU"/>
              </w:rPr>
            </w:pPr>
          </w:p>
        </w:tc>
        <w:tc>
          <w:tcPr>
            <w:tcW w:w="4053"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 xml:space="preserve">Профилактика </w:t>
            </w:r>
            <w:proofErr w:type="spellStart"/>
            <w:r w:rsidRPr="004E277F">
              <w:rPr>
                <w:rFonts w:ascii="Times New Roman" w:eastAsia="Times New Roman" w:hAnsi="Times New Roman" w:cs="Times New Roman"/>
                <w:sz w:val="24"/>
                <w:szCs w:val="24"/>
                <w:lang w:eastAsia="ru-RU"/>
              </w:rPr>
              <w:t>коронавируса</w:t>
            </w:r>
            <w:proofErr w:type="spellEnd"/>
            <w:r w:rsidRPr="004E277F">
              <w:rPr>
                <w:rFonts w:ascii="Times New Roman" w:eastAsia="Times New Roman" w:hAnsi="Times New Roman" w:cs="Times New Roman"/>
                <w:sz w:val="24"/>
                <w:szCs w:val="24"/>
                <w:lang w:eastAsia="ru-RU"/>
              </w:rPr>
              <w:t>, гриппа и ОРВИ (марлевые повязки, маски, перчатки, антисептик, термометрия)</w:t>
            </w:r>
          </w:p>
        </w:tc>
        <w:tc>
          <w:tcPr>
            <w:tcW w:w="2126"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Постоянно</w:t>
            </w:r>
          </w:p>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в соответствие с СанПиН</w:t>
            </w:r>
          </w:p>
        </w:tc>
        <w:tc>
          <w:tcPr>
            <w:tcW w:w="1417"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 xml:space="preserve">Медсестра </w:t>
            </w:r>
          </w:p>
        </w:tc>
        <w:tc>
          <w:tcPr>
            <w:tcW w:w="1560" w:type="dxa"/>
          </w:tcPr>
          <w:p w:rsidR="005349EF" w:rsidRPr="004E277F" w:rsidRDefault="005349EF" w:rsidP="005349EF">
            <w:pPr>
              <w:jc w:val="both"/>
              <w:rPr>
                <w:rFonts w:ascii="Times New Roman" w:eastAsia="Times New Roman" w:hAnsi="Times New Roman" w:cs="Times New Roman"/>
                <w:sz w:val="24"/>
                <w:szCs w:val="24"/>
                <w:lang w:eastAsia="ru-RU"/>
              </w:rPr>
            </w:pPr>
          </w:p>
        </w:tc>
      </w:tr>
      <w:tr w:rsidR="005349EF" w:rsidRPr="004E277F" w:rsidTr="005349EF">
        <w:tc>
          <w:tcPr>
            <w:tcW w:w="9925" w:type="dxa"/>
            <w:gridSpan w:val="5"/>
          </w:tcPr>
          <w:p w:rsidR="005349EF" w:rsidRPr="004E277F" w:rsidRDefault="005349EF" w:rsidP="007D59B1">
            <w:pPr>
              <w:numPr>
                <w:ilvl w:val="0"/>
                <w:numId w:val="4"/>
              </w:numPr>
              <w:contextualSpacing/>
              <w:jc w:val="center"/>
              <w:rPr>
                <w:rFonts w:ascii="Times New Roman" w:eastAsia="Times New Roman" w:hAnsi="Times New Roman" w:cs="Times New Roman"/>
                <w:sz w:val="24"/>
                <w:szCs w:val="24"/>
                <w:lang w:eastAsia="ru-RU"/>
              </w:rPr>
            </w:pPr>
            <w:r w:rsidRPr="004E277F">
              <w:rPr>
                <w:rFonts w:ascii="Times New Roman" w:eastAsia="Times New Roman" w:hAnsi="Times New Roman" w:cs="Times New Roman"/>
                <w:b/>
                <w:bCs/>
                <w:sz w:val="24"/>
                <w:szCs w:val="24"/>
                <w:lang w:eastAsia="ru-RU"/>
              </w:rPr>
              <w:t>Физкультурно-оздоровительная деятельность</w:t>
            </w:r>
          </w:p>
        </w:tc>
      </w:tr>
      <w:tr w:rsidR="005349EF" w:rsidRPr="004E277F" w:rsidTr="005349EF">
        <w:tc>
          <w:tcPr>
            <w:tcW w:w="9925" w:type="dxa"/>
            <w:gridSpan w:val="5"/>
          </w:tcPr>
          <w:p w:rsidR="005349EF" w:rsidRPr="004E277F" w:rsidRDefault="005349EF" w:rsidP="007D59B1">
            <w:pPr>
              <w:numPr>
                <w:ilvl w:val="1"/>
                <w:numId w:val="4"/>
              </w:numPr>
              <w:contextualSpacing/>
              <w:jc w:val="center"/>
              <w:rPr>
                <w:rFonts w:ascii="Times New Roman" w:eastAsia="Times New Roman" w:hAnsi="Times New Roman" w:cs="Times New Roman"/>
                <w:sz w:val="24"/>
                <w:szCs w:val="24"/>
                <w:lang w:eastAsia="ru-RU"/>
              </w:rPr>
            </w:pPr>
            <w:r w:rsidRPr="004E277F">
              <w:rPr>
                <w:rFonts w:ascii="Times New Roman" w:eastAsia="Times New Roman" w:hAnsi="Times New Roman" w:cs="Times New Roman"/>
                <w:b/>
                <w:bCs/>
                <w:sz w:val="24"/>
                <w:szCs w:val="24"/>
                <w:lang w:eastAsia="ru-RU"/>
              </w:rPr>
              <w:t>Проведение закаливающих процедур</w:t>
            </w:r>
          </w:p>
        </w:tc>
      </w:tr>
      <w:tr w:rsidR="005349EF" w:rsidRPr="004E277F" w:rsidTr="005349EF">
        <w:tc>
          <w:tcPr>
            <w:tcW w:w="768" w:type="dxa"/>
          </w:tcPr>
          <w:p w:rsidR="005349EF" w:rsidRPr="004E277F" w:rsidRDefault="005349EF" w:rsidP="005349EF">
            <w:pPr>
              <w:ind w:left="57"/>
              <w:jc w:val="center"/>
              <w:rPr>
                <w:rFonts w:ascii="Times New Roman" w:eastAsia="Times New Roman" w:hAnsi="Times New Roman" w:cs="Times New Roman"/>
                <w:sz w:val="28"/>
                <w:szCs w:val="28"/>
                <w:lang w:eastAsia="ru-RU"/>
              </w:rPr>
            </w:pPr>
            <w:r w:rsidRPr="004E277F">
              <w:rPr>
                <w:rFonts w:ascii="Times New Roman" w:eastAsia="Times New Roman" w:hAnsi="Times New Roman" w:cs="Times New Roman"/>
                <w:sz w:val="28"/>
                <w:szCs w:val="28"/>
                <w:lang w:eastAsia="ru-RU"/>
              </w:rPr>
              <w:t>1</w:t>
            </w:r>
          </w:p>
        </w:tc>
        <w:tc>
          <w:tcPr>
            <w:tcW w:w="4053"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 xml:space="preserve">Максимальное пребывание детей на свежем воздухе </w:t>
            </w:r>
          </w:p>
        </w:tc>
        <w:tc>
          <w:tcPr>
            <w:tcW w:w="2126"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 xml:space="preserve">Ежедневно 3 часа в теплое время года, согласно </w:t>
            </w:r>
            <w:proofErr w:type="spellStart"/>
            <w:r w:rsidRPr="004E277F">
              <w:rPr>
                <w:rFonts w:ascii="Times New Roman" w:eastAsia="Times New Roman" w:hAnsi="Times New Roman" w:cs="Times New Roman"/>
                <w:sz w:val="24"/>
                <w:szCs w:val="24"/>
                <w:lang w:eastAsia="ru-RU"/>
              </w:rPr>
              <w:t>СанПин</w:t>
            </w:r>
            <w:proofErr w:type="spellEnd"/>
          </w:p>
        </w:tc>
        <w:tc>
          <w:tcPr>
            <w:tcW w:w="1417"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 xml:space="preserve">Воспитатели </w:t>
            </w:r>
          </w:p>
        </w:tc>
        <w:tc>
          <w:tcPr>
            <w:tcW w:w="1560" w:type="dxa"/>
          </w:tcPr>
          <w:p w:rsidR="005349EF" w:rsidRPr="004E277F" w:rsidRDefault="005349EF" w:rsidP="005349EF">
            <w:pPr>
              <w:jc w:val="both"/>
              <w:rPr>
                <w:rFonts w:ascii="Times New Roman" w:eastAsia="Times New Roman" w:hAnsi="Times New Roman" w:cs="Times New Roman"/>
                <w:sz w:val="24"/>
                <w:szCs w:val="24"/>
                <w:lang w:eastAsia="ru-RU"/>
              </w:rPr>
            </w:pPr>
          </w:p>
        </w:tc>
      </w:tr>
      <w:tr w:rsidR="005349EF" w:rsidRPr="004E277F" w:rsidTr="005349EF">
        <w:tc>
          <w:tcPr>
            <w:tcW w:w="768" w:type="dxa"/>
          </w:tcPr>
          <w:p w:rsidR="005349EF" w:rsidRPr="004E277F" w:rsidRDefault="005349EF" w:rsidP="005349EF">
            <w:pPr>
              <w:ind w:left="57"/>
              <w:jc w:val="center"/>
              <w:rPr>
                <w:rFonts w:ascii="Times New Roman" w:eastAsia="Times New Roman" w:hAnsi="Times New Roman" w:cs="Times New Roman"/>
                <w:sz w:val="28"/>
                <w:szCs w:val="28"/>
                <w:lang w:eastAsia="ru-RU"/>
              </w:rPr>
            </w:pPr>
            <w:r w:rsidRPr="004E277F">
              <w:rPr>
                <w:rFonts w:ascii="Times New Roman" w:eastAsia="Times New Roman" w:hAnsi="Times New Roman" w:cs="Times New Roman"/>
                <w:sz w:val="28"/>
                <w:szCs w:val="28"/>
                <w:lang w:eastAsia="ru-RU"/>
              </w:rPr>
              <w:t>2.</w:t>
            </w:r>
          </w:p>
        </w:tc>
        <w:tc>
          <w:tcPr>
            <w:tcW w:w="4053"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Мытье рук холодной водой, полоскание ротовой полости прохладной водой</w:t>
            </w:r>
          </w:p>
        </w:tc>
        <w:tc>
          <w:tcPr>
            <w:tcW w:w="2126"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Ежедневно после сна</w:t>
            </w:r>
          </w:p>
        </w:tc>
        <w:tc>
          <w:tcPr>
            <w:tcW w:w="1417"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 xml:space="preserve">Воспитатели </w:t>
            </w:r>
          </w:p>
        </w:tc>
        <w:tc>
          <w:tcPr>
            <w:tcW w:w="1560" w:type="dxa"/>
          </w:tcPr>
          <w:p w:rsidR="005349EF" w:rsidRPr="004E277F" w:rsidRDefault="005349EF" w:rsidP="005349EF">
            <w:pPr>
              <w:jc w:val="both"/>
              <w:rPr>
                <w:rFonts w:ascii="Times New Roman" w:eastAsia="Times New Roman" w:hAnsi="Times New Roman" w:cs="Times New Roman"/>
                <w:sz w:val="24"/>
                <w:szCs w:val="24"/>
                <w:lang w:eastAsia="ru-RU"/>
              </w:rPr>
            </w:pPr>
          </w:p>
        </w:tc>
      </w:tr>
      <w:tr w:rsidR="005349EF" w:rsidRPr="004E277F" w:rsidTr="005349EF">
        <w:tc>
          <w:tcPr>
            <w:tcW w:w="9925" w:type="dxa"/>
            <w:gridSpan w:val="5"/>
          </w:tcPr>
          <w:p w:rsidR="005349EF" w:rsidRPr="004E277F" w:rsidRDefault="005349EF" w:rsidP="007D59B1">
            <w:pPr>
              <w:numPr>
                <w:ilvl w:val="1"/>
                <w:numId w:val="4"/>
              </w:numPr>
              <w:contextualSpacing/>
              <w:jc w:val="center"/>
              <w:rPr>
                <w:rFonts w:ascii="Times New Roman" w:eastAsia="Times New Roman" w:hAnsi="Times New Roman" w:cs="Times New Roman"/>
                <w:sz w:val="24"/>
                <w:szCs w:val="24"/>
                <w:lang w:eastAsia="ru-RU"/>
              </w:rPr>
            </w:pPr>
            <w:r w:rsidRPr="004E277F">
              <w:rPr>
                <w:rFonts w:ascii="Times New Roman" w:eastAsia="Times New Roman" w:hAnsi="Times New Roman" w:cs="Times New Roman"/>
                <w:b/>
                <w:bCs/>
                <w:sz w:val="24"/>
                <w:szCs w:val="24"/>
                <w:lang w:eastAsia="ru-RU"/>
              </w:rPr>
              <w:t>Физическое развитие детей</w:t>
            </w:r>
          </w:p>
        </w:tc>
      </w:tr>
      <w:tr w:rsidR="005349EF" w:rsidRPr="004E277F" w:rsidTr="005349EF">
        <w:tc>
          <w:tcPr>
            <w:tcW w:w="768" w:type="dxa"/>
          </w:tcPr>
          <w:p w:rsidR="005349EF" w:rsidRPr="004E277F" w:rsidRDefault="005349EF" w:rsidP="007D59B1">
            <w:pPr>
              <w:numPr>
                <w:ilvl w:val="0"/>
                <w:numId w:val="6"/>
              </w:numPr>
              <w:contextualSpacing/>
              <w:jc w:val="center"/>
              <w:rPr>
                <w:rFonts w:ascii="Times New Roman" w:eastAsia="Times New Roman" w:hAnsi="Times New Roman" w:cs="Times New Roman"/>
                <w:sz w:val="28"/>
                <w:szCs w:val="28"/>
                <w:lang w:eastAsia="ru-RU"/>
              </w:rPr>
            </w:pPr>
          </w:p>
        </w:tc>
        <w:tc>
          <w:tcPr>
            <w:tcW w:w="4053"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Занятия по физическому развитию детей</w:t>
            </w:r>
          </w:p>
        </w:tc>
        <w:tc>
          <w:tcPr>
            <w:tcW w:w="2126"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3 раза в неделю по расписанию</w:t>
            </w:r>
          </w:p>
        </w:tc>
        <w:tc>
          <w:tcPr>
            <w:tcW w:w="1417"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Инструктор по физ. культуре</w:t>
            </w:r>
          </w:p>
        </w:tc>
        <w:tc>
          <w:tcPr>
            <w:tcW w:w="1560" w:type="dxa"/>
          </w:tcPr>
          <w:p w:rsidR="005349EF" w:rsidRPr="004E277F" w:rsidRDefault="005349EF" w:rsidP="005349EF">
            <w:pPr>
              <w:jc w:val="both"/>
              <w:rPr>
                <w:rFonts w:ascii="Times New Roman" w:eastAsia="Times New Roman" w:hAnsi="Times New Roman" w:cs="Times New Roman"/>
                <w:sz w:val="24"/>
                <w:szCs w:val="24"/>
                <w:lang w:eastAsia="ru-RU"/>
              </w:rPr>
            </w:pPr>
          </w:p>
        </w:tc>
      </w:tr>
      <w:tr w:rsidR="005349EF" w:rsidRPr="004E277F" w:rsidTr="005349EF">
        <w:tc>
          <w:tcPr>
            <w:tcW w:w="768" w:type="dxa"/>
          </w:tcPr>
          <w:p w:rsidR="005349EF" w:rsidRPr="004E277F" w:rsidRDefault="005349EF" w:rsidP="007D59B1">
            <w:pPr>
              <w:numPr>
                <w:ilvl w:val="0"/>
                <w:numId w:val="6"/>
              </w:numPr>
              <w:contextualSpacing/>
              <w:jc w:val="center"/>
              <w:rPr>
                <w:rFonts w:ascii="Times New Roman" w:eastAsia="Times New Roman" w:hAnsi="Times New Roman" w:cs="Times New Roman"/>
                <w:sz w:val="28"/>
                <w:szCs w:val="28"/>
                <w:lang w:eastAsia="ru-RU"/>
              </w:rPr>
            </w:pPr>
          </w:p>
        </w:tc>
        <w:tc>
          <w:tcPr>
            <w:tcW w:w="4053"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Спортивные игры и упражнения на свежем воздухе</w:t>
            </w:r>
          </w:p>
        </w:tc>
        <w:tc>
          <w:tcPr>
            <w:tcW w:w="2126"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1 раз в неделю в теплое время года</w:t>
            </w:r>
          </w:p>
        </w:tc>
        <w:tc>
          <w:tcPr>
            <w:tcW w:w="1417"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Инструктор по физ. культуре</w:t>
            </w:r>
          </w:p>
        </w:tc>
        <w:tc>
          <w:tcPr>
            <w:tcW w:w="1560" w:type="dxa"/>
          </w:tcPr>
          <w:p w:rsidR="005349EF" w:rsidRPr="004E277F" w:rsidRDefault="005349EF" w:rsidP="005349EF">
            <w:pPr>
              <w:jc w:val="both"/>
              <w:rPr>
                <w:rFonts w:ascii="Times New Roman" w:eastAsia="Times New Roman" w:hAnsi="Times New Roman" w:cs="Times New Roman"/>
                <w:sz w:val="24"/>
                <w:szCs w:val="24"/>
                <w:lang w:eastAsia="ru-RU"/>
              </w:rPr>
            </w:pPr>
          </w:p>
        </w:tc>
      </w:tr>
      <w:tr w:rsidR="005349EF" w:rsidRPr="004E277F" w:rsidTr="005349EF">
        <w:tc>
          <w:tcPr>
            <w:tcW w:w="9925" w:type="dxa"/>
            <w:gridSpan w:val="5"/>
          </w:tcPr>
          <w:p w:rsidR="005349EF" w:rsidRPr="004E277F" w:rsidRDefault="005349EF" w:rsidP="005349EF">
            <w:pPr>
              <w:jc w:val="center"/>
              <w:rPr>
                <w:rFonts w:ascii="Times New Roman" w:eastAsia="Times New Roman" w:hAnsi="Times New Roman" w:cs="Times New Roman"/>
                <w:b/>
                <w:bCs/>
                <w:sz w:val="24"/>
                <w:szCs w:val="24"/>
                <w:lang w:eastAsia="ru-RU"/>
              </w:rPr>
            </w:pPr>
            <w:r w:rsidRPr="004E277F">
              <w:rPr>
                <w:rFonts w:ascii="Times New Roman" w:eastAsia="Times New Roman" w:hAnsi="Times New Roman" w:cs="Times New Roman"/>
                <w:b/>
                <w:bCs/>
                <w:sz w:val="24"/>
                <w:szCs w:val="24"/>
                <w:lang w:eastAsia="ru-RU"/>
              </w:rPr>
              <w:t>2.3.Развитие двигательной активности</w:t>
            </w:r>
          </w:p>
        </w:tc>
      </w:tr>
      <w:tr w:rsidR="005349EF" w:rsidRPr="004E277F" w:rsidTr="005349EF">
        <w:tc>
          <w:tcPr>
            <w:tcW w:w="768" w:type="dxa"/>
          </w:tcPr>
          <w:p w:rsidR="005349EF" w:rsidRPr="004E277F" w:rsidRDefault="005349EF" w:rsidP="007D59B1">
            <w:pPr>
              <w:numPr>
                <w:ilvl w:val="0"/>
                <w:numId w:val="7"/>
              </w:numPr>
              <w:contextualSpacing/>
              <w:jc w:val="center"/>
              <w:rPr>
                <w:rFonts w:ascii="Times New Roman" w:eastAsia="Times New Roman" w:hAnsi="Times New Roman" w:cs="Times New Roman"/>
                <w:sz w:val="28"/>
                <w:szCs w:val="28"/>
                <w:lang w:eastAsia="ru-RU"/>
              </w:rPr>
            </w:pPr>
          </w:p>
        </w:tc>
        <w:tc>
          <w:tcPr>
            <w:tcW w:w="4053"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Утренняя гимнастика</w:t>
            </w:r>
          </w:p>
        </w:tc>
        <w:tc>
          <w:tcPr>
            <w:tcW w:w="2126"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 xml:space="preserve">Ежедневно </w:t>
            </w:r>
          </w:p>
        </w:tc>
        <w:tc>
          <w:tcPr>
            <w:tcW w:w="1417"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 xml:space="preserve">Воспитатель </w:t>
            </w:r>
          </w:p>
        </w:tc>
        <w:tc>
          <w:tcPr>
            <w:tcW w:w="1560" w:type="dxa"/>
          </w:tcPr>
          <w:p w:rsidR="005349EF" w:rsidRPr="004E277F" w:rsidRDefault="005349EF" w:rsidP="005349EF">
            <w:pPr>
              <w:jc w:val="both"/>
              <w:rPr>
                <w:rFonts w:ascii="Times New Roman" w:eastAsia="Times New Roman" w:hAnsi="Times New Roman" w:cs="Times New Roman"/>
                <w:sz w:val="24"/>
                <w:szCs w:val="24"/>
                <w:lang w:eastAsia="ru-RU"/>
              </w:rPr>
            </w:pPr>
          </w:p>
        </w:tc>
      </w:tr>
      <w:tr w:rsidR="005349EF" w:rsidRPr="004E277F" w:rsidTr="005349EF">
        <w:tc>
          <w:tcPr>
            <w:tcW w:w="768" w:type="dxa"/>
          </w:tcPr>
          <w:p w:rsidR="005349EF" w:rsidRPr="004E277F" w:rsidRDefault="005349EF" w:rsidP="007D59B1">
            <w:pPr>
              <w:numPr>
                <w:ilvl w:val="0"/>
                <w:numId w:val="7"/>
              </w:numPr>
              <w:contextualSpacing/>
              <w:jc w:val="center"/>
              <w:rPr>
                <w:rFonts w:ascii="Times New Roman" w:eastAsia="Times New Roman" w:hAnsi="Times New Roman" w:cs="Times New Roman"/>
                <w:sz w:val="28"/>
                <w:szCs w:val="28"/>
                <w:lang w:eastAsia="ru-RU"/>
              </w:rPr>
            </w:pPr>
          </w:p>
        </w:tc>
        <w:tc>
          <w:tcPr>
            <w:tcW w:w="4053"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Физкультминутки</w:t>
            </w:r>
          </w:p>
        </w:tc>
        <w:tc>
          <w:tcPr>
            <w:tcW w:w="2126"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Ежедневно в средине занятий и в конце</w:t>
            </w:r>
          </w:p>
        </w:tc>
        <w:tc>
          <w:tcPr>
            <w:tcW w:w="1417"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Воспитатель, педагог ДО</w:t>
            </w:r>
          </w:p>
        </w:tc>
        <w:tc>
          <w:tcPr>
            <w:tcW w:w="1560" w:type="dxa"/>
          </w:tcPr>
          <w:p w:rsidR="005349EF" w:rsidRPr="004E277F" w:rsidRDefault="005349EF" w:rsidP="005349EF">
            <w:pPr>
              <w:jc w:val="both"/>
              <w:rPr>
                <w:rFonts w:ascii="Times New Roman" w:eastAsia="Times New Roman" w:hAnsi="Times New Roman" w:cs="Times New Roman"/>
                <w:sz w:val="24"/>
                <w:szCs w:val="24"/>
                <w:lang w:eastAsia="ru-RU"/>
              </w:rPr>
            </w:pPr>
          </w:p>
        </w:tc>
      </w:tr>
      <w:tr w:rsidR="005349EF" w:rsidRPr="004E277F" w:rsidTr="005349EF">
        <w:tc>
          <w:tcPr>
            <w:tcW w:w="768" w:type="dxa"/>
          </w:tcPr>
          <w:p w:rsidR="005349EF" w:rsidRPr="004E277F" w:rsidRDefault="005349EF" w:rsidP="007D59B1">
            <w:pPr>
              <w:numPr>
                <w:ilvl w:val="0"/>
                <w:numId w:val="7"/>
              </w:numPr>
              <w:contextualSpacing/>
              <w:jc w:val="center"/>
              <w:rPr>
                <w:rFonts w:ascii="Times New Roman" w:eastAsia="Times New Roman" w:hAnsi="Times New Roman" w:cs="Times New Roman"/>
                <w:sz w:val="28"/>
                <w:szCs w:val="28"/>
                <w:lang w:eastAsia="ru-RU"/>
              </w:rPr>
            </w:pPr>
          </w:p>
        </w:tc>
        <w:tc>
          <w:tcPr>
            <w:tcW w:w="4053"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Двигательная активность, подвижные игры в групповом помещении</w:t>
            </w:r>
          </w:p>
        </w:tc>
        <w:tc>
          <w:tcPr>
            <w:tcW w:w="2126"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Ежедневно 1 час.</w:t>
            </w:r>
          </w:p>
        </w:tc>
        <w:tc>
          <w:tcPr>
            <w:tcW w:w="1417"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Воспитатель</w:t>
            </w:r>
          </w:p>
        </w:tc>
        <w:tc>
          <w:tcPr>
            <w:tcW w:w="1560" w:type="dxa"/>
          </w:tcPr>
          <w:p w:rsidR="005349EF" w:rsidRPr="004E277F" w:rsidRDefault="005349EF" w:rsidP="005349EF">
            <w:pPr>
              <w:jc w:val="both"/>
              <w:rPr>
                <w:rFonts w:ascii="Times New Roman" w:eastAsia="Times New Roman" w:hAnsi="Times New Roman" w:cs="Times New Roman"/>
                <w:sz w:val="24"/>
                <w:szCs w:val="24"/>
                <w:lang w:eastAsia="ru-RU"/>
              </w:rPr>
            </w:pPr>
          </w:p>
        </w:tc>
      </w:tr>
      <w:tr w:rsidR="005349EF" w:rsidRPr="004E277F" w:rsidTr="005349EF">
        <w:tc>
          <w:tcPr>
            <w:tcW w:w="768" w:type="dxa"/>
          </w:tcPr>
          <w:p w:rsidR="005349EF" w:rsidRPr="004E277F" w:rsidRDefault="005349EF" w:rsidP="007D59B1">
            <w:pPr>
              <w:numPr>
                <w:ilvl w:val="0"/>
                <w:numId w:val="7"/>
              </w:numPr>
              <w:contextualSpacing/>
              <w:jc w:val="center"/>
              <w:rPr>
                <w:rFonts w:ascii="Times New Roman" w:eastAsia="Times New Roman" w:hAnsi="Times New Roman" w:cs="Times New Roman"/>
                <w:sz w:val="28"/>
                <w:szCs w:val="28"/>
                <w:lang w:eastAsia="ru-RU"/>
              </w:rPr>
            </w:pPr>
          </w:p>
        </w:tc>
        <w:tc>
          <w:tcPr>
            <w:tcW w:w="4053"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Двигательная активность, подвижные игры на прогулке</w:t>
            </w:r>
          </w:p>
        </w:tc>
        <w:tc>
          <w:tcPr>
            <w:tcW w:w="2126"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Ежедневно в теплое время года</w:t>
            </w:r>
          </w:p>
        </w:tc>
        <w:tc>
          <w:tcPr>
            <w:tcW w:w="1417"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Воспитатель</w:t>
            </w:r>
          </w:p>
        </w:tc>
        <w:tc>
          <w:tcPr>
            <w:tcW w:w="1560" w:type="dxa"/>
          </w:tcPr>
          <w:p w:rsidR="005349EF" w:rsidRPr="004E277F" w:rsidRDefault="005349EF" w:rsidP="005349EF">
            <w:pPr>
              <w:jc w:val="both"/>
              <w:rPr>
                <w:rFonts w:ascii="Times New Roman" w:eastAsia="Times New Roman" w:hAnsi="Times New Roman" w:cs="Times New Roman"/>
                <w:sz w:val="24"/>
                <w:szCs w:val="24"/>
                <w:lang w:eastAsia="ru-RU"/>
              </w:rPr>
            </w:pPr>
          </w:p>
        </w:tc>
      </w:tr>
      <w:tr w:rsidR="005349EF" w:rsidRPr="004E277F" w:rsidTr="005349EF">
        <w:tc>
          <w:tcPr>
            <w:tcW w:w="9925" w:type="dxa"/>
            <w:gridSpan w:val="5"/>
          </w:tcPr>
          <w:p w:rsidR="005349EF" w:rsidRPr="004E277F" w:rsidRDefault="005349EF" w:rsidP="007D59B1">
            <w:pPr>
              <w:numPr>
                <w:ilvl w:val="1"/>
                <w:numId w:val="6"/>
              </w:numPr>
              <w:contextualSpacing/>
              <w:jc w:val="center"/>
              <w:rPr>
                <w:rFonts w:ascii="Times New Roman" w:eastAsia="Times New Roman" w:hAnsi="Times New Roman" w:cs="Times New Roman"/>
                <w:sz w:val="24"/>
                <w:szCs w:val="24"/>
                <w:lang w:eastAsia="ru-RU"/>
              </w:rPr>
            </w:pPr>
            <w:r w:rsidRPr="004E277F">
              <w:rPr>
                <w:rFonts w:ascii="Times New Roman" w:eastAsia="Times New Roman" w:hAnsi="Times New Roman" w:cs="Times New Roman"/>
                <w:b/>
                <w:bCs/>
                <w:sz w:val="24"/>
                <w:szCs w:val="24"/>
                <w:lang w:eastAsia="ru-RU"/>
              </w:rPr>
              <w:t>Профилактика нарушений в физическом развитии детей</w:t>
            </w:r>
          </w:p>
        </w:tc>
      </w:tr>
      <w:tr w:rsidR="005349EF" w:rsidRPr="004E277F" w:rsidTr="005349EF">
        <w:tc>
          <w:tcPr>
            <w:tcW w:w="768" w:type="dxa"/>
          </w:tcPr>
          <w:p w:rsidR="005349EF" w:rsidRPr="004E277F" w:rsidRDefault="005349EF" w:rsidP="007D59B1">
            <w:pPr>
              <w:numPr>
                <w:ilvl w:val="0"/>
                <w:numId w:val="8"/>
              </w:numPr>
              <w:contextualSpacing/>
              <w:jc w:val="center"/>
              <w:rPr>
                <w:rFonts w:ascii="Times New Roman" w:eastAsia="Times New Roman" w:hAnsi="Times New Roman" w:cs="Times New Roman"/>
                <w:sz w:val="28"/>
                <w:szCs w:val="28"/>
                <w:lang w:eastAsia="ru-RU"/>
              </w:rPr>
            </w:pPr>
          </w:p>
        </w:tc>
        <w:tc>
          <w:tcPr>
            <w:tcW w:w="4053"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Дыхательная гимнастика (носовое дыхание – младшая группа; диафрагмальное дыхание – старшая группа)</w:t>
            </w:r>
          </w:p>
        </w:tc>
        <w:tc>
          <w:tcPr>
            <w:tcW w:w="2126"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Еженедельно по вторникам и четвергам</w:t>
            </w:r>
          </w:p>
        </w:tc>
        <w:tc>
          <w:tcPr>
            <w:tcW w:w="1417"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Врач ЛФК</w:t>
            </w:r>
          </w:p>
        </w:tc>
        <w:tc>
          <w:tcPr>
            <w:tcW w:w="1560" w:type="dxa"/>
          </w:tcPr>
          <w:p w:rsidR="005349EF" w:rsidRPr="004E277F" w:rsidRDefault="005349EF" w:rsidP="005349EF">
            <w:pPr>
              <w:jc w:val="both"/>
              <w:rPr>
                <w:rFonts w:ascii="Times New Roman" w:eastAsia="Times New Roman" w:hAnsi="Times New Roman" w:cs="Times New Roman"/>
                <w:sz w:val="24"/>
                <w:szCs w:val="24"/>
                <w:lang w:eastAsia="ru-RU"/>
              </w:rPr>
            </w:pPr>
          </w:p>
        </w:tc>
      </w:tr>
      <w:tr w:rsidR="005349EF" w:rsidRPr="004E277F" w:rsidTr="005349EF">
        <w:tc>
          <w:tcPr>
            <w:tcW w:w="768" w:type="dxa"/>
          </w:tcPr>
          <w:p w:rsidR="005349EF" w:rsidRPr="004E277F" w:rsidRDefault="005349EF" w:rsidP="007D59B1">
            <w:pPr>
              <w:numPr>
                <w:ilvl w:val="0"/>
                <w:numId w:val="8"/>
              </w:numPr>
              <w:contextualSpacing/>
              <w:jc w:val="center"/>
              <w:rPr>
                <w:rFonts w:ascii="Times New Roman" w:eastAsia="Times New Roman" w:hAnsi="Times New Roman" w:cs="Times New Roman"/>
                <w:sz w:val="28"/>
                <w:szCs w:val="28"/>
                <w:lang w:eastAsia="ru-RU"/>
              </w:rPr>
            </w:pPr>
          </w:p>
        </w:tc>
        <w:tc>
          <w:tcPr>
            <w:tcW w:w="4053"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Профилактические упражнения по коррекции осанки. Профилактика плоскостопия</w:t>
            </w:r>
          </w:p>
        </w:tc>
        <w:tc>
          <w:tcPr>
            <w:tcW w:w="2126"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Еженедельно по вторникам и четвергам</w:t>
            </w:r>
          </w:p>
        </w:tc>
        <w:tc>
          <w:tcPr>
            <w:tcW w:w="1417"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 xml:space="preserve">Врач ЛФК, </w:t>
            </w:r>
          </w:p>
        </w:tc>
        <w:tc>
          <w:tcPr>
            <w:tcW w:w="1560" w:type="dxa"/>
          </w:tcPr>
          <w:p w:rsidR="005349EF" w:rsidRPr="004E277F" w:rsidRDefault="005349EF" w:rsidP="005349EF">
            <w:pPr>
              <w:jc w:val="both"/>
              <w:rPr>
                <w:rFonts w:ascii="Times New Roman" w:eastAsia="Times New Roman" w:hAnsi="Times New Roman" w:cs="Times New Roman"/>
                <w:sz w:val="24"/>
                <w:szCs w:val="24"/>
                <w:lang w:eastAsia="ru-RU"/>
              </w:rPr>
            </w:pPr>
          </w:p>
        </w:tc>
      </w:tr>
      <w:tr w:rsidR="005349EF" w:rsidRPr="004E277F" w:rsidTr="005349EF">
        <w:tc>
          <w:tcPr>
            <w:tcW w:w="768" w:type="dxa"/>
          </w:tcPr>
          <w:p w:rsidR="005349EF" w:rsidRPr="004E277F" w:rsidRDefault="005349EF" w:rsidP="007D59B1">
            <w:pPr>
              <w:numPr>
                <w:ilvl w:val="0"/>
                <w:numId w:val="8"/>
              </w:numPr>
              <w:contextualSpacing/>
              <w:jc w:val="center"/>
              <w:rPr>
                <w:rFonts w:ascii="Times New Roman" w:eastAsia="Times New Roman" w:hAnsi="Times New Roman" w:cs="Times New Roman"/>
                <w:sz w:val="28"/>
                <w:szCs w:val="28"/>
                <w:lang w:eastAsia="ru-RU"/>
              </w:rPr>
            </w:pPr>
          </w:p>
        </w:tc>
        <w:tc>
          <w:tcPr>
            <w:tcW w:w="4053"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Профилактика плоскостопия</w:t>
            </w:r>
          </w:p>
        </w:tc>
        <w:tc>
          <w:tcPr>
            <w:tcW w:w="2126"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 xml:space="preserve">Ежедневно после сна </w:t>
            </w:r>
          </w:p>
        </w:tc>
        <w:tc>
          <w:tcPr>
            <w:tcW w:w="1417"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 xml:space="preserve">Воспитатели </w:t>
            </w:r>
          </w:p>
        </w:tc>
        <w:tc>
          <w:tcPr>
            <w:tcW w:w="1560" w:type="dxa"/>
          </w:tcPr>
          <w:p w:rsidR="005349EF" w:rsidRPr="004E277F" w:rsidRDefault="005349EF" w:rsidP="005349EF">
            <w:pPr>
              <w:jc w:val="both"/>
              <w:rPr>
                <w:rFonts w:ascii="Times New Roman" w:eastAsia="Times New Roman" w:hAnsi="Times New Roman" w:cs="Times New Roman"/>
                <w:sz w:val="24"/>
                <w:szCs w:val="24"/>
                <w:lang w:eastAsia="ru-RU"/>
              </w:rPr>
            </w:pPr>
          </w:p>
        </w:tc>
      </w:tr>
      <w:tr w:rsidR="005349EF" w:rsidRPr="004E277F" w:rsidTr="005349EF">
        <w:tc>
          <w:tcPr>
            <w:tcW w:w="768" w:type="dxa"/>
          </w:tcPr>
          <w:p w:rsidR="005349EF" w:rsidRPr="004E277F" w:rsidRDefault="005349EF" w:rsidP="007D59B1">
            <w:pPr>
              <w:numPr>
                <w:ilvl w:val="0"/>
                <w:numId w:val="8"/>
              </w:numPr>
              <w:contextualSpacing/>
              <w:jc w:val="center"/>
              <w:rPr>
                <w:rFonts w:ascii="Times New Roman" w:eastAsia="Times New Roman" w:hAnsi="Times New Roman" w:cs="Times New Roman"/>
                <w:sz w:val="28"/>
                <w:szCs w:val="28"/>
                <w:lang w:eastAsia="ru-RU"/>
              </w:rPr>
            </w:pPr>
          </w:p>
        </w:tc>
        <w:tc>
          <w:tcPr>
            <w:tcW w:w="4053"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Профилактика остроты зрения (гимнастика для глаз)</w:t>
            </w:r>
          </w:p>
        </w:tc>
        <w:tc>
          <w:tcPr>
            <w:tcW w:w="2126"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 xml:space="preserve">Ежедневно </w:t>
            </w:r>
          </w:p>
        </w:tc>
        <w:tc>
          <w:tcPr>
            <w:tcW w:w="1417"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Врач ЛФК, воспитатели, педагоги</w:t>
            </w:r>
          </w:p>
        </w:tc>
        <w:tc>
          <w:tcPr>
            <w:tcW w:w="1560" w:type="dxa"/>
          </w:tcPr>
          <w:p w:rsidR="005349EF" w:rsidRPr="004E277F" w:rsidRDefault="005349EF" w:rsidP="005349EF">
            <w:pPr>
              <w:jc w:val="both"/>
              <w:rPr>
                <w:rFonts w:ascii="Times New Roman" w:eastAsia="Times New Roman" w:hAnsi="Times New Roman" w:cs="Times New Roman"/>
                <w:sz w:val="24"/>
                <w:szCs w:val="24"/>
                <w:lang w:eastAsia="ru-RU"/>
              </w:rPr>
            </w:pPr>
          </w:p>
        </w:tc>
      </w:tr>
      <w:tr w:rsidR="005349EF" w:rsidRPr="00FE3B03" w:rsidTr="005349EF">
        <w:tc>
          <w:tcPr>
            <w:tcW w:w="9925" w:type="dxa"/>
            <w:gridSpan w:val="5"/>
          </w:tcPr>
          <w:p w:rsidR="005349EF" w:rsidRPr="004E277F" w:rsidRDefault="005349EF" w:rsidP="007D59B1">
            <w:pPr>
              <w:numPr>
                <w:ilvl w:val="0"/>
                <w:numId w:val="6"/>
              </w:numPr>
              <w:contextualSpacing/>
              <w:jc w:val="center"/>
              <w:rPr>
                <w:rFonts w:ascii="Times New Roman" w:eastAsia="Times New Roman" w:hAnsi="Times New Roman" w:cs="Times New Roman"/>
                <w:b/>
                <w:bCs/>
                <w:sz w:val="24"/>
                <w:szCs w:val="24"/>
                <w:lang w:eastAsia="ru-RU"/>
              </w:rPr>
            </w:pPr>
            <w:r w:rsidRPr="004E277F">
              <w:rPr>
                <w:rFonts w:ascii="Times New Roman" w:eastAsia="Times New Roman" w:hAnsi="Times New Roman" w:cs="Times New Roman"/>
                <w:b/>
                <w:bCs/>
                <w:sz w:val="24"/>
                <w:szCs w:val="24"/>
                <w:lang w:eastAsia="ru-RU"/>
              </w:rPr>
              <w:t>Психолого-педагогическое сопровождение</w:t>
            </w:r>
          </w:p>
        </w:tc>
      </w:tr>
      <w:tr w:rsidR="005349EF" w:rsidRPr="00FE3B03" w:rsidTr="005349EF">
        <w:tc>
          <w:tcPr>
            <w:tcW w:w="768" w:type="dxa"/>
          </w:tcPr>
          <w:p w:rsidR="005349EF" w:rsidRPr="004E277F" w:rsidRDefault="005349EF" w:rsidP="007D59B1">
            <w:pPr>
              <w:numPr>
                <w:ilvl w:val="0"/>
                <w:numId w:val="9"/>
              </w:numPr>
              <w:contextualSpacing/>
              <w:jc w:val="center"/>
              <w:rPr>
                <w:rFonts w:ascii="Times New Roman" w:eastAsia="Times New Roman" w:hAnsi="Times New Roman" w:cs="Times New Roman"/>
                <w:sz w:val="28"/>
                <w:szCs w:val="28"/>
                <w:lang w:eastAsia="ru-RU"/>
              </w:rPr>
            </w:pPr>
          </w:p>
        </w:tc>
        <w:tc>
          <w:tcPr>
            <w:tcW w:w="4053"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Занятие с психологом по укреплению психологического здоровья и успешную социализацию</w:t>
            </w:r>
          </w:p>
        </w:tc>
        <w:tc>
          <w:tcPr>
            <w:tcW w:w="2126"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Два раза в неделю согласно расписанию</w:t>
            </w:r>
          </w:p>
        </w:tc>
        <w:tc>
          <w:tcPr>
            <w:tcW w:w="1417"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 xml:space="preserve">Педагог-психолог </w:t>
            </w:r>
          </w:p>
        </w:tc>
        <w:tc>
          <w:tcPr>
            <w:tcW w:w="1560" w:type="dxa"/>
          </w:tcPr>
          <w:p w:rsidR="005349EF" w:rsidRPr="00FE3B03" w:rsidRDefault="005349EF" w:rsidP="005349EF">
            <w:pPr>
              <w:jc w:val="both"/>
              <w:rPr>
                <w:rFonts w:ascii="Times New Roman" w:eastAsia="Times New Roman" w:hAnsi="Times New Roman" w:cs="Times New Roman"/>
                <w:sz w:val="24"/>
                <w:szCs w:val="24"/>
                <w:highlight w:val="yellow"/>
                <w:lang w:eastAsia="ru-RU"/>
              </w:rPr>
            </w:pPr>
          </w:p>
        </w:tc>
      </w:tr>
      <w:tr w:rsidR="005349EF" w:rsidRPr="00FE3B03" w:rsidTr="005349EF">
        <w:tc>
          <w:tcPr>
            <w:tcW w:w="768" w:type="dxa"/>
          </w:tcPr>
          <w:p w:rsidR="005349EF" w:rsidRPr="004E277F" w:rsidRDefault="005349EF" w:rsidP="007D59B1">
            <w:pPr>
              <w:numPr>
                <w:ilvl w:val="0"/>
                <w:numId w:val="9"/>
              </w:numPr>
              <w:contextualSpacing/>
              <w:jc w:val="center"/>
              <w:rPr>
                <w:rFonts w:ascii="Times New Roman" w:eastAsia="Times New Roman" w:hAnsi="Times New Roman" w:cs="Times New Roman"/>
                <w:sz w:val="28"/>
                <w:szCs w:val="28"/>
                <w:lang w:eastAsia="ru-RU"/>
              </w:rPr>
            </w:pPr>
          </w:p>
        </w:tc>
        <w:tc>
          <w:tcPr>
            <w:tcW w:w="4053"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Организация тематических занятий, бесед, мероприятий, исследовательской деятельности по укреплению собственного здоровья</w:t>
            </w:r>
          </w:p>
        </w:tc>
        <w:tc>
          <w:tcPr>
            <w:tcW w:w="2126" w:type="dxa"/>
          </w:tcPr>
          <w:p w:rsidR="005349EF" w:rsidRPr="004E277F" w:rsidRDefault="005349EF" w:rsidP="005349EF">
            <w:pPr>
              <w:jc w:val="both"/>
              <w:rPr>
                <w:rFonts w:ascii="Times New Roman" w:eastAsia="Times New Roman" w:hAnsi="Times New Roman" w:cs="Times New Roman"/>
                <w:sz w:val="24"/>
                <w:szCs w:val="24"/>
                <w:lang w:val="en-US" w:eastAsia="ru-RU"/>
              </w:rPr>
            </w:pPr>
            <w:r w:rsidRPr="004E277F">
              <w:rPr>
                <w:rFonts w:ascii="Times New Roman" w:eastAsia="Times New Roman" w:hAnsi="Times New Roman" w:cs="Times New Roman"/>
                <w:sz w:val="24"/>
                <w:szCs w:val="24"/>
                <w:lang w:eastAsia="ru-RU"/>
              </w:rPr>
              <w:t>Во</w:t>
            </w:r>
            <w:r w:rsidRPr="004E277F">
              <w:rPr>
                <w:rFonts w:ascii="Times New Roman" w:eastAsia="Times New Roman" w:hAnsi="Times New Roman" w:cs="Times New Roman"/>
                <w:sz w:val="24"/>
                <w:szCs w:val="24"/>
                <w:lang w:val="en-US" w:eastAsia="ru-RU"/>
              </w:rPr>
              <w:t xml:space="preserve"> </w:t>
            </w:r>
            <w:r w:rsidRPr="004E277F">
              <w:rPr>
                <w:rFonts w:ascii="Times New Roman" w:eastAsia="Times New Roman" w:hAnsi="Times New Roman" w:cs="Times New Roman"/>
                <w:sz w:val="24"/>
                <w:szCs w:val="24"/>
                <w:lang w:eastAsia="ru-RU"/>
              </w:rPr>
              <w:t>время</w:t>
            </w:r>
            <w:r w:rsidRPr="004E277F">
              <w:rPr>
                <w:rFonts w:ascii="Times New Roman" w:eastAsia="Times New Roman" w:hAnsi="Times New Roman" w:cs="Times New Roman"/>
                <w:sz w:val="24"/>
                <w:szCs w:val="24"/>
                <w:lang w:val="en-US" w:eastAsia="ru-RU"/>
              </w:rPr>
              <w:t xml:space="preserve"> </w:t>
            </w:r>
            <w:r w:rsidRPr="004E277F">
              <w:rPr>
                <w:rFonts w:ascii="Times New Roman" w:eastAsia="Times New Roman" w:hAnsi="Times New Roman" w:cs="Times New Roman"/>
                <w:sz w:val="24"/>
                <w:szCs w:val="24"/>
                <w:lang w:eastAsia="ru-RU"/>
              </w:rPr>
              <w:t>НОД</w:t>
            </w:r>
            <w:r w:rsidRPr="004E277F">
              <w:rPr>
                <w:rFonts w:ascii="Times New Roman" w:eastAsia="Times New Roman" w:hAnsi="Times New Roman" w:cs="Times New Roman"/>
                <w:sz w:val="24"/>
                <w:szCs w:val="24"/>
                <w:lang w:val="en-US" w:eastAsia="ru-RU"/>
              </w:rPr>
              <w:t>, UOI (unit of inquiry)</w:t>
            </w:r>
          </w:p>
        </w:tc>
        <w:tc>
          <w:tcPr>
            <w:tcW w:w="1417" w:type="dxa"/>
          </w:tcPr>
          <w:p w:rsidR="005349EF" w:rsidRPr="004E277F" w:rsidRDefault="005349EF" w:rsidP="005349EF">
            <w:pPr>
              <w:jc w:val="both"/>
              <w:rPr>
                <w:rFonts w:ascii="Times New Roman" w:eastAsia="Times New Roman" w:hAnsi="Times New Roman" w:cs="Times New Roman"/>
                <w:sz w:val="24"/>
                <w:szCs w:val="24"/>
                <w:lang w:eastAsia="ru-RU"/>
              </w:rPr>
            </w:pPr>
            <w:r w:rsidRPr="004E277F">
              <w:rPr>
                <w:rFonts w:ascii="Times New Roman" w:eastAsia="Times New Roman" w:hAnsi="Times New Roman" w:cs="Times New Roman"/>
                <w:sz w:val="24"/>
                <w:szCs w:val="24"/>
                <w:lang w:eastAsia="ru-RU"/>
              </w:rPr>
              <w:t>Воспитатели, педагоги ДО</w:t>
            </w:r>
          </w:p>
        </w:tc>
        <w:tc>
          <w:tcPr>
            <w:tcW w:w="1560" w:type="dxa"/>
          </w:tcPr>
          <w:p w:rsidR="005349EF" w:rsidRPr="00FE3B03" w:rsidRDefault="005349EF" w:rsidP="005349EF">
            <w:pPr>
              <w:jc w:val="both"/>
              <w:rPr>
                <w:rFonts w:ascii="Times New Roman" w:eastAsia="Times New Roman" w:hAnsi="Times New Roman" w:cs="Times New Roman"/>
                <w:sz w:val="24"/>
                <w:szCs w:val="24"/>
                <w:highlight w:val="yellow"/>
                <w:lang w:val="en-US" w:eastAsia="ru-RU"/>
              </w:rPr>
            </w:pPr>
          </w:p>
        </w:tc>
      </w:tr>
    </w:tbl>
    <w:p w:rsidR="005349EF" w:rsidRPr="00FE3B03" w:rsidRDefault="005349EF" w:rsidP="005349EF">
      <w:pPr>
        <w:spacing w:after="0" w:line="360" w:lineRule="auto"/>
        <w:ind w:firstLine="697"/>
        <w:jc w:val="both"/>
        <w:textAlignment w:val="center"/>
        <w:rPr>
          <w:rFonts w:ascii="Times New Roman" w:eastAsia="Times New Roman" w:hAnsi="Times New Roman" w:cs="Times New Roman"/>
          <w:color w:val="000000"/>
          <w:kern w:val="24"/>
          <w:sz w:val="24"/>
          <w:szCs w:val="24"/>
          <w:highlight w:val="yellow"/>
          <w:lang w:eastAsia="ru-RU"/>
        </w:rPr>
      </w:pPr>
    </w:p>
    <w:p w:rsidR="004E277F" w:rsidRPr="00292B93" w:rsidRDefault="004E277F" w:rsidP="004E277F">
      <w:pPr>
        <w:spacing w:after="0" w:line="360" w:lineRule="auto"/>
        <w:jc w:val="center"/>
        <w:textAlignment w:val="center"/>
        <w:rPr>
          <w:rFonts w:ascii="Times New Roman" w:eastAsia="Times New Roman" w:hAnsi="Times New Roman" w:cs="Times New Roman"/>
          <w:color w:val="000000"/>
          <w:kern w:val="24"/>
          <w:sz w:val="24"/>
          <w:szCs w:val="24"/>
          <w:lang w:eastAsia="ru-RU"/>
        </w:rPr>
      </w:pPr>
      <w:r w:rsidRPr="00292B93">
        <w:rPr>
          <w:rFonts w:ascii="Times New Roman" w:eastAsia="Times New Roman" w:hAnsi="Times New Roman" w:cs="Times New Roman"/>
          <w:color w:val="000000"/>
          <w:kern w:val="24"/>
          <w:sz w:val="24"/>
          <w:szCs w:val="24"/>
          <w:lang w:eastAsia="ru-RU"/>
        </w:rPr>
        <w:t>Кол-во процедур за период сентябрь-май 2023 г.</w:t>
      </w:r>
    </w:p>
    <w:tbl>
      <w:tblPr>
        <w:tblStyle w:val="21"/>
        <w:tblW w:w="8930" w:type="dxa"/>
        <w:tblInd w:w="279" w:type="dxa"/>
        <w:tblLook w:val="04A0" w:firstRow="1" w:lastRow="0" w:firstColumn="1" w:lastColumn="0" w:noHBand="0" w:noVBand="1"/>
      </w:tblPr>
      <w:tblGrid>
        <w:gridCol w:w="988"/>
        <w:gridCol w:w="4682"/>
        <w:gridCol w:w="3260"/>
      </w:tblGrid>
      <w:tr w:rsidR="004E277F" w:rsidRPr="00292B93" w:rsidTr="000E25AE">
        <w:tc>
          <w:tcPr>
            <w:tcW w:w="988" w:type="dxa"/>
          </w:tcPr>
          <w:p w:rsidR="004E277F" w:rsidRPr="00292B93" w:rsidRDefault="004E277F" w:rsidP="000E25AE">
            <w:pPr>
              <w:jc w:val="center"/>
              <w:textAlignment w:val="center"/>
              <w:rPr>
                <w:rFonts w:eastAsia="Times New Roman"/>
                <w:color w:val="000000"/>
                <w:kern w:val="24"/>
              </w:rPr>
            </w:pPr>
            <w:r w:rsidRPr="00292B93">
              <w:rPr>
                <w:rFonts w:eastAsia="Times New Roman"/>
                <w:color w:val="000000"/>
                <w:kern w:val="24"/>
              </w:rPr>
              <w:t>№</w:t>
            </w:r>
          </w:p>
        </w:tc>
        <w:tc>
          <w:tcPr>
            <w:tcW w:w="4682" w:type="dxa"/>
          </w:tcPr>
          <w:p w:rsidR="004E277F" w:rsidRPr="00292B93" w:rsidRDefault="004E277F" w:rsidP="000E25AE">
            <w:pPr>
              <w:jc w:val="center"/>
              <w:textAlignment w:val="center"/>
              <w:rPr>
                <w:rFonts w:eastAsia="Times New Roman"/>
                <w:color w:val="000000"/>
                <w:kern w:val="24"/>
              </w:rPr>
            </w:pPr>
            <w:r w:rsidRPr="00292B93">
              <w:rPr>
                <w:rFonts w:eastAsia="Times New Roman"/>
                <w:color w:val="000000"/>
                <w:kern w:val="24"/>
              </w:rPr>
              <w:t>Процедуры</w:t>
            </w:r>
          </w:p>
        </w:tc>
        <w:tc>
          <w:tcPr>
            <w:tcW w:w="3260" w:type="dxa"/>
          </w:tcPr>
          <w:p w:rsidR="004E277F" w:rsidRPr="00292B93" w:rsidRDefault="004E277F" w:rsidP="000E25AE">
            <w:pPr>
              <w:jc w:val="center"/>
              <w:textAlignment w:val="center"/>
              <w:rPr>
                <w:rFonts w:eastAsia="Times New Roman"/>
                <w:color w:val="000000"/>
                <w:kern w:val="24"/>
              </w:rPr>
            </w:pPr>
            <w:r w:rsidRPr="00292B93">
              <w:rPr>
                <w:rFonts w:eastAsia="Times New Roman"/>
                <w:color w:val="000000"/>
                <w:kern w:val="24"/>
              </w:rPr>
              <w:t>Кол-во</w:t>
            </w:r>
          </w:p>
        </w:tc>
      </w:tr>
      <w:tr w:rsidR="004E277F" w:rsidRPr="00292B93" w:rsidTr="000E25AE">
        <w:tc>
          <w:tcPr>
            <w:tcW w:w="988" w:type="dxa"/>
          </w:tcPr>
          <w:p w:rsidR="004E277F" w:rsidRPr="00292B93" w:rsidRDefault="004E277F" w:rsidP="007D59B1">
            <w:pPr>
              <w:numPr>
                <w:ilvl w:val="0"/>
                <w:numId w:val="10"/>
              </w:numPr>
              <w:jc w:val="both"/>
              <w:textAlignment w:val="center"/>
              <w:rPr>
                <w:rFonts w:eastAsia="Times New Roman"/>
                <w:color w:val="000000"/>
                <w:kern w:val="24"/>
              </w:rPr>
            </w:pPr>
          </w:p>
        </w:tc>
        <w:tc>
          <w:tcPr>
            <w:tcW w:w="4682" w:type="dxa"/>
          </w:tcPr>
          <w:p w:rsidR="004E277F" w:rsidRPr="00292B93" w:rsidRDefault="004E277F" w:rsidP="000E25AE">
            <w:pPr>
              <w:jc w:val="both"/>
              <w:textAlignment w:val="center"/>
              <w:rPr>
                <w:rFonts w:eastAsia="Times New Roman"/>
                <w:color w:val="000000"/>
                <w:kern w:val="24"/>
              </w:rPr>
            </w:pPr>
            <w:r w:rsidRPr="00292B93">
              <w:rPr>
                <w:rFonts w:eastAsia="Times New Roman"/>
                <w:color w:val="000000"/>
                <w:kern w:val="24"/>
              </w:rPr>
              <w:t>Поливитамины «</w:t>
            </w:r>
            <w:proofErr w:type="spellStart"/>
            <w:r w:rsidRPr="00292B93">
              <w:rPr>
                <w:rFonts w:eastAsia="Times New Roman"/>
                <w:color w:val="000000"/>
                <w:kern w:val="24"/>
              </w:rPr>
              <w:t>Компливит</w:t>
            </w:r>
            <w:proofErr w:type="spellEnd"/>
            <w:r w:rsidRPr="00292B93">
              <w:rPr>
                <w:rFonts w:eastAsia="Times New Roman"/>
                <w:color w:val="000000"/>
                <w:kern w:val="24"/>
              </w:rPr>
              <w:t>» (в составе витамин Д3)</w:t>
            </w:r>
          </w:p>
        </w:tc>
        <w:tc>
          <w:tcPr>
            <w:tcW w:w="3260" w:type="dxa"/>
          </w:tcPr>
          <w:p w:rsidR="004E277F" w:rsidRPr="00292B93" w:rsidRDefault="004E277F" w:rsidP="000E25AE">
            <w:pPr>
              <w:jc w:val="both"/>
              <w:textAlignment w:val="center"/>
              <w:rPr>
                <w:rFonts w:eastAsia="Times New Roman"/>
                <w:color w:val="000000"/>
                <w:kern w:val="24"/>
              </w:rPr>
            </w:pPr>
            <w:r w:rsidRPr="00292B93">
              <w:rPr>
                <w:rFonts w:eastAsia="Times New Roman"/>
                <w:color w:val="000000"/>
                <w:kern w:val="24"/>
              </w:rPr>
              <w:t>832</w:t>
            </w:r>
          </w:p>
        </w:tc>
      </w:tr>
      <w:tr w:rsidR="004E277F" w:rsidRPr="00292B93" w:rsidTr="000E25AE">
        <w:tc>
          <w:tcPr>
            <w:tcW w:w="988" w:type="dxa"/>
          </w:tcPr>
          <w:p w:rsidR="004E277F" w:rsidRPr="00292B93" w:rsidRDefault="004E277F" w:rsidP="007D59B1">
            <w:pPr>
              <w:numPr>
                <w:ilvl w:val="0"/>
                <w:numId w:val="10"/>
              </w:numPr>
              <w:jc w:val="both"/>
              <w:textAlignment w:val="center"/>
              <w:rPr>
                <w:rFonts w:eastAsia="Times New Roman"/>
                <w:color w:val="000000"/>
                <w:kern w:val="24"/>
              </w:rPr>
            </w:pPr>
          </w:p>
        </w:tc>
        <w:tc>
          <w:tcPr>
            <w:tcW w:w="4682" w:type="dxa"/>
          </w:tcPr>
          <w:p w:rsidR="004E277F" w:rsidRPr="00292B93" w:rsidRDefault="004E277F" w:rsidP="000E25AE">
            <w:pPr>
              <w:jc w:val="both"/>
              <w:textAlignment w:val="center"/>
              <w:rPr>
                <w:rFonts w:eastAsia="Times New Roman"/>
                <w:color w:val="000000"/>
                <w:kern w:val="24"/>
              </w:rPr>
            </w:pPr>
            <w:r w:rsidRPr="00292B93">
              <w:rPr>
                <w:rFonts w:eastAsia="Times New Roman"/>
                <w:color w:val="000000"/>
                <w:kern w:val="24"/>
              </w:rPr>
              <w:t>Промывание носа морской водой (</w:t>
            </w:r>
            <w:proofErr w:type="spellStart"/>
            <w:r w:rsidRPr="00292B93">
              <w:rPr>
                <w:rFonts w:eastAsia="Times New Roman"/>
                <w:color w:val="000000"/>
                <w:kern w:val="24"/>
              </w:rPr>
              <w:t>аквалор</w:t>
            </w:r>
            <w:proofErr w:type="spellEnd"/>
            <w:r w:rsidRPr="00292B93">
              <w:rPr>
                <w:rFonts w:eastAsia="Times New Roman"/>
                <w:color w:val="000000"/>
                <w:kern w:val="24"/>
              </w:rPr>
              <w:t>)</w:t>
            </w:r>
          </w:p>
        </w:tc>
        <w:tc>
          <w:tcPr>
            <w:tcW w:w="3260" w:type="dxa"/>
          </w:tcPr>
          <w:p w:rsidR="004E277F" w:rsidRPr="00292B93" w:rsidRDefault="004E277F" w:rsidP="000E25AE">
            <w:pPr>
              <w:jc w:val="both"/>
              <w:textAlignment w:val="center"/>
              <w:rPr>
                <w:rFonts w:eastAsia="Times New Roman"/>
                <w:color w:val="000000"/>
                <w:kern w:val="24"/>
              </w:rPr>
            </w:pPr>
            <w:r w:rsidRPr="00292B93">
              <w:rPr>
                <w:rFonts w:eastAsia="Times New Roman"/>
                <w:color w:val="000000"/>
                <w:kern w:val="24"/>
              </w:rPr>
              <w:t>2938</w:t>
            </w:r>
          </w:p>
        </w:tc>
      </w:tr>
      <w:tr w:rsidR="004E277F" w:rsidRPr="00292B93" w:rsidTr="000E25AE">
        <w:tc>
          <w:tcPr>
            <w:tcW w:w="988" w:type="dxa"/>
          </w:tcPr>
          <w:p w:rsidR="004E277F" w:rsidRPr="00292B93" w:rsidRDefault="004E277F" w:rsidP="007D59B1">
            <w:pPr>
              <w:numPr>
                <w:ilvl w:val="0"/>
                <w:numId w:val="10"/>
              </w:numPr>
              <w:jc w:val="both"/>
              <w:textAlignment w:val="center"/>
              <w:rPr>
                <w:rFonts w:eastAsia="Times New Roman"/>
                <w:color w:val="000000"/>
                <w:kern w:val="24"/>
              </w:rPr>
            </w:pPr>
          </w:p>
        </w:tc>
        <w:tc>
          <w:tcPr>
            <w:tcW w:w="4682" w:type="dxa"/>
          </w:tcPr>
          <w:p w:rsidR="004E277F" w:rsidRPr="00292B93" w:rsidRDefault="004E277F" w:rsidP="000E25AE">
            <w:pPr>
              <w:jc w:val="both"/>
              <w:textAlignment w:val="center"/>
              <w:rPr>
                <w:rFonts w:eastAsia="Times New Roman"/>
                <w:color w:val="000000"/>
                <w:kern w:val="24"/>
              </w:rPr>
            </w:pPr>
            <w:r w:rsidRPr="00292B93">
              <w:rPr>
                <w:rFonts w:eastAsia="Times New Roman"/>
                <w:color w:val="000000"/>
                <w:kern w:val="24"/>
              </w:rPr>
              <w:t>КУФ</w:t>
            </w:r>
          </w:p>
        </w:tc>
        <w:tc>
          <w:tcPr>
            <w:tcW w:w="3260" w:type="dxa"/>
          </w:tcPr>
          <w:p w:rsidR="004E277F" w:rsidRPr="00292B93" w:rsidRDefault="004E277F" w:rsidP="000E25AE">
            <w:pPr>
              <w:jc w:val="both"/>
              <w:textAlignment w:val="center"/>
              <w:rPr>
                <w:rFonts w:eastAsia="Times New Roman"/>
                <w:color w:val="000000"/>
                <w:kern w:val="24"/>
              </w:rPr>
            </w:pPr>
            <w:r w:rsidRPr="00292B93">
              <w:rPr>
                <w:rFonts w:eastAsia="Times New Roman"/>
                <w:color w:val="000000"/>
                <w:kern w:val="24"/>
              </w:rPr>
              <w:t>40 (по назначению педиатра)</w:t>
            </w:r>
          </w:p>
        </w:tc>
      </w:tr>
      <w:tr w:rsidR="004E277F" w:rsidRPr="00292B93" w:rsidTr="000E25AE">
        <w:tc>
          <w:tcPr>
            <w:tcW w:w="988" w:type="dxa"/>
          </w:tcPr>
          <w:p w:rsidR="004E277F" w:rsidRPr="00292B93" w:rsidRDefault="004E277F" w:rsidP="007D59B1">
            <w:pPr>
              <w:numPr>
                <w:ilvl w:val="0"/>
                <w:numId w:val="10"/>
              </w:numPr>
              <w:jc w:val="both"/>
              <w:textAlignment w:val="center"/>
              <w:rPr>
                <w:rFonts w:eastAsia="Times New Roman"/>
                <w:color w:val="000000"/>
                <w:kern w:val="24"/>
              </w:rPr>
            </w:pPr>
          </w:p>
        </w:tc>
        <w:tc>
          <w:tcPr>
            <w:tcW w:w="4682" w:type="dxa"/>
          </w:tcPr>
          <w:p w:rsidR="004E277F" w:rsidRPr="00292B93" w:rsidRDefault="004E277F" w:rsidP="000E25AE">
            <w:pPr>
              <w:jc w:val="both"/>
              <w:textAlignment w:val="center"/>
              <w:rPr>
                <w:rFonts w:eastAsia="Times New Roman"/>
                <w:color w:val="000000"/>
                <w:kern w:val="24"/>
              </w:rPr>
            </w:pPr>
            <w:r w:rsidRPr="00292B93">
              <w:rPr>
                <w:rFonts w:eastAsia="Times New Roman"/>
                <w:color w:val="000000"/>
                <w:kern w:val="24"/>
              </w:rPr>
              <w:t>Кислородный коктейль</w:t>
            </w:r>
          </w:p>
        </w:tc>
        <w:tc>
          <w:tcPr>
            <w:tcW w:w="3260" w:type="dxa"/>
          </w:tcPr>
          <w:p w:rsidR="004E277F" w:rsidRPr="00292B93" w:rsidRDefault="004E277F" w:rsidP="000E25AE">
            <w:pPr>
              <w:jc w:val="both"/>
              <w:textAlignment w:val="center"/>
              <w:rPr>
                <w:rFonts w:eastAsia="Times New Roman"/>
                <w:color w:val="000000"/>
                <w:kern w:val="24"/>
              </w:rPr>
            </w:pPr>
            <w:r w:rsidRPr="00292B93">
              <w:rPr>
                <w:rFonts w:eastAsia="Times New Roman"/>
                <w:color w:val="000000"/>
                <w:kern w:val="24"/>
              </w:rPr>
              <w:t>492</w:t>
            </w:r>
          </w:p>
        </w:tc>
      </w:tr>
      <w:tr w:rsidR="004E277F" w:rsidRPr="00292B93" w:rsidTr="000E25AE">
        <w:tc>
          <w:tcPr>
            <w:tcW w:w="988" w:type="dxa"/>
          </w:tcPr>
          <w:p w:rsidR="004E277F" w:rsidRPr="00292B93" w:rsidRDefault="004E277F" w:rsidP="007D59B1">
            <w:pPr>
              <w:numPr>
                <w:ilvl w:val="0"/>
                <w:numId w:val="10"/>
              </w:numPr>
              <w:jc w:val="both"/>
              <w:textAlignment w:val="center"/>
              <w:rPr>
                <w:rFonts w:eastAsia="Times New Roman"/>
                <w:color w:val="000000"/>
                <w:kern w:val="24"/>
              </w:rPr>
            </w:pPr>
          </w:p>
        </w:tc>
        <w:tc>
          <w:tcPr>
            <w:tcW w:w="4682" w:type="dxa"/>
          </w:tcPr>
          <w:p w:rsidR="004E277F" w:rsidRPr="00292B93" w:rsidRDefault="004E277F" w:rsidP="000E25AE">
            <w:pPr>
              <w:jc w:val="both"/>
              <w:textAlignment w:val="center"/>
              <w:rPr>
                <w:rFonts w:eastAsia="Times New Roman"/>
                <w:color w:val="000000"/>
                <w:kern w:val="24"/>
              </w:rPr>
            </w:pPr>
            <w:r w:rsidRPr="00292B93">
              <w:rPr>
                <w:rFonts w:eastAsia="Times New Roman"/>
                <w:color w:val="000000"/>
                <w:kern w:val="24"/>
              </w:rPr>
              <w:t>Профилактика витамина Д3 (</w:t>
            </w:r>
            <w:proofErr w:type="spellStart"/>
            <w:r w:rsidRPr="00292B93">
              <w:rPr>
                <w:rFonts w:eastAsia="Times New Roman"/>
                <w:color w:val="000000"/>
                <w:kern w:val="24"/>
              </w:rPr>
              <w:t>авквадетрим</w:t>
            </w:r>
            <w:proofErr w:type="spellEnd"/>
            <w:r w:rsidRPr="00292B93">
              <w:rPr>
                <w:rFonts w:eastAsia="Times New Roman"/>
                <w:color w:val="000000"/>
                <w:kern w:val="24"/>
              </w:rPr>
              <w:t>)</w:t>
            </w:r>
          </w:p>
        </w:tc>
        <w:tc>
          <w:tcPr>
            <w:tcW w:w="3260" w:type="dxa"/>
          </w:tcPr>
          <w:p w:rsidR="004E277F" w:rsidRPr="00292B93" w:rsidRDefault="004E277F" w:rsidP="000E25AE">
            <w:pPr>
              <w:jc w:val="both"/>
              <w:textAlignment w:val="center"/>
              <w:rPr>
                <w:rFonts w:eastAsia="Times New Roman"/>
                <w:color w:val="000000"/>
                <w:kern w:val="24"/>
              </w:rPr>
            </w:pPr>
            <w:r w:rsidRPr="00292B93">
              <w:rPr>
                <w:rFonts w:eastAsia="Times New Roman"/>
                <w:color w:val="000000"/>
                <w:kern w:val="24"/>
              </w:rPr>
              <w:t>2967</w:t>
            </w:r>
          </w:p>
        </w:tc>
      </w:tr>
      <w:tr w:rsidR="004E277F" w:rsidRPr="00292B93" w:rsidTr="000E25AE">
        <w:tc>
          <w:tcPr>
            <w:tcW w:w="988" w:type="dxa"/>
          </w:tcPr>
          <w:p w:rsidR="004E277F" w:rsidRPr="00292B93" w:rsidRDefault="004E277F" w:rsidP="007D59B1">
            <w:pPr>
              <w:numPr>
                <w:ilvl w:val="0"/>
                <w:numId w:val="10"/>
              </w:numPr>
              <w:jc w:val="both"/>
              <w:textAlignment w:val="center"/>
              <w:rPr>
                <w:rFonts w:eastAsia="Times New Roman"/>
                <w:color w:val="000000"/>
                <w:kern w:val="24"/>
              </w:rPr>
            </w:pPr>
          </w:p>
        </w:tc>
        <w:tc>
          <w:tcPr>
            <w:tcW w:w="4682" w:type="dxa"/>
          </w:tcPr>
          <w:p w:rsidR="004E277F" w:rsidRPr="00292B93" w:rsidRDefault="004E277F" w:rsidP="000E25AE">
            <w:pPr>
              <w:jc w:val="both"/>
              <w:textAlignment w:val="center"/>
              <w:rPr>
                <w:rFonts w:eastAsia="Times New Roman"/>
                <w:color w:val="000000"/>
                <w:kern w:val="24"/>
              </w:rPr>
            </w:pPr>
            <w:r w:rsidRPr="00292B93">
              <w:rPr>
                <w:rFonts w:eastAsia="Times New Roman"/>
                <w:color w:val="000000"/>
                <w:kern w:val="24"/>
              </w:rPr>
              <w:t>Витаминизация 3-го блюда аскорбиновой кислотой</w:t>
            </w:r>
          </w:p>
        </w:tc>
        <w:tc>
          <w:tcPr>
            <w:tcW w:w="3260" w:type="dxa"/>
          </w:tcPr>
          <w:p w:rsidR="004E277F" w:rsidRPr="00292B93" w:rsidRDefault="004E277F" w:rsidP="000E25AE">
            <w:pPr>
              <w:jc w:val="both"/>
              <w:textAlignment w:val="center"/>
              <w:rPr>
                <w:rFonts w:eastAsia="Times New Roman"/>
                <w:color w:val="000000"/>
                <w:kern w:val="24"/>
              </w:rPr>
            </w:pPr>
            <w:r w:rsidRPr="00292B93">
              <w:rPr>
                <w:rFonts w:eastAsia="Times New Roman"/>
                <w:color w:val="000000"/>
                <w:kern w:val="24"/>
              </w:rPr>
              <w:t>ежедневно</w:t>
            </w:r>
          </w:p>
        </w:tc>
      </w:tr>
      <w:tr w:rsidR="004E277F" w:rsidRPr="00FE3B03" w:rsidTr="000E25AE">
        <w:tc>
          <w:tcPr>
            <w:tcW w:w="988" w:type="dxa"/>
          </w:tcPr>
          <w:p w:rsidR="004E277F" w:rsidRPr="00292B93" w:rsidRDefault="004E277F" w:rsidP="007D59B1">
            <w:pPr>
              <w:numPr>
                <w:ilvl w:val="0"/>
                <w:numId w:val="10"/>
              </w:numPr>
              <w:jc w:val="both"/>
              <w:textAlignment w:val="center"/>
              <w:rPr>
                <w:rFonts w:eastAsia="Times New Roman"/>
                <w:color w:val="000000"/>
                <w:kern w:val="24"/>
              </w:rPr>
            </w:pPr>
          </w:p>
        </w:tc>
        <w:tc>
          <w:tcPr>
            <w:tcW w:w="4682" w:type="dxa"/>
          </w:tcPr>
          <w:p w:rsidR="004E277F" w:rsidRPr="00292B93" w:rsidRDefault="004E277F" w:rsidP="000E25AE">
            <w:pPr>
              <w:jc w:val="both"/>
              <w:textAlignment w:val="center"/>
              <w:rPr>
                <w:rFonts w:eastAsia="Times New Roman"/>
                <w:color w:val="000000"/>
                <w:kern w:val="24"/>
              </w:rPr>
            </w:pPr>
            <w:r w:rsidRPr="00292B93">
              <w:rPr>
                <w:rFonts w:eastAsia="Times New Roman"/>
                <w:color w:val="000000"/>
                <w:kern w:val="24"/>
              </w:rPr>
              <w:t>Поливитамины «</w:t>
            </w:r>
            <w:proofErr w:type="spellStart"/>
            <w:r w:rsidRPr="00292B93">
              <w:rPr>
                <w:rFonts w:eastAsia="Times New Roman"/>
                <w:color w:val="000000"/>
                <w:kern w:val="24"/>
              </w:rPr>
              <w:t>Ревит</w:t>
            </w:r>
            <w:proofErr w:type="spellEnd"/>
            <w:r w:rsidRPr="00292B93">
              <w:rPr>
                <w:rFonts w:eastAsia="Times New Roman"/>
                <w:color w:val="000000"/>
                <w:kern w:val="24"/>
              </w:rPr>
              <w:t>»</w:t>
            </w:r>
          </w:p>
        </w:tc>
        <w:tc>
          <w:tcPr>
            <w:tcW w:w="3260" w:type="dxa"/>
          </w:tcPr>
          <w:p w:rsidR="004E277F" w:rsidRPr="00292B93" w:rsidRDefault="004E277F" w:rsidP="000E25AE">
            <w:pPr>
              <w:jc w:val="both"/>
              <w:textAlignment w:val="center"/>
              <w:rPr>
                <w:rFonts w:eastAsia="Times New Roman"/>
                <w:color w:val="000000"/>
                <w:kern w:val="24"/>
              </w:rPr>
            </w:pPr>
            <w:r w:rsidRPr="00292B93">
              <w:rPr>
                <w:rFonts w:eastAsia="Times New Roman"/>
                <w:color w:val="000000"/>
                <w:kern w:val="24"/>
              </w:rPr>
              <w:t>715</w:t>
            </w:r>
          </w:p>
        </w:tc>
      </w:tr>
      <w:tr w:rsidR="004E277F" w:rsidRPr="00FE3B03" w:rsidTr="000E25AE">
        <w:tc>
          <w:tcPr>
            <w:tcW w:w="988" w:type="dxa"/>
          </w:tcPr>
          <w:p w:rsidR="004E277F" w:rsidRPr="00292B93" w:rsidRDefault="004E277F" w:rsidP="007D59B1">
            <w:pPr>
              <w:numPr>
                <w:ilvl w:val="0"/>
                <w:numId w:val="10"/>
              </w:numPr>
              <w:jc w:val="both"/>
              <w:textAlignment w:val="center"/>
              <w:rPr>
                <w:rFonts w:eastAsia="Times New Roman"/>
                <w:color w:val="000000"/>
                <w:kern w:val="24"/>
              </w:rPr>
            </w:pPr>
          </w:p>
        </w:tc>
        <w:tc>
          <w:tcPr>
            <w:tcW w:w="4682" w:type="dxa"/>
          </w:tcPr>
          <w:p w:rsidR="004E277F" w:rsidRPr="00292B93" w:rsidRDefault="004E277F" w:rsidP="000E25AE">
            <w:pPr>
              <w:jc w:val="both"/>
              <w:textAlignment w:val="center"/>
              <w:rPr>
                <w:rFonts w:eastAsia="Times New Roman"/>
                <w:color w:val="000000"/>
                <w:kern w:val="24"/>
              </w:rPr>
            </w:pPr>
            <w:r>
              <w:rPr>
                <w:rFonts w:eastAsia="Times New Roman"/>
                <w:color w:val="000000"/>
                <w:kern w:val="24"/>
              </w:rPr>
              <w:t xml:space="preserve">Закладывание </w:t>
            </w:r>
            <w:proofErr w:type="spellStart"/>
            <w:r>
              <w:rPr>
                <w:rFonts w:eastAsia="Times New Roman"/>
                <w:color w:val="000000"/>
                <w:kern w:val="24"/>
              </w:rPr>
              <w:t>оксолиновой</w:t>
            </w:r>
            <w:proofErr w:type="spellEnd"/>
            <w:r>
              <w:rPr>
                <w:rFonts w:eastAsia="Times New Roman"/>
                <w:color w:val="000000"/>
                <w:kern w:val="24"/>
              </w:rPr>
              <w:t xml:space="preserve"> мази в носовые ходы</w:t>
            </w:r>
          </w:p>
        </w:tc>
        <w:tc>
          <w:tcPr>
            <w:tcW w:w="3260" w:type="dxa"/>
          </w:tcPr>
          <w:p w:rsidR="004E277F" w:rsidRPr="00292B93" w:rsidRDefault="004E277F" w:rsidP="000E25AE">
            <w:pPr>
              <w:jc w:val="both"/>
              <w:textAlignment w:val="center"/>
              <w:rPr>
                <w:rFonts w:eastAsia="Times New Roman"/>
                <w:color w:val="000000"/>
                <w:kern w:val="24"/>
              </w:rPr>
            </w:pPr>
            <w:r>
              <w:rPr>
                <w:rFonts w:eastAsia="Times New Roman"/>
                <w:color w:val="000000"/>
                <w:kern w:val="24"/>
              </w:rPr>
              <w:t>414</w:t>
            </w:r>
          </w:p>
        </w:tc>
      </w:tr>
    </w:tbl>
    <w:p w:rsidR="004E277F" w:rsidRPr="00FE3B03" w:rsidRDefault="004E277F" w:rsidP="004E277F">
      <w:pPr>
        <w:spacing w:after="0" w:line="360" w:lineRule="auto"/>
        <w:ind w:firstLine="700"/>
        <w:jc w:val="both"/>
        <w:textAlignment w:val="center"/>
        <w:rPr>
          <w:rFonts w:ascii="Times New Roman" w:eastAsia="Times New Roman" w:hAnsi="Times New Roman" w:cs="Times New Roman"/>
          <w:sz w:val="24"/>
          <w:szCs w:val="24"/>
          <w:highlight w:val="yellow"/>
          <w:lang w:eastAsia="ru-RU"/>
        </w:rPr>
      </w:pPr>
    </w:p>
    <w:p w:rsidR="005349EF" w:rsidRPr="00FE3B03" w:rsidRDefault="005349EF" w:rsidP="005349EF">
      <w:pPr>
        <w:spacing w:after="0" w:line="360" w:lineRule="auto"/>
        <w:jc w:val="center"/>
        <w:textAlignment w:val="center"/>
        <w:rPr>
          <w:rFonts w:ascii="Times New Roman" w:eastAsia="Times New Roman" w:hAnsi="Times New Roman" w:cs="Times New Roman"/>
          <w:color w:val="000000"/>
          <w:kern w:val="24"/>
          <w:sz w:val="24"/>
          <w:szCs w:val="24"/>
          <w:highlight w:val="yellow"/>
          <w:lang w:eastAsia="ru-RU"/>
        </w:rPr>
      </w:pPr>
    </w:p>
    <w:p w:rsidR="005349EF" w:rsidRPr="00FE3B03" w:rsidRDefault="005349EF" w:rsidP="005349EF">
      <w:pPr>
        <w:spacing w:after="0" w:line="360" w:lineRule="auto"/>
        <w:ind w:firstLine="700"/>
        <w:jc w:val="both"/>
        <w:textAlignment w:val="center"/>
        <w:rPr>
          <w:rFonts w:ascii="Times New Roman" w:eastAsia="Times New Roman" w:hAnsi="Times New Roman" w:cs="Times New Roman"/>
          <w:sz w:val="24"/>
          <w:szCs w:val="24"/>
          <w:highlight w:val="yellow"/>
          <w:lang w:eastAsia="ru-RU"/>
        </w:rPr>
      </w:pPr>
    </w:p>
    <w:p w:rsidR="005349EF" w:rsidRPr="00CA2FA5" w:rsidRDefault="005349EF" w:rsidP="00CA2FA5">
      <w:pPr>
        <w:spacing w:after="0" w:line="360" w:lineRule="auto"/>
        <w:ind w:firstLine="700"/>
        <w:jc w:val="both"/>
        <w:textAlignment w:val="center"/>
        <w:rPr>
          <w:rFonts w:ascii="Times New Roman" w:eastAsia="Times New Roman" w:hAnsi="Times New Roman" w:cs="Times New Roman"/>
          <w:color w:val="000000"/>
          <w:kern w:val="24"/>
          <w:sz w:val="24"/>
          <w:szCs w:val="24"/>
          <w:lang w:eastAsia="ru-RU"/>
        </w:rPr>
      </w:pPr>
      <w:r w:rsidRPr="00B14386">
        <w:rPr>
          <w:rFonts w:ascii="Times New Roman" w:eastAsia="Times New Roman" w:hAnsi="Times New Roman" w:cs="Times New Roman"/>
          <w:sz w:val="24"/>
          <w:szCs w:val="24"/>
          <w:lang w:eastAsia="ru-RU"/>
        </w:rPr>
        <w:lastRenderedPageBreak/>
        <w:t>После проведения комплекса оздоровительных мероприятий за период с января по май 2022</w:t>
      </w:r>
      <w:r w:rsidR="00B14386" w:rsidRPr="00B14386">
        <w:rPr>
          <w:rFonts w:ascii="Times New Roman" w:eastAsia="Times New Roman" w:hAnsi="Times New Roman" w:cs="Times New Roman"/>
          <w:sz w:val="24"/>
          <w:szCs w:val="24"/>
          <w:lang w:eastAsia="ru-RU"/>
        </w:rPr>
        <w:t xml:space="preserve">-2023 </w:t>
      </w:r>
      <w:proofErr w:type="spellStart"/>
      <w:r w:rsidR="00B14386" w:rsidRPr="00B14386">
        <w:rPr>
          <w:rFonts w:ascii="Times New Roman" w:eastAsia="Times New Roman" w:hAnsi="Times New Roman" w:cs="Times New Roman"/>
          <w:sz w:val="24"/>
          <w:szCs w:val="24"/>
          <w:lang w:eastAsia="ru-RU"/>
        </w:rPr>
        <w:t>уч</w:t>
      </w:r>
      <w:proofErr w:type="spellEnd"/>
      <w:r w:rsidR="00CA2FA5">
        <w:rPr>
          <w:rFonts w:ascii="Times New Roman" w:eastAsia="Times New Roman" w:hAnsi="Times New Roman" w:cs="Times New Roman"/>
          <w:sz w:val="24"/>
          <w:szCs w:val="24"/>
          <w:lang w:eastAsia="ru-RU"/>
        </w:rPr>
        <w:t xml:space="preserve"> г. достигнуты следующие показатели</w:t>
      </w:r>
      <w:r w:rsidRPr="00B14386">
        <w:rPr>
          <w:rFonts w:ascii="Times New Roman" w:eastAsia="Times New Roman" w:hAnsi="Times New Roman" w:cs="Times New Roman"/>
          <w:sz w:val="24"/>
          <w:szCs w:val="24"/>
          <w:lang w:eastAsia="ru-RU"/>
        </w:rPr>
        <w:t>:</w:t>
      </w:r>
      <w:r w:rsidRPr="00C75688">
        <w:rPr>
          <w:rFonts w:ascii="Times New Roman" w:eastAsia="Times New Roman" w:hAnsi="Times New Roman" w:cs="Times New Roman"/>
          <w:sz w:val="24"/>
          <w:szCs w:val="24"/>
          <w:highlight w:val="cyan"/>
          <w:lang w:eastAsia="ru-RU"/>
        </w:rPr>
        <w:t xml:space="preserve"> </w:t>
      </w:r>
    </w:p>
    <w:tbl>
      <w:tblPr>
        <w:tblStyle w:val="3"/>
        <w:tblW w:w="6237" w:type="dxa"/>
        <w:tblInd w:w="1129" w:type="dxa"/>
        <w:tblLook w:val="04A0" w:firstRow="1" w:lastRow="0" w:firstColumn="1" w:lastColumn="0" w:noHBand="0" w:noVBand="1"/>
      </w:tblPr>
      <w:tblGrid>
        <w:gridCol w:w="4253"/>
        <w:gridCol w:w="1984"/>
      </w:tblGrid>
      <w:tr w:rsidR="00C75688" w:rsidRPr="00FE3B03" w:rsidTr="00B14386">
        <w:tc>
          <w:tcPr>
            <w:tcW w:w="4253" w:type="dxa"/>
            <w:shd w:val="clear" w:color="auto" w:fill="auto"/>
          </w:tcPr>
          <w:p w:rsidR="00C75688" w:rsidRPr="00B14386" w:rsidRDefault="00C75688" w:rsidP="005349EF">
            <w:pPr>
              <w:jc w:val="center"/>
              <w:rPr>
                <w:rFonts w:eastAsia="Times New Roman"/>
                <w:b/>
                <w:bCs/>
              </w:rPr>
            </w:pPr>
            <w:r w:rsidRPr="00B14386">
              <w:rPr>
                <w:rFonts w:eastAsia="Times New Roman"/>
                <w:b/>
                <w:bCs/>
              </w:rPr>
              <w:t>Показатели</w:t>
            </w:r>
          </w:p>
        </w:tc>
        <w:tc>
          <w:tcPr>
            <w:tcW w:w="1984" w:type="dxa"/>
            <w:shd w:val="clear" w:color="auto" w:fill="auto"/>
          </w:tcPr>
          <w:p w:rsidR="00C75688" w:rsidRPr="00B14386" w:rsidRDefault="00C75688" w:rsidP="005349EF">
            <w:pPr>
              <w:jc w:val="center"/>
              <w:rPr>
                <w:rFonts w:eastAsia="Times New Roman"/>
                <w:b/>
                <w:bCs/>
              </w:rPr>
            </w:pPr>
            <w:r w:rsidRPr="00B14386">
              <w:rPr>
                <w:rFonts w:eastAsia="Times New Roman"/>
                <w:b/>
                <w:bCs/>
              </w:rPr>
              <w:t xml:space="preserve"> 2022 г.-2023уч.г.</w:t>
            </w:r>
          </w:p>
        </w:tc>
      </w:tr>
      <w:tr w:rsidR="00C75688" w:rsidRPr="00FE3B03" w:rsidTr="00B14386">
        <w:tc>
          <w:tcPr>
            <w:tcW w:w="4253" w:type="dxa"/>
            <w:shd w:val="clear" w:color="auto" w:fill="auto"/>
          </w:tcPr>
          <w:p w:rsidR="00C75688" w:rsidRPr="00B14386" w:rsidRDefault="00C75688" w:rsidP="005349EF">
            <w:pPr>
              <w:jc w:val="both"/>
              <w:rPr>
                <w:rFonts w:eastAsia="Times New Roman"/>
              </w:rPr>
            </w:pPr>
            <w:r w:rsidRPr="00B14386">
              <w:rPr>
                <w:rFonts w:eastAsia="Times New Roman"/>
              </w:rPr>
              <w:t>Количество заболевших детей (январь-май)</w:t>
            </w:r>
          </w:p>
        </w:tc>
        <w:tc>
          <w:tcPr>
            <w:tcW w:w="1984" w:type="dxa"/>
            <w:shd w:val="clear" w:color="auto" w:fill="auto"/>
          </w:tcPr>
          <w:p w:rsidR="00C75688" w:rsidRPr="00B14386" w:rsidRDefault="00B14386" w:rsidP="00B14386">
            <w:pPr>
              <w:jc w:val="center"/>
              <w:rPr>
                <w:rFonts w:eastAsia="Times New Roman"/>
              </w:rPr>
            </w:pPr>
            <w:r w:rsidRPr="00B14386">
              <w:rPr>
                <w:rFonts w:eastAsia="Times New Roman"/>
              </w:rPr>
              <w:t>224</w:t>
            </w:r>
          </w:p>
        </w:tc>
      </w:tr>
      <w:tr w:rsidR="00C75688" w:rsidRPr="00FE3B03" w:rsidTr="00B14386">
        <w:tc>
          <w:tcPr>
            <w:tcW w:w="4253" w:type="dxa"/>
            <w:shd w:val="clear" w:color="auto" w:fill="auto"/>
          </w:tcPr>
          <w:p w:rsidR="00C75688" w:rsidRPr="00B14386" w:rsidRDefault="00C75688" w:rsidP="005349EF">
            <w:pPr>
              <w:jc w:val="both"/>
              <w:rPr>
                <w:rFonts w:eastAsia="Times New Roman"/>
              </w:rPr>
            </w:pPr>
            <w:r w:rsidRPr="00B14386">
              <w:rPr>
                <w:rFonts w:eastAsia="Times New Roman"/>
              </w:rPr>
              <w:t>Средний показатель количества заболевших детей в 1 месяц</w:t>
            </w:r>
          </w:p>
        </w:tc>
        <w:tc>
          <w:tcPr>
            <w:tcW w:w="1984" w:type="dxa"/>
            <w:shd w:val="clear" w:color="auto" w:fill="auto"/>
          </w:tcPr>
          <w:p w:rsidR="00C75688" w:rsidRPr="00B14386" w:rsidRDefault="00B14386" w:rsidP="005349EF">
            <w:pPr>
              <w:jc w:val="center"/>
              <w:rPr>
                <w:rFonts w:eastAsia="Times New Roman"/>
              </w:rPr>
            </w:pPr>
            <w:r w:rsidRPr="00B14386">
              <w:rPr>
                <w:rFonts w:eastAsia="Times New Roman"/>
              </w:rPr>
              <w:t>24,8</w:t>
            </w:r>
          </w:p>
        </w:tc>
      </w:tr>
      <w:tr w:rsidR="00C75688" w:rsidRPr="00FE3B03" w:rsidTr="00B14386">
        <w:tc>
          <w:tcPr>
            <w:tcW w:w="4253" w:type="dxa"/>
            <w:shd w:val="clear" w:color="auto" w:fill="auto"/>
          </w:tcPr>
          <w:p w:rsidR="00C75688" w:rsidRPr="00B14386" w:rsidRDefault="00C75688" w:rsidP="005349EF">
            <w:pPr>
              <w:jc w:val="both"/>
              <w:rPr>
                <w:rFonts w:eastAsia="Times New Roman"/>
              </w:rPr>
            </w:pPr>
            <w:r w:rsidRPr="00B14386">
              <w:rPr>
                <w:rFonts w:eastAsia="Times New Roman"/>
              </w:rPr>
              <w:t>Количество пропущенных дней по болезни (январь-май)</w:t>
            </w:r>
          </w:p>
        </w:tc>
        <w:tc>
          <w:tcPr>
            <w:tcW w:w="1984" w:type="dxa"/>
            <w:shd w:val="clear" w:color="auto" w:fill="auto"/>
          </w:tcPr>
          <w:p w:rsidR="00C75688" w:rsidRPr="00B14386" w:rsidRDefault="00B14386" w:rsidP="005349EF">
            <w:pPr>
              <w:jc w:val="center"/>
              <w:rPr>
                <w:rFonts w:eastAsia="Times New Roman"/>
              </w:rPr>
            </w:pPr>
            <w:r w:rsidRPr="00B14386">
              <w:rPr>
                <w:rFonts w:eastAsia="Times New Roman"/>
              </w:rPr>
              <w:t>1368</w:t>
            </w:r>
          </w:p>
        </w:tc>
      </w:tr>
      <w:tr w:rsidR="00C75688" w:rsidRPr="00FE3B03" w:rsidTr="00B14386">
        <w:tc>
          <w:tcPr>
            <w:tcW w:w="4253" w:type="dxa"/>
            <w:shd w:val="clear" w:color="auto" w:fill="auto"/>
          </w:tcPr>
          <w:p w:rsidR="00C75688" w:rsidRPr="00B14386" w:rsidRDefault="00C75688" w:rsidP="005349EF">
            <w:pPr>
              <w:jc w:val="both"/>
              <w:rPr>
                <w:rFonts w:eastAsia="Times New Roman"/>
              </w:rPr>
            </w:pPr>
            <w:r w:rsidRPr="00B14386">
              <w:rPr>
                <w:rFonts w:eastAsia="Times New Roman"/>
              </w:rPr>
              <w:t>Средний показатель пропущенных дней на 1 ребенка (январь-май)</w:t>
            </w:r>
          </w:p>
        </w:tc>
        <w:tc>
          <w:tcPr>
            <w:tcW w:w="1984" w:type="dxa"/>
            <w:shd w:val="clear" w:color="auto" w:fill="auto"/>
          </w:tcPr>
          <w:p w:rsidR="00C75688" w:rsidRPr="00B14386" w:rsidRDefault="00B14386" w:rsidP="005349EF">
            <w:pPr>
              <w:jc w:val="center"/>
              <w:rPr>
                <w:rFonts w:eastAsia="Times New Roman"/>
              </w:rPr>
            </w:pPr>
            <w:r w:rsidRPr="00B14386">
              <w:rPr>
                <w:rFonts w:eastAsia="Times New Roman"/>
              </w:rPr>
              <w:t>6</w:t>
            </w:r>
          </w:p>
        </w:tc>
      </w:tr>
    </w:tbl>
    <w:p w:rsidR="000E25AE" w:rsidRDefault="000E25AE" w:rsidP="000E25AE">
      <w:pPr>
        <w:spacing w:after="0" w:line="360" w:lineRule="auto"/>
        <w:ind w:left="720"/>
        <w:contextualSpacing/>
        <w:jc w:val="both"/>
        <w:rPr>
          <w:rFonts w:ascii="Times New Roman" w:eastAsia="Times New Roman" w:hAnsi="Times New Roman" w:cs="Times New Roman"/>
          <w:sz w:val="24"/>
          <w:szCs w:val="24"/>
          <w:highlight w:val="yellow"/>
          <w:lang w:eastAsia="ru-RU"/>
        </w:rPr>
      </w:pPr>
    </w:p>
    <w:p w:rsidR="005349EF" w:rsidRPr="000E25AE" w:rsidRDefault="005349EF" w:rsidP="000E25AE">
      <w:pPr>
        <w:spacing w:after="0" w:line="360" w:lineRule="auto"/>
        <w:ind w:firstLine="708"/>
        <w:contextualSpacing/>
        <w:jc w:val="both"/>
        <w:rPr>
          <w:rFonts w:ascii="Times New Roman" w:eastAsia="Times New Roman" w:hAnsi="Times New Roman" w:cs="Times New Roman"/>
          <w:sz w:val="24"/>
          <w:szCs w:val="24"/>
          <w:lang w:eastAsia="ru-RU"/>
        </w:rPr>
      </w:pPr>
      <w:r w:rsidRPr="000E25AE">
        <w:rPr>
          <w:rFonts w:ascii="Times New Roman" w:eastAsia="Times New Roman" w:hAnsi="Times New Roman" w:cs="Times New Roman"/>
          <w:sz w:val="24"/>
          <w:szCs w:val="24"/>
          <w:lang w:eastAsia="ru-RU"/>
        </w:rPr>
        <w:t>Для межведомственного взаимодействия с организациями здравоохранения и спортивно-оздоровительными организациями были заключены:</w:t>
      </w:r>
    </w:p>
    <w:p w:rsidR="005349EF" w:rsidRPr="000E25AE" w:rsidRDefault="005349EF" w:rsidP="007D59B1">
      <w:pPr>
        <w:numPr>
          <w:ilvl w:val="0"/>
          <w:numId w:val="11"/>
        </w:numPr>
        <w:spacing w:after="0" w:line="360" w:lineRule="auto"/>
        <w:contextualSpacing/>
        <w:jc w:val="both"/>
        <w:rPr>
          <w:rFonts w:ascii="Times New Roman" w:eastAsia="Times New Roman" w:hAnsi="Times New Roman" w:cs="Times New Roman"/>
          <w:sz w:val="24"/>
          <w:szCs w:val="24"/>
          <w:lang w:eastAsia="ru-RU"/>
        </w:rPr>
      </w:pPr>
      <w:r w:rsidRPr="000E25AE">
        <w:rPr>
          <w:rFonts w:ascii="Times New Roman" w:eastAsia="Times New Roman" w:hAnsi="Times New Roman" w:cs="Times New Roman"/>
          <w:sz w:val="24"/>
          <w:szCs w:val="24"/>
          <w:lang w:eastAsia="ru-RU"/>
        </w:rPr>
        <w:t>Договор о совместной деятельности по медицинскому обслуживанию воспитанников с ГАУ РС (Я) «Якутская городская больница №3».</w:t>
      </w:r>
    </w:p>
    <w:p w:rsidR="005349EF" w:rsidRPr="000E25AE" w:rsidRDefault="005349EF" w:rsidP="007D59B1">
      <w:pPr>
        <w:numPr>
          <w:ilvl w:val="0"/>
          <w:numId w:val="11"/>
        </w:numPr>
        <w:spacing w:after="0" w:line="360" w:lineRule="auto"/>
        <w:contextualSpacing/>
        <w:jc w:val="both"/>
        <w:rPr>
          <w:rFonts w:ascii="Times New Roman" w:eastAsia="Times New Roman" w:hAnsi="Times New Roman" w:cs="Times New Roman"/>
          <w:sz w:val="24"/>
          <w:szCs w:val="24"/>
          <w:lang w:eastAsia="ru-RU"/>
        </w:rPr>
      </w:pPr>
      <w:r w:rsidRPr="000E25AE">
        <w:rPr>
          <w:rFonts w:ascii="Times New Roman" w:eastAsia="Times New Roman" w:hAnsi="Times New Roman" w:cs="Times New Roman"/>
          <w:sz w:val="24"/>
          <w:szCs w:val="24"/>
          <w:lang w:eastAsia="ru-RU"/>
        </w:rPr>
        <w:t>Соглашение с ГБУ РС (Я) «Республиканский центр содействия семейному воспитанию» по предоставлению услуг логопедической помощи с целью профилактики отклонений в психомоторном развитии воспитанников детского сада.</w:t>
      </w:r>
    </w:p>
    <w:p w:rsidR="005349EF" w:rsidRPr="00387F2A" w:rsidRDefault="005349EF" w:rsidP="005349EF">
      <w:pPr>
        <w:spacing w:after="0" w:line="240" w:lineRule="auto"/>
        <w:jc w:val="both"/>
        <w:rPr>
          <w:rFonts w:ascii="Times New Roman" w:eastAsia="Calibri" w:hAnsi="Times New Roman" w:cs="Times New Roman"/>
          <w:sz w:val="24"/>
          <w:szCs w:val="24"/>
          <w:highlight w:val="yellow"/>
        </w:rPr>
      </w:pPr>
    </w:p>
    <w:p w:rsidR="00DD1795" w:rsidRPr="00DD1795" w:rsidRDefault="005349EF" w:rsidP="007D59B1">
      <w:pPr>
        <w:pStyle w:val="a3"/>
        <w:numPr>
          <w:ilvl w:val="1"/>
          <w:numId w:val="13"/>
        </w:numPr>
        <w:spacing w:after="0" w:line="360" w:lineRule="auto"/>
        <w:jc w:val="center"/>
        <w:rPr>
          <w:rFonts w:ascii="Times New Roman" w:hAnsi="Times New Roman"/>
          <w:b/>
          <w:bCs/>
          <w:sz w:val="24"/>
          <w:szCs w:val="24"/>
        </w:rPr>
      </w:pPr>
      <w:r w:rsidRPr="00DD1795">
        <w:rPr>
          <w:rFonts w:ascii="Times New Roman" w:hAnsi="Times New Roman"/>
          <w:b/>
          <w:bCs/>
          <w:sz w:val="24"/>
          <w:szCs w:val="24"/>
        </w:rPr>
        <w:t>Коррекционно-развивающая работа</w:t>
      </w:r>
    </w:p>
    <w:p w:rsidR="00DD1795" w:rsidRPr="00DD1795" w:rsidRDefault="00DD1795" w:rsidP="007D59B1">
      <w:pPr>
        <w:spacing w:after="0" w:line="360" w:lineRule="auto"/>
        <w:ind w:firstLine="708"/>
        <w:jc w:val="both"/>
        <w:rPr>
          <w:rFonts w:ascii="Times New Roman" w:eastAsia="Calibri" w:hAnsi="Times New Roman" w:cs="Times New Roman"/>
          <w:sz w:val="24"/>
          <w:szCs w:val="24"/>
        </w:rPr>
      </w:pPr>
      <w:r w:rsidRPr="00DD1795">
        <w:rPr>
          <w:rFonts w:ascii="Times New Roman" w:eastAsia="Calibri" w:hAnsi="Times New Roman" w:cs="Times New Roman"/>
          <w:sz w:val="24"/>
          <w:szCs w:val="24"/>
        </w:rPr>
        <w:t>Педагог-психолог ДОУ осуществляет деятельность в пределах своей профессиональной компетентности, работая с детьми, имеющими разные уровни психического развития.</w:t>
      </w:r>
    </w:p>
    <w:p w:rsidR="00DD1795" w:rsidRPr="00DD1795" w:rsidRDefault="00DD1795" w:rsidP="007D59B1">
      <w:pPr>
        <w:spacing w:after="0" w:line="360" w:lineRule="auto"/>
        <w:jc w:val="both"/>
        <w:rPr>
          <w:rFonts w:ascii="Times New Roman" w:eastAsia="Calibri" w:hAnsi="Times New Roman" w:cs="Times New Roman"/>
          <w:sz w:val="24"/>
          <w:szCs w:val="24"/>
        </w:rPr>
      </w:pPr>
      <w:r w:rsidRPr="00DD1795">
        <w:rPr>
          <w:rFonts w:ascii="Times New Roman" w:eastAsia="Calibri" w:hAnsi="Times New Roman" w:cs="Times New Roman"/>
          <w:sz w:val="24"/>
          <w:szCs w:val="24"/>
        </w:rPr>
        <w:tab/>
        <w:t>Цель психологической работы ДОУ - психологическое сопровождение реализации образовательных инициатив для обеспечения полноценного формирования интегративных качеств дошкольников. В этом числе общая культура, развитие физических, интеллектуальных и личностных качеств с приоритетным направлением познавательно-речевого развития; развитие предпосылок учебной деятельности, обеспечивающих социальную успешность, сохранение и укрепление здоровья детей дошкольного возраста, коррекция недостатков в их психическом развитии.</w:t>
      </w:r>
    </w:p>
    <w:p w:rsidR="00DD1795" w:rsidRPr="00DD1795" w:rsidRDefault="00DD1795" w:rsidP="007D59B1">
      <w:pPr>
        <w:spacing w:after="0" w:line="360" w:lineRule="auto"/>
        <w:ind w:firstLine="708"/>
        <w:jc w:val="both"/>
        <w:rPr>
          <w:rFonts w:ascii="Times New Roman" w:eastAsia="Calibri" w:hAnsi="Times New Roman" w:cs="Times New Roman"/>
          <w:sz w:val="24"/>
          <w:szCs w:val="24"/>
        </w:rPr>
      </w:pPr>
      <w:r w:rsidRPr="00DD1795">
        <w:rPr>
          <w:rFonts w:ascii="Times New Roman" w:eastAsia="Calibri" w:hAnsi="Times New Roman" w:cs="Times New Roman"/>
          <w:sz w:val="24"/>
          <w:szCs w:val="24"/>
        </w:rPr>
        <w:t>В соответствии с годовым планированием в 2022-2023 учебном году деятельность педагога-психолога была направлена на реализацию следующих задач:</w:t>
      </w:r>
    </w:p>
    <w:p w:rsidR="00DD1795" w:rsidRPr="00DD1795" w:rsidRDefault="00DD1795" w:rsidP="007D59B1">
      <w:pPr>
        <w:spacing w:after="0" w:line="360" w:lineRule="auto"/>
        <w:jc w:val="both"/>
        <w:rPr>
          <w:rFonts w:ascii="Times New Roman" w:eastAsia="Calibri" w:hAnsi="Times New Roman" w:cs="Times New Roman"/>
          <w:sz w:val="24"/>
          <w:szCs w:val="24"/>
        </w:rPr>
      </w:pPr>
      <w:r w:rsidRPr="00DD1795">
        <w:rPr>
          <w:rFonts w:ascii="Times New Roman" w:eastAsia="Calibri" w:hAnsi="Times New Roman" w:cs="Times New Roman"/>
          <w:sz w:val="24"/>
          <w:szCs w:val="24"/>
        </w:rPr>
        <w:t>1.</w:t>
      </w:r>
      <w:r w:rsidRPr="00DD1795">
        <w:rPr>
          <w:rFonts w:ascii="Times New Roman" w:eastAsia="Calibri" w:hAnsi="Times New Roman" w:cs="Times New Roman"/>
          <w:sz w:val="24"/>
          <w:szCs w:val="24"/>
        </w:rPr>
        <w:tab/>
        <w:t>Создание оптимальных условий для сохранения и укрепления психофизического здоровья и эмоционального благополучия воспитанников.</w:t>
      </w:r>
    </w:p>
    <w:p w:rsidR="00DD1795" w:rsidRPr="00DD1795" w:rsidRDefault="00DD1795" w:rsidP="007D59B1">
      <w:pPr>
        <w:spacing w:after="0" w:line="360" w:lineRule="auto"/>
        <w:jc w:val="both"/>
        <w:rPr>
          <w:rFonts w:ascii="Times New Roman" w:eastAsia="Calibri" w:hAnsi="Times New Roman" w:cs="Times New Roman"/>
          <w:sz w:val="24"/>
          <w:szCs w:val="24"/>
        </w:rPr>
      </w:pPr>
      <w:r w:rsidRPr="00DD1795">
        <w:rPr>
          <w:rFonts w:ascii="Times New Roman" w:eastAsia="Calibri" w:hAnsi="Times New Roman" w:cs="Times New Roman"/>
          <w:sz w:val="24"/>
          <w:szCs w:val="24"/>
        </w:rPr>
        <w:lastRenderedPageBreak/>
        <w:t>2.</w:t>
      </w:r>
      <w:r w:rsidRPr="00DD1795">
        <w:rPr>
          <w:rFonts w:ascii="Times New Roman" w:eastAsia="Calibri" w:hAnsi="Times New Roman" w:cs="Times New Roman"/>
          <w:sz w:val="24"/>
          <w:szCs w:val="24"/>
        </w:rPr>
        <w:tab/>
        <w:t>Формирование осознанного отношения воспитанников дошкольного возраста к своим эмоциональным проявлениям и взаимодействию с другими людьми.</w:t>
      </w:r>
    </w:p>
    <w:p w:rsidR="00DD1795" w:rsidRPr="00DD1795" w:rsidRDefault="00DD1795" w:rsidP="007D59B1">
      <w:pPr>
        <w:spacing w:after="0" w:line="360" w:lineRule="auto"/>
        <w:jc w:val="both"/>
        <w:rPr>
          <w:rFonts w:ascii="Times New Roman" w:eastAsia="Calibri" w:hAnsi="Times New Roman" w:cs="Times New Roman"/>
          <w:sz w:val="24"/>
          <w:szCs w:val="24"/>
        </w:rPr>
      </w:pPr>
      <w:r w:rsidRPr="00DD1795">
        <w:rPr>
          <w:rFonts w:ascii="Times New Roman" w:eastAsia="Calibri" w:hAnsi="Times New Roman" w:cs="Times New Roman"/>
          <w:sz w:val="24"/>
          <w:szCs w:val="24"/>
        </w:rPr>
        <w:t>3.</w:t>
      </w:r>
      <w:r w:rsidRPr="00DD1795">
        <w:rPr>
          <w:rFonts w:ascii="Times New Roman" w:eastAsia="Calibri" w:hAnsi="Times New Roman" w:cs="Times New Roman"/>
          <w:sz w:val="24"/>
          <w:szCs w:val="24"/>
        </w:rPr>
        <w:tab/>
        <w:t>Изучение индивидуальных особенностей воспитанников.</w:t>
      </w:r>
    </w:p>
    <w:p w:rsidR="00DD1795" w:rsidRPr="00DD1795" w:rsidRDefault="00DD1795" w:rsidP="007D59B1">
      <w:pPr>
        <w:spacing w:after="0" w:line="360" w:lineRule="auto"/>
        <w:jc w:val="both"/>
        <w:rPr>
          <w:rFonts w:ascii="Times New Roman" w:eastAsia="Calibri" w:hAnsi="Times New Roman" w:cs="Times New Roman"/>
          <w:sz w:val="24"/>
          <w:szCs w:val="24"/>
        </w:rPr>
      </w:pPr>
      <w:r w:rsidRPr="00DD1795">
        <w:rPr>
          <w:rFonts w:ascii="Times New Roman" w:eastAsia="Calibri" w:hAnsi="Times New Roman" w:cs="Times New Roman"/>
          <w:sz w:val="24"/>
          <w:szCs w:val="24"/>
        </w:rPr>
        <w:t>4.</w:t>
      </w:r>
      <w:r w:rsidRPr="00DD1795">
        <w:rPr>
          <w:rFonts w:ascii="Times New Roman" w:eastAsia="Calibri" w:hAnsi="Times New Roman" w:cs="Times New Roman"/>
          <w:sz w:val="24"/>
          <w:szCs w:val="24"/>
        </w:rPr>
        <w:tab/>
        <w:t>Развитие интеллектуальной, коммуникативной, личностной, волевой и познавательной сферы воспитанников.</w:t>
      </w:r>
    </w:p>
    <w:p w:rsidR="00DD1795" w:rsidRPr="00DD1795" w:rsidRDefault="00DD1795" w:rsidP="007D59B1">
      <w:pPr>
        <w:spacing w:after="0" w:line="360" w:lineRule="auto"/>
        <w:jc w:val="both"/>
        <w:rPr>
          <w:rFonts w:ascii="Times New Roman" w:eastAsia="Calibri" w:hAnsi="Times New Roman" w:cs="Times New Roman"/>
          <w:sz w:val="24"/>
          <w:szCs w:val="24"/>
        </w:rPr>
      </w:pPr>
      <w:r w:rsidRPr="00DD1795">
        <w:rPr>
          <w:rFonts w:ascii="Times New Roman" w:eastAsia="Calibri" w:hAnsi="Times New Roman" w:cs="Times New Roman"/>
          <w:sz w:val="24"/>
          <w:szCs w:val="24"/>
        </w:rPr>
        <w:t>5.</w:t>
      </w:r>
      <w:r w:rsidRPr="00DD1795">
        <w:rPr>
          <w:rFonts w:ascii="Times New Roman" w:eastAsia="Calibri" w:hAnsi="Times New Roman" w:cs="Times New Roman"/>
          <w:sz w:val="24"/>
          <w:szCs w:val="24"/>
        </w:rPr>
        <w:tab/>
        <w:t>Психологическое обеспечение адаптационного периода.</w:t>
      </w:r>
    </w:p>
    <w:p w:rsidR="00DD1795" w:rsidRPr="00DD1795" w:rsidRDefault="00DD1795" w:rsidP="007D59B1">
      <w:pPr>
        <w:spacing w:after="0" w:line="360" w:lineRule="auto"/>
        <w:jc w:val="both"/>
        <w:rPr>
          <w:rFonts w:ascii="Times New Roman" w:eastAsia="Calibri" w:hAnsi="Times New Roman" w:cs="Times New Roman"/>
          <w:sz w:val="24"/>
          <w:szCs w:val="24"/>
        </w:rPr>
      </w:pPr>
      <w:r w:rsidRPr="00DD1795">
        <w:rPr>
          <w:rFonts w:ascii="Times New Roman" w:eastAsia="Calibri" w:hAnsi="Times New Roman" w:cs="Times New Roman"/>
          <w:sz w:val="24"/>
          <w:szCs w:val="24"/>
        </w:rPr>
        <w:t>6.</w:t>
      </w:r>
      <w:r w:rsidRPr="00DD1795">
        <w:rPr>
          <w:rFonts w:ascii="Times New Roman" w:eastAsia="Calibri" w:hAnsi="Times New Roman" w:cs="Times New Roman"/>
          <w:sz w:val="24"/>
          <w:szCs w:val="24"/>
        </w:rPr>
        <w:tab/>
        <w:t>Формирование учебной мотивации и психологической готовности к школьному обучению.</w:t>
      </w:r>
    </w:p>
    <w:p w:rsidR="00DD1795" w:rsidRPr="00DD1795" w:rsidRDefault="00DD1795" w:rsidP="007D59B1">
      <w:pPr>
        <w:spacing w:after="0" w:line="360" w:lineRule="auto"/>
        <w:jc w:val="both"/>
        <w:rPr>
          <w:rFonts w:ascii="Times New Roman" w:eastAsia="Calibri" w:hAnsi="Times New Roman" w:cs="Times New Roman"/>
          <w:sz w:val="24"/>
          <w:szCs w:val="24"/>
        </w:rPr>
      </w:pPr>
      <w:r w:rsidRPr="00DD1795">
        <w:rPr>
          <w:rFonts w:ascii="Times New Roman" w:eastAsia="Calibri" w:hAnsi="Times New Roman" w:cs="Times New Roman"/>
          <w:sz w:val="24"/>
          <w:szCs w:val="24"/>
        </w:rPr>
        <w:t>7.</w:t>
      </w:r>
      <w:r w:rsidRPr="00DD1795">
        <w:rPr>
          <w:rFonts w:ascii="Times New Roman" w:eastAsia="Calibri" w:hAnsi="Times New Roman" w:cs="Times New Roman"/>
          <w:sz w:val="24"/>
          <w:szCs w:val="24"/>
        </w:rPr>
        <w:tab/>
        <w:t>Оказание помощи детям с нарушениями в развитии социально-личностной сферы.</w:t>
      </w:r>
    </w:p>
    <w:p w:rsidR="00DD1795" w:rsidRPr="00DD1795" w:rsidRDefault="00DD1795" w:rsidP="007D59B1">
      <w:pPr>
        <w:spacing w:after="0" w:line="360" w:lineRule="auto"/>
        <w:jc w:val="both"/>
        <w:rPr>
          <w:rFonts w:ascii="Times New Roman" w:eastAsia="Calibri" w:hAnsi="Times New Roman" w:cs="Times New Roman"/>
          <w:sz w:val="24"/>
          <w:szCs w:val="24"/>
        </w:rPr>
      </w:pPr>
    </w:p>
    <w:p w:rsidR="00DD1795" w:rsidRPr="00DD1795" w:rsidRDefault="00DD1795" w:rsidP="007D59B1">
      <w:pPr>
        <w:spacing w:after="0" w:line="360" w:lineRule="auto"/>
        <w:jc w:val="center"/>
        <w:rPr>
          <w:rFonts w:ascii="Times New Roman" w:eastAsia="Calibri" w:hAnsi="Times New Roman" w:cs="Times New Roman"/>
          <w:sz w:val="24"/>
          <w:szCs w:val="24"/>
          <w:u w:val="single"/>
        </w:rPr>
      </w:pPr>
      <w:r w:rsidRPr="00DD1795">
        <w:rPr>
          <w:rFonts w:ascii="Times New Roman" w:eastAsia="Calibri" w:hAnsi="Times New Roman" w:cs="Times New Roman"/>
          <w:sz w:val="24"/>
          <w:szCs w:val="24"/>
          <w:u w:val="single"/>
        </w:rPr>
        <w:t>Психодиагностическая работа</w:t>
      </w:r>
    </w:p>
    <w:p w:rsidR="00DD1795" w:rsidRPr="00DD1795" w:rsidRDefault="00DD1795" w:rsidP="007D59B1">
      <w:pPr>
        <w:spacing w:after="0" w:line="360" w:lineRule="auto"/>
        <w:ind w:firstLine="708"/>
        <w:jc w:val="both"/>
        <w:rPr>
          <w:rFonts w:ascii="Times New Roman" w:eastAsia="Calibri" w:hAnsi="Times New Roman" w:cs="Times New Roman"/>
          <w:sz w:val="24"/>
          <w:szCs w:val="24"/>
        </w:rPr>
      </w:pPr>
      <w:r w:rsidRPr="00DD1795">
        <w:rPr>
          <w:rFonts w:ascii="Times New Roman" w:eastAsia="Calibri" w:hAnsi="Times New Roman" w:cs="Times New Roman"/>
          <w:sz w:val="24"/>
          <w:szCs w:val="24"/>
        </w:rPr>
        <w:t>Данная работа направлена на получение информации об уровне психического развития детей, на выявление индивидуальных особенностей развития каждого ребёнка; при необходимости, разработка индивидуальных образовательных маршрутов сопровождения для максимального раскрытия потенциала детской личности.</w:t>
      </w:r>
    </w:p>
    <w:p w:rsidR="00DD1795" w:rsidRPr="00DD1795" w:rsidRDefault="00DD1795" w:rsidP="007D59B1">
      <w:pPr>
        <w:spacing w:after="0" w:line="360" w:lineRule="auto"/>
        <w:ind w:firstLine="708"/>
        <w:jc w:val="both"/>
        <w:rPr>
          <w:rFonts w:ascii="Times New Roman" w:eastAsia="Calibri" w:hAnsi="Times New Roman" w:cs="Times New Roman"/>
          <w:sz w:val="24"/>
          <w:szCs w:val="24"/>
        </w:rPr>
      </w:pPr>
      <w:r w:rsidRPr="00DD1795">
        <w:rPr>
          <w:rFonts w:ascii="Times New Roman" w:eastAsia="Calibri" w:hAnsi="Times New Roman" w:cs="Times New Roman"/>
          <w:sz w:val="24"/>
          <w:szCs w:val="24"/>
        </w:rPr>
        <w:t>В содержание психодиагностической работы входит:</w:t>
      </w:r>
    </w:p>
    <w:p w:rsidR="00DD1795" w:rsidRPr="00DD1795" w:rsidRDefault="00DD1795" w:rsidP="007D59B1">
      <w:pPr>
        <w:spacing w:after="0" w:line="360" w:lineRule="auto"/>
        <w:jc w:val="both"/>
        <w:rPr>
          <w:rFonts w:ascii="Times New Roman" w:eastAsia="Calibri" w:hAnsi="Times New Roman" w:cs="Times New Roman"/>
          <w:sz w:val="24"/>
          <w:szCs w:val="24"/>
        </w:rPr>
      </w:pPr>
      <w:r w:rsidRPr="00DD1795">
        <w:rPr>
          <w:rFonts w:ascii="Times New Roman" w:eastAsia="Calibri" w:hAnsi="Times New Roman" w:cs="Times New Roman"/>
          <w:sz w:val="24"/>
          <w:szCs w:val="24"/>
        </w:rPr>
        <w:t>- диагностика уровня развития психических процессов (мышление, память, внимание, восприятие, воображение, речь, мелкая моторика);</w:t>
      </w:r>
    </w:p>
    <w:p w:rsidR="00DD1795" w:rsidRPr="00DD1795" w:rsidRDefault="00DD1795" w:rsidP="007D59B1">
      <w:pPr>
        <w:spacing w:after="0" w:line="360" w:lineRule="auto"/>
        <w:jc w:val="both"/>
        <w:rPr>
          <w:rFonts w:ascii="Times New Roman" w:eastAsia="Calibri" w:hAnsi="Times New Roman" w:cs="Times New Roman"/>
          <w:sz w:val="24"/>
          <w:szCs w:val="24"/>
        </w:rPr>
      </w:pPr>
      <w:r w:rsidRPr="00DD1795">
        <w:rPr>
          <w:rFonts w:ascii="Times New Roman" w:eastAsia="Calibri" w:hAnsi="Times New Roman" w:cs="Times New Roman"/>
          <w:sz w:val="24"/>
          <w:szCs w:val="24"/>
        </w:rPr>
        <w:t>- диагностика эмоционально-волевой сферы (проявления агрессивного поведения, страхи, тревожность);</w:t>
      </w:r>
    </w:p>
    <w:p w:rsidR="00DD1795" w:rsidRPr="00DD1795" w:rsidRDefault="00DD1795" w:rsidP="007D59B1">
      <w:pPr>
        <w:spacing w:after="0" w:line="360" w:lineRule="auto"/>
        <w:jc w:val="both"/>
        <w:rPr>
          <w:rFonts w:ascii="Times New Roman" w:eastAsia="Calibri" w:hAnsi="Times New Roman" w:cs="Times New Roman"/>
          <w:sz w:val="24"/>
          <w:szCs w:val="24"/>
        </w:rPr>
      </w:pPr>
      <w:r w:rsidRPr="00DD1795">
        <w:rPr>
          <w:rFonts w:ascii="Times New Roman" w:eastAsia="Calibri" w:hAnsi="Times New Roman" w:cs="Times New Roman"/>
          <w:sz w:val="24"/>
          <w:szCs w:val="24"/>
        </w:rPr>
        <w:t>- диагностика коммуникативной сферы (трудности в общении со сверстниками и взрослыми);</w:t>
      </w:r>
    </w:p>
    <w:p w:rsidR="00DD1795" w:rsidRPr="00DD1795" w:rsidRDefault="00DD1795" w:rsidP="007D59B1">
      <w:pPr>
        <w:spacing w:after="0" w:line="360" w:lineRule="auto"/>
        <w:jc w:val="both"/>
        <w:rPr>
          <w:rFonts w:ascii="Times New Roman" w:eastAsia="Calibri" w:hAnsi="Times New Roman" w:cs="Times New Roman"/>
          <w:sz w:val="24"/>
          <w:szCs w:val="24"/>
        </w:rPr>
      </w:pPr>
      <w:r w:rsidRPr="00DD1795">
        <w:rPr>
          <w:rFonts w:ascii="Times New Roman" w:eastAsia="Calibri" w:hAnsi="Times New Roman" w:cs="Times New Roman"/>
          <w:sz w:val="24"/>
          <w:szCs w:val="24"/>
        </w:rPr>
        <w:t xml:space="preserve">- по запросам родителей с целью выявления и конкретизации проблем участников </w:t>
      </w:r>
      <w:proofErr w:type="spellStart"/>
      <w:r w:rsidRPr="00DD1795">
        <w:rPr>
          <w:rFonts w:ascii="Times New Roman" w:eastAsia="Calibri" w:hAnsi="Times New Roman" w:cs="Times New Roman"/>
          <w:sz w:val="24"/>
          <w:szCs w:val="24"/>
        </w:rPr>
        <w:t>воспитательно</w:t>
      </w:r>
      <w:proofErr w:type="spellEnd"/>
      <w:r w:rsidRPr="00DD1795">
        <w:rPr>
          <w:rFonts w:ascii="Times New Roman" w:eastAsia="Calibri" w:hAnsi="Times New Roman" w:cs="Times New Roman"/>
          <w:sz w:val="24"/>
          <w:szCs w:val="24"/>
        </w:rPr>
        <w:t xml:space="preserve">-образовательного процесса.  </w:t>
      </w:r>
    </w:p>
    <w:p w:rsidR="00DD1795" w:rsidRPr="00DD1795" w:rsidRDefault="00DD1795" w:rsidP="007D59B1">
      <w:pPr>
        <w:spacing w:after="0" w:line="360" w:lineRule="auto"/>
        <w:ind w:firstLine="708"/>
        <w:jc w:val="both"/>
        <w:rPr>
          <w:rFonts w:ascii="Times New Roman" w:eastAsia="Calibri" w:hAnsi="Times New Roman" w:cs="Times New Roman"/>
          <w:sz w:val="24"/>
          <w:szCs w:val="24"/>
        </w:rPr>
      </w:pPr>
      <w:r w:rsidRPr="00DD1795">
        <w:rPr>
          <w:rFonts w:ascii="Times New Roman" w:eastAsia="Calibri" w:hAnsi="Times New Roman" w:cs="Times New Roman"/>
          <w:sz w:val="24"/>
          <w:szCs w:val="24"/>
        </w:rPr>
        <w:t>В январе проводилась диагностическая работа по выявлению уровня развития психических процессов воспитанников.</w:t>
      </w:r>
    </w:p>
    <w:p w:rsidR="00DD1795" w:rsidRPr="00DD1795" w:rsidRDefault="00DD1795" w:rsidP="007D59B1">
      <w:pPr>
        <w:spacing w:after="0" w:line="360" w:lineRule="auto"/>
        <w:jc w:val="both"/>
        <w:rPr>
          <w:rFonts w:ascii="Times New Roman" w:eastAsia="Calibri" w:hAnsi="Times New Roman" w:cs="Times New Roman"/>
          <w:sz w:val="24"/>
          <w:szCs w:val="24"/>
        </w:rPr>
      </w:pPr>
      <w:r w:rsidRPr="00DD1795">
        <w:rPr>
          <w:rFonts w:ascii="Times New Roman" w:eastAsia="Calibri" w:hAnsi="Times New Roman" w:cs="Times New Roman"/>
          <w:sz w:val="24"/>
          <w:szCs w:val="24"/>
        </w:rPr>
        <w:t>Мониторинг охватил детей младшей, средней группы.</w:t>
      </w:r>
    </w:p>
    <w:p w:rsidR="00DD1795" w:rsidRPr="00DD1795" w:rsidRDefault="00DD1795" w:rsidP="007D59B1">
      <w:pPr>
        <w:spacing w:after="0" w:line="360" w:lineRule="auto"/>
        <w:jc w:val="both"/>
        <w:rPr>
          <w:rFonts w:ascii="Times New Roman" w:eastAsia="Calibri" w:hAnsi="Times New Roman" w:cs="Times New Roman"/>
          <w:sz w:val="24"/>
          <w:szCs w:val="24"/>
        </w:rPr>
      </w:pPr>
      <w:r w:rsidRPr="00DD1795">
        <w:rPr>
          <w:rFonts w:ascii="Times New Roman" w:eastAsia="Calibri" w:hAnsi="Times New Roman" w:cs="Times New Roman"/>
          <w:sz w:val="24"/>
          <w:szCs w:val="24"/>
        </w:rPr>
        <w:t xml:space="preserve">         По выявлению уровня познавательного развития детей использую следующие методики: </w:t>
      </w:r>
      <w:proofErr w:type="spellStart"/>
      <w:r w:rsidRPr="00DD1795">
        <w:rPr>
          <w:rFonts w:ascii="Times New Roman" w:eastAsia="Calibri" w:hAnsi="Times New Roman" w:cs="Times New Roman"/>
          <w:sz w:val="24"/>
          <w:szCs w:val="24"/>
        </w:rPr>
        <w:t>Н.Н.Павлова</w:t>
      </w:r>
      <w:proofErr w:type="spellEnd"/>
      <w:r w:rsidRPr="00DD1795">
        <w:rPr>
          <w:rFonts w:ascii="Times New Roman" w:eastAsia="Calibri" w:hAnsi="Times New Roman" w:cs="Times New Roman"/>
          <w:sz w:val="24"/>
          <w:szCs w:val="24"/>
        </w:rPr>
        <w:t xml:space="preserve">, </w:t>
      </w:r>
      <w:proofErr w:type="spellStart"/>
      <w:r w:rsidRPr="00DD1795">
        <w:rPr>
          <w:rFonts w:ascii="Times New Roman" w:eastAsia="Calibri" w:hAnsi="Times New Roman" w:cs="Times New Roman"/>
          <w:sz w:val="24"/>
          <w:szCs w:val="24"/>
        </w:rPr>
        <w:t>Л.Г.Руденко</w:t>
      </w:r>
      <w:proofErr w:type="spellEnd"/>
      <w:r w:rsidRPr="00DD1795">
        <w:rPr>
          <w:rFonts w:ascii="Times New Roman" w:eastAsia="Calibri" w:hAnsi="Times New Roman" w:cs="Times New Roman"/>
          <w:sz w:val="24"/>
          <w:szCs w:val="24"/>
        </w:rPr>
        <w:t xml:space="preserve"> «Экспресс – диагностика в детском саду», </w:t>
      </w:r>
      <w:proofErr w:type="spellStart"/>
      <w:r w:rsidRPr="00DD1795">
        <w:rPr>
          <w:rFonts w:ascii="Times New Roman" w:eastAsia="Calibri" w:hAnsi="Times New Roman" w:cs="Times New Roman"/>
          <w:sz w:val="24"/>
          <w:szCs w:val="24"/>
        </w:rPr>
        <w:t>Ю.А.Афонькина</w:t>
      </w:r>
      <w:proofErr w:type="spellEnd"/>
      <w:r w:rsidRPr="00DD1795">
        <w:rPr>
          <w:rFonts w:ascii="Times New Roman" w:eastAsia="Calibri" w:hAnsi="Times New Roman" w:cs="Times New Roman"/>
          <w:sz w:val="24"/>
          <w:szCs w:val="24"/>
        </w:rPr>
        <w:t xml:space="preserve"> «Диагностика уровня психологической готовности детей к обучению в школе», Ориентационный тест школьной зрелости Керна-</w:t>
      </w:r>
      <w:proofErr w:type="spellStart"/>
      <w:r w:rsidRPr="00DD1795">
        <w:rPr>
          <w:rFonts w:ascii="Times New Roman" w:eastAsia="Calibri" w:hAnsi="Times New Roman" w:cs="Times New Roman"/>
          <w:sz w:val="24"/>
          <w:szCs w:val="24"/>
        </w:rPr>
        <w:t>Йерасека</w:t>
      </w:r>
      <w:proofErr w:type="spellEnd"/>
      <w:r w:rsidRPr="00DD1795">
        <w:rPr>
          <w:rFonts w:ascii="Times New Roman" w:eastAsia="Calibri" w:hAnsi="Times New Roman" w:cs="Times New Roman"/>
          <w:sz w:val="24"/>
          <w:szCs w:val="24"/>
        </w:rPr>
        <w:t>.</w:t>
      </w:r>
    </w:p>
    <w:p w:rsidR="00DD1795" w:rsidRPr="00DD1795" w:rsidRDefault="00DD1795" w:rsidP="007D59B1">
      <w:pPr>
        <w:spacing w:after="0" w:line="360" w:lineRule="auto"/>
        <w:jc w:val="both"/>
        <w:rPr>
          <w:rFonts w:ascii="Times New Roman" w:eastAsia="Calibri" w:hAnsi="Times New Roman" w:cs="Times New Roman"/>
          <w:sz w:val="24"/>
          <w:szCs w:val="24"/>
        </w:rPr>
      </w:pPr>
      <w:r w:rsidRPr="00DD1795">
        <w:rPr>
          <w:rFonts w:ascii="Times New Roman" w:eastAsia="Calibri" w:hAnsi="Times New Roman" w:cs="Times New Roman"/>
          <w:sz w:val="24"/>
          <w:szCs w:val="24"/>
        </w:rPr>
        <w:t>Главная цель диагностической работы состояла в отслеживании общего психического развития и его соответствие возрастной норме; определения группы детей с низким уровнем развития познавательных процессов для оказания им своевременной психолого-</w:t>
      </w:r>
      <w:r w:rsidRPr="00DD1795">
        <w:rPr>
          <w:rFonts w:ascii="Times New Roman" w:eastAsia="Calibri" w:hAnsi="Times New Roman" w:cs="Times New Roman"/>
          <w:sz w:val="24"/>
          <w:szCs w:val="24"/>
        </w:rPr>
        <w:lastRenderedPageBreak/>
        <w:t>педагогической помощи. Кроме того, исследовались особенности развития эмоционально-волевой сферы.</w:t>
      </w:r>
    </w:p>
    <w:p w:rsidR="00DD1795" w:rsidRPr="00DD1795" w:rsidRDefault="00DD1795" w:rsidP="007D59B1">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Pr>
          <w:rFonts w:ascii="Times New Roman" w:eastAsia="Calibri" w:hAnsi="Times New Roman" w:cs="Times New Roman"/>
          <w:sz w:val="24"/>
          <w:szCs w:val="24"/>
        </w:rPr>
        <w:tab/>
      </w:r>
      <w:r w:rsidRPr="00DD1795">
        <w:rPr>
          <w:rFonts w:ascii="Times New Roman" w:eastAsia="Calibri" w:hAnsi="Times New Roman" w:cs="Times New Roman"/>
          <w:sz w:val="24"/>
          <w:szCs w:val="24"/>
        </w:rPr>
        <w:t>В сводной таблице 1 указаны результаты диагностики отслеживания общего психического развития детей и</w:t>
      </w:r>
      <w:r w:rsidR="007D59B1">
        <w:rPr>
          <w:rFonts w:ascii="Times New Roman" w:eastAsia="Calibri" w:hAnsi="Times New Roman" w:cs="Times New Roman"/>
          <w:sz w:val="24"/>
          <w:szCs w:val="24"/>
        </w:rPr>
        <w:t xml:space="preserve"> соответствия возрастной норме.</w:t>
      </w:r>
    </w:p>
    <w:p w:rsidR="00DD1795" w:rsidRPr="00DD1795" w:rsidRDefault="00DD1795" w:rsidP="00DD1795">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Таблица 1. Данные результатов</w:t>
      </w:r>
    </w:p>
    <w:tbl>
      <w:tblPr>
        <w:tblpPr w:leftFromText="180" w:rightFromText="180" w:vertAnchor="text" w:horzAnchor="margin" w:tblpY="117"/>
        <w:tblW w:w="6086" w:type="dxa"/>
        <w:shd w:val="clear" w:color="auto" w:fill="FFFFFF"/>
        <w:tblCellMar>
          <w:top w:w="15" w:type="dxa"/>
          <w:left w:w="15" w:type="dxa"/>
          <w:bottom w:w="15" w:type="dxa"/>
          <w:right w:w="15" w:type="dxa"/>
        </w:tblCellMar>
        <w:tblLook w:val="04A0" w:firstRow="1" w:lastRow="0" w:firstColumn="1" w:lastColumn="0" w:noHBand="0" w:noVBand="1"/>
      </w:tblPr>
      <w:tblGrid>
        <w:gridCol w:w="2117"/>
        <w:gridCol w:w="1842"/>
        <w:gridCol w:w="2127"/>
      </w:tblGrid>
      <w:tr w:rsidR="00DD1795" w:rsidRPr="004A2262" w:rsidTr="00DD1795">
        <w:trPr>
          <w:trHeight w:val="256"/>
        </w:trPr>
        <w:tc>
          <w:tcPr>
            <w:tcW w:w="21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D1795" w:rsidRPr="00DD1795" w:rsidRDefault="00DD1795" w:rsidP="00DD1795">
            <w:pPr>
              <w:spacing w:line="240" w:lineRule="auto"/>
              <w:jc w:val="both"/>
              <w:rPr>
                <w:rFonts w:ascii="Times New Roman" w:eastAsia="Calibri" w:hAnsi="Times New Roman" w:cs="Times New Roman"/>
                <w:sz w:val="20"/>
                <w:szCs w:val="20"/>
              </w:rPr>
            </w:pPr>
            <w:r w:rsidRPr="00DD1795">
              <w:rPr>
                <w:rFonts w:ascii="Times New Roman" w:eastAsia="Calibri" w:hAnsi="Times New Roman" w:cs="Times New Roman"/>
                <w:b/>
                <w:bCs/>
                <w:sz w:val="20"/>
                <w:szCs w:val="20"/>
              </w:rPr>
              <w:t>Показатели</w:t>
            </w:r>
          </w:p>
        </w:tc>
        <w:tc>
          <w:tcPr>
            <w:tcW w:w="184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D1795" w:rsidRPr="00DD1795" w:rsidRDefault="00DD1795" w:rsidP="00DD1795">
            <w:pPr>
              <w:spacing w:line="240" w:lineRule="auto"/>
              <w:jc w:val="center"/>
              <w:rPr>
                <w:rFonts w:ascii="Times New Roman" w:eastAsia="Calibri" w:hAnsi="Times New Roman" w:cs="Times New Roman"/>
                <w:b/>
                <w:sz w:val="20"/>
                <w:szCs w:val="20"/>
              </w:rPr>
            </w:pPr>
            <w:r w:rsidRPr="00DD1795">
              <w:rPr>
                <w:rFonts w:ascii="Times New Roman" w:eastAsia="Calibri" w:hAnsi="Times New Roman" w:cs="Times New Roman"/>
                <w:b/>
                <w:sz w:val="20"/>
                <w:szCs w:val="20"/>
              </w:rPr>
              <w:t>Младшая группа</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Pr>
          <w:p w:rsidR="00DD1795" w:rsidRPr="00DD1795" w:rsidRDefault="00DD1795" w:rsidP="00DD1795">
            <w:pPr>
              <w:spacing w:line="240" w:lineRule="auto"/>
              <w:jc w:val="center"/>
              <w:rPr>
                <w:rFonts w:ascii="Times New Roman" w:eastAsia="Calibri" w:hAnsi="Times New Roman" w:cs="Times New Roman"/>
                <w:b/>
                <w:bCs/>
                <w:sz w:val="20"/>
                <w:szCs w:val="20"/>
              </w:rPr>
            </w:pPr>
            <w:r w:rsidRPr="00DD1795">
              <w:rPr>
                <w:rFonts w:ascii="Times New Roman" w:eastAsia="Calibri" w:hAnsi="Times New Roman" w:cs="Times New Roman"/>
                <w:b/>
                <w:bCs/>
                <w:sz w:val="20"/>
                <w:szCs w:val="20"/>
              </w:rPr>
              <w:t>Старшая группа</w:t>
            </w:r>
          </w:p>
        </w:tc>
      </w:tr>
      <w:tr w:rsidR="00DD1795" w:rsidRPr="004A2262" w:rsidTr="00DD1795">
        <w:tc>
          <w:tcPr>
            <w:tcW w:w="21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D1795" w:rsidRPr="00DD1795" w:rsidRDefault="00DD1795" w:rsidP="00DD1795">
            <w:pPr>
              <w:spacing w:line="240" w:lineRule="auto"/>
              <w:jc w:val="both"/>
              <w:rPr>
                <w:rFonts w:ascii="Times New Roman" w:eastAsia="Calibri" w:hAnsi="Times New Roman" w:cs="Times New Roman"/>
                <w:sz w:val="20"/>
                <w:szCs w:val="20"/>
              </w:rPr>
            </w:pPr>
            <w:r w:rsidRPr="00DD1795">
              <w:rPr>
                <w:rFonts w:ascii="Times New Roman" w:eastAsia="Calibri" w:hAnsi="Times New Roman" w:cs="Times New Roman"/>
                <w:sz w:val="20"/>
                <w:szCs w:val="20"/>
              </w:rPr>
              <w:t>Высокий уровень</w:t>
            </w:r>
          </w:p>
        </w:tc>
        <w:tc>
          <w:tcPr>
            <w:tcW w:w="184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D1795" w:rsidRPr="00DD1795" w:rsidRDefault="00DD1795" w:rsidP="00DD1795">
            <w:pPr>
              <w:spacing w:line="240" w:lineRule="auto"/>
              <w:jc w:val="center"/>
              <w:rPr>
                <w:rFonts w:ascii="Times New Roman" w:eastAsia="Calibri" w:hAnsi="Times New Roman" w:cs="Times New Roman"/>
                <w:sz w:val="20"/>
                <w:szCs w:val="20"/>
              </w:rPr>
            </w:pPr>
            <w:r w:rsidRPr="00DD1795">
              <w:rPr>
                <w:rFonts w:ascii="Times New Roman" w:eastAsia="Calibri" w:hAnsi="Times New Roman" w:cs="Times New Roman"/>
                <w:sz w:val="20"/>
                <w:szCs w:val="20"/>
              </w:rPr>
              <w:t>29%</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Pr>
          <w:p w:rsidR="00DD1795" w:rsidRPr="00DD1795" w:rsidRDefault="00DD1795" w:rsidP="00DD1795">
            <w:pPr>
              <w:spacing w:line="240" w:lineRule="auto"/>
              <w:jc w:val="center"/>
              <w:rPr>
                <w:rFonts w:ascii="Times New Roman" w:eastAsia="Calibri" w:hAnsi="Times New Roman" w:cs="Times New Roman"/>
                <w:sz w:val="20"/>
                <w:szCs w:val="20"/>
              </w:rPr>
            </w:pPr>
            <w:r w:rsidRPr="00DD1795">
              <w:rPr>
                <w:rFonts w:ascii="Times New Roman" w:eastAsia="Calibri" w:hAnsi="Times New Roman" w:cs="Times New Roman"/>
                <w:sz w:val="20"/>
                <w:szCs w:val="20"/>
              </w:rPr>
              <w:t>19%</w:t>
            </w:r>
          </w:p>
        </w:tc>
      </w:tr>
      <w:tr w:rsidR="00DD1795" w:rsidRPr="004A2262" w:rsidTr="00DD1795">
        <w:tc>
          <w:tcPr>
            <w:tcW w:w="21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D1795" w:rsidRPr="00DD1795" w:rsidRDefault="00DD1795" w:rsidP="00DD1795">
            <w:pPr>
              <w:spacing w:line="240" w:lineRule="auto"/>
              <w:jc w:val="both"/>
              <w:rPr>
                <w:rFonts w:ascii="Times New Roman" w:eastAsia="Calibri" w:hAnsi="Times New Roman" w:cs="Times New Roman"/>
                <w:sz w:val="20"/>
                <w:szCs w:val="20"/>
              </w:rPr>
            </w:pPr>
            <w:r w:rsidRPr="00DD1795">
              <w:rPr>
                <w:rFonts w:ascii="Times New Roman" w:eastAsia="Calibri" w:hAnsi="Times New Roman" w:cs="Times New Roman"/>
                <w:sz w:val="20"/>
                <w:szCs w:val="20"/>
              </w:rPr>
              <w:t>Средний уровень</w:t>
            </w:r>
          </w:p>
        </w:tc>
        <w:tc>
          <w:tcPr>
            <w:tcW w:w="184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D1795" w:rsidRPr="00DD1795" w:rsidRDefault="00DD1795" w:rsidP="00DD1795">
            <w:pPr>
              <w:spacing w:line="240" w:lineRule="auto"/>
              <w:jc w:val="center"/>
              <w:rPr>
                <w:rFonts w:ascii="Times New Roman" w:eastAsia="Calibri" w:hAnsi="Times New Roman" w:cs="Times New Roman"/>
                <w:sz w:val="20"/>
                <w:szCs w:val="20"/>
              </w:rPr>
            </w:pPr>
            <w:r w:rsidRPr="00DD1795">
              <w:rPr>
                <w:rFonts w:ascii="Times New Roman" w:eastAsia="Calibri" w:hAnsi="Times New Roman" w:cs="Times New Roman"/>
                <w:sz w:val="20"/>
                <w:szCs w:val="20"/>
              </w:rPr>
              <w:t>47%</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Pr>
          <w:p w:rsidR="00DD1795" w:rsidRPr="00DD1795" w:rsidRDefault="00DD1795" w:rsidP="00DD1795">
            <w:pPr>
              <w:spacing w:line="240" w:lineRule="auto"/>
              <w:jc w:val="center"/>
              <w:rPr>
                <w:rFonts w:ascii="Times New Roman" w:eastAsia="Calibri" w:hAnsi="Times New Roman" w:cs="Times New Roman"/>
                <w:sz w:val="20"/>
                <w:szCs w:val="20"/>
              </w:rPr>
            </w:pPr>
            <w:r w:rsidRPr="00DD1795">
              <w:rPr>
                <w:rFonts w:ascii="Times New Roman" w:eastAsia="Calibri" w:hAnsi="Times New Roman" w:cs="Times New Roman"/>
                <w:sz w:val="20"/>
                <w:szCs w:val="20"/>
              </w:rPr>
              <w:t>69%</w:t>
            </w:r>
          </w:p>
        </w:tc>
      </w:tr>
      <w:tr w:rsidR="00DD1795" w:rsidRPr="004A2262" w:rsidTr="00DD1795">
        <w:tc>
          <w:tcPr>
            <w:tcW w:w="21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D1795" w:rsidRPr="00DD1795" w:rsidRDefault="00DD1795" w:rsidP="00DD1795">
            <w:pPr>
              <w:spacing w:line="240" w:lineRule="auto"/>
              <w:jc w:val="both"/>
              <w:rPr>
                <w:rFonts w:ascii="Times New Roman" w:eastAsia="Calibri" w:hAnsi="Times New Roman" w:cs="Times New Roman"/>
                <w:sz w:val="20"/>
                <w:szCs w:val="20"/>
              </w:rPr>
            </w:pPr>
            <w:r w:rsidRPr="00DD1795">
              <w:rPr>
                <w:rFonts w:ascii="Times New Roman" w:eastAsia="Calibri" w:hAnsi="Times New Roman" w:cs="Times New Roman"/>
                <w:sz w:val="20"/>
                <w:szCs w:val="20"/>
              </w:rPr>
              <w:t>Низкий уровень</w:t>
            </w:r>
          </w:p>
        </w:tc>
        <w:tc>
          <w:tcPr>
            <w:tcW w:w="184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D1795" w:rsidRPr="00DD1795" w:rsidRDefault="00DD1795" w:rsidP="00DD1795">
            <w:pPr>
              <w:spacing w:line="240" w:lineRule="auto"/>
              <w:jc w:val="center"/>
              <w:rPr>
                <w:rFonts w:ascii="Times New Roman" w:eastAsia="Calibri" w:hAnsi="Times New Roman" w:cs="Times New Roman"/>
                <w:sz w:val="20"/>
                <w:szCs w:val="20"/>
              </w:rPr>
            </w:pPr>
            <w:r w:rsidRPr="00DD1795">
              <w:rPr>
                <w:rFonts w:ascii="Times New Roman" w:eastAsia="Calibri" w:hAnsi="Times New Roman" w:cs="Times New Roman"/>
                <w:sz w:val="20"/>
                <w:szCs w:val="20"/>
              </w:rPr>
              <w:t>24%</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Pr>
          <w:p w:rsidR="00DD1795" w:rsidRPr="00DD1795" w:rsidRDefault="00DD1795" w:rsidP="00DD1795">
            <w:pPr>
              <w:spacing w:line="240" w:lineRule="auto"/>
              <w:jc w:val="center"/>
              <w:rPr>
                <w:rFonts w:ascii="Times New Roman" w:eastAsia="Calibri" w:hAnsi="Times New Roman" w:cs="Times New Roman"/>
                <w:sz w:val="20"/>
                <w:szCs w:val="20"/>
              </w:rPr>
            </w:pPr>
            <w:r w:rsidRPr="00DD1795">
              <w:rPr>
                <w:rFonts w:ascii="Times New Roman" w:eastAsia="Calibri" w:hAnsi="Times New Roman" w:cs="Times New Roman"/>
                <w:sz w:val="20"/>
                <w:szCs w:val="20"/>
              </w:rPr>
              <w:t>12%</w:t>
            </w:r>
          </w:p>
        </w:tc>
      </w:tr>
    </w:tbl>
    <w:p w:rsidR="00DD1795" w:rsidRPr="00DD1795" w:rsidRDefault="00DD1795" w:rsidP="00DD1795">
      <w:pPr>
        <w:spacing w:after="0" w:line="240" w:lineRule="auto"/>
        <w:jc w:val="both"/>
        <w:rPr>
          <w:rFonts w:ascii="Times New Roman" w:eastAsia="Calibri" w:hAnsi="Times New Roman" w:cs="Times New Roman"/>
          <w:sz w:val="24"/>
          <w:szCs w:val="24"/>
        </w:rPr>
      </w:pPr>
    </w:p>
    <w:p w:rsidR="00DD1795" w:rsidRDefault="00DD1795" w:rsidP="00DD1795">
      <w:pPr>
        <w:spacing w:after="0" w:line="240" w:lineRule="auto"/>
        <w:jc w:val="both"/>
        <w:rPr>
          <w:rFonts w:ascii="Times New Roman" w:eastAsia="Calibri" w:hAnsi="Times New Roman" w:cs="Times New Roman"/>
          <w:sz w:val="24"/>
          <w:szCs w:val="24"/>
        </w:rPr>
      </w:pPr>
    </w:p>
    <w:p w:rsidR="00DD1795" w:rsidRDefault="00DD1795" w:rsidP="00DD1795">
      <w:pPr>
        <w:spacing w:after="0" w:line="240" w:lineRule="auto"/>
        <w:jc w:val="both"/>
        <w:rPr>
          <w:rFonts w:ascii="Times New Roman" w:eastAsia="Calibri" w:hAnsi="Times New Roman" w:cs="Times New Roman"/>
          <w:sz w:val="24"/>
          <w:szCs w:val="24"/>
        </w:rPr>
      </w:pPr>
    </w:p>
    <w:p w:rsidR="00DD1795" w:rsidRDefault="00DD1795" w:rsidP="00DD1795">
      <w:pPr>
        <w:spacing w:after="0" w:line="240" w:lineRule="auto"/>
        <w:jc w:val="both"/>
        <w:rPr>
          <w:rFonts w:ascii="Times New Roman" w:eastAsia="Calibri" w:hAnsi="Times New Roman" w:cs="Times New Roman"/>
          <w:sz w:val="24"/>
          <w:szCs w:val="24"/>
        </w:rPr>
      </w:pPr>
    </w:p>
    <w:p w:rsidR="00DD1795" w:rsidRDefault="00DD1795" w:rsidP="00DD1795">
      <w:pPr>
        <w:spacing w:after="0" w:line="240" w:lineRule="auto"/>
        <w:jc w:val="both"/>
        <w:rPr>
          <w:rFonts w:ascii="Times New Roman" w:eastAsia="Calibri" w:hAnsi="Times New Roman" w:cs="Times New Roman"/>
          <w:sz w:val="24"/>
          <w:szCs w:val="24"/>
        </w:rPr>
      </w:pPr>
    </w:p>
    <w:p w:rsidR="00DD1795" w:rsidRPr="00DD1795" w:rsidRDefault="00DD1795" w:rsidP="007D59B1">
      <w:pPr>
        <w:spacing w:after="0" w:line="360" w:lineRule="auto"/>
        <w:ind w:firstLine="708"/>
        <w:jc w:val="both"/>
        <w:rPr>
          <w:rFonts w:ascii="Times New Roman" w:eastAsia="Calibri" w:hAnsi="Times New Roman" w:cs="Times New Roman"/>
          <w:sz w:val="24"/>
          <w:szCs w:val="24"/>
        </w:rPr>
      </w:pPr>
      <w:r w:rsidRPr="00DD1795">
        <w:rPr>
          <w:rFonts w:ascii="Times New Roman" w:eastAsia="Calibri" w:hAnsi="Times New Roman" w:cs="Times New Roman"/>
          <w:sz w:val="24"/>
          <w:szCs w:val="24"/>
        </w:rPr>
        <w:t>Преобладающий показатель среднего уровня говорит о психологическом развитии у диагностируемых в пределах нормы. Психологическое развитие соответствует возрасту. Высокий уровень развития говорит о высоком интеллектуальном развитии. Низкий уровень развития требует индивидуальной комплексной работы психолога, воспитателя и родителя над нормализацией показателя развития ребенка.</w:t>
      </w:r>
    </w:p>
    <w:p w:rsidR="00DD1795" w:rsidRPr="00DD1795" w:rsidRDefault="00DD1795" w:rsidP="007D59B1">
      <w:pPr>
        <w:spacing w:after="0" w:line="360" w:lineRule="auto"/>
        <w:ind w:firstLine="708"/>
        <w:jc w:val="both"/>
        <w:rPr>
          <w:rFonts w:ascii="Times New Roman" w:eastAsia="Calibri" w:hAnsi="Times New Roman" w:cs="Times New Roman"/>
          <w:sz w:val="24"/>
          <w:szCs w:val="24"/>
        </w:rPr>
      </w:pPr>
      <w:r w:rsidRPr="00DD1795">
        <w:rPr>
          <w:rFonts w:ascii="Times New Roman" w:eastAsia="Calibri" w:hAnsi="Times New Roman" w:cs="Times New Roman"/>
          <w:sz w:val="24"/>
          <w:szCs w:val="24"/>
        </w:rPr>
        <w:t>Методика по диагностике самооценки «Лесенка» Г. Щур</w:t>
      </w:r>
    </w:p>
    <w:p w:rsidR="00DD1795" w:rsidRPr="00DD1795" w:rsidRDefault="00DD1795" w:rsidP="007D59B1">
      <w:pPr>
        <w:spacing w:after="0" w:line="360" w:lineRule="auto"/>
        <w:jc w:val="both"/>
        <w:rPr>
          <w:rFonts w:ascii="Times New Roman" w:eastAsia="Calibri" w:hAnsi="Times New Roman" w:cs="Times New Roman"/>
          <w:sz w:val="24"/>
          <w:szCs w:val="24"/>
        </w:rPr>
      </w:pPr>
      <w:r w:rsidRPr="00DD1795">
        <w:rPr>
          <w:rFonts w:ascii="Times New Roman" w:eastAsia="Calibri" w:hAnsi="Times New Roman" w:cs="Times New Roman"/>
          <w:sz w:val="24"/>
          <w:szCs w:val="24"/>
        </w:rPr>
        <w:t>Цель методики - исследование самооценки детей дошкольного возраста.</w:t>
      </w:r>
    </w:p>
    <w:p w:rsidR="00DD1795" w:rsidRPr="00DD1795" w:rsidRDefault="00DD1795" w:rsidP="007D59B1">
      <w:pPr>
        <w:spacing w:after="0" w:line="360" w:lineRule="auto"/>
        <w:jc w:val="both"/>
        <w:rPr>
          <w:rFonts w:ascii="Times New Roman" w:eastAsia="Calibri" w:hAnsi="Times New Roman" w:cs="Times New Roman"/>
          <w:sz w:val="24"/>
          <w:szCs w:val="24"/>
        </w:rPr>
      </w:pPr>
      <w:r w:rsidRPr="00DD1795">
        <w:rPr>
          <w:rFonts w:ascii="Times New Roman" w:eastAsia="Calibri" w:hAnsi="Times New Roman" w:cs="Times New Roman"/>
          <w:sz w:val="24"/>
          <w:szCs w:val="24"/>
        </w:rPr>
        <w:t>Данная методика проводилась в младшей группе, в количестве 25 детей.</w:t>
      </w:r>
    </w:p>
    <w:p w:rsidR="00DD1795" w:rsidRPr="00DD1795" w:rsidRDefault="00DD1795" w:rsidP="00DD1795">
      <w:pPr>
        <w:spacing w:after="0" w:line="240" w:lineRule="auto"/>
        <w:jc w:val="both"/>
        <w:rPr>
          <w:rFonts w:ascii="Times New Roman" w:eastAsia="Calibri" w:hAnsi="Times New Roman" w:cs="Times New Roman"/>
          <w:sz w:val="24"/>
          <w:szCs w:val="24"/>
        </w:rPr>
      </w:pPr>
    </w:p>
    <w:tbl>
      <w:tblPr>
        <w:tblStyle w:val="a5"/>
        <w:tblW w:w="0" w:type="auto"/>
        <w:tblLook w:val="04A0" w:firstRow="1" w:lastRow="0" w:firstColumn="1" w:lastColumn="0" w:noHBand="0" w:noVBand="1"/>
      </w:tblPr>
      <w:tblGrid>
        <w:gridCol w:w="3115"/>
        <w:gridCol w:w="3115"/>
      </w:tblGrid>
      <w:tr w:rsidR="00DD1795" w:rsidRPr="004A2262" w:rsidTr="000E25AE">
        <w:tc>
          <w:tcPr>
            <w:tcW w:w="3115" w:type="dxa"/>
          </w:tcPr>
          <w:p w:rsidR="00DD1795" w:rsidRPr="00DD1795" w:rsidRDefault="00DD1795" w:rsidP="000E25AE">
            <w:pPr>
              <w:jc w:val="both"/>
              <w:rPr>
                <w:rFonts w:ascii="Times New Roman" w:eastAsia="Calibri" w:hAnsi="Times New Roman" w:cs="Times New Roman"/>
                <w:bCs/>
                <w:sz w:val="24"/>
                <w:szCs w:val="24"/>
              </w:rPr>
            </w:pPr>
            <w:r w:rsidRPr="00DD1795">
              <w:rPr>
                <w:rFonts w:ascii="Times New Roman" w:eastAsia="Calibri" w:hAnsi="Times New Roman" w:cs="Times New Roman"/>
                <w:bCs/>
                <w:sz w:val="24"/>
                <w:szCs w:val="24"/>
              </w:rPr>
              <w:t>Завышенная самооценка</w:t>
            </w:r>
          </w:p>
        </w:tc>
        <w:tc>
          <w:tcPr>
            <w:tcW w:w="3115" w:type="dxa"/>
          </w:tcPr>
          <w:p w:rsidR="00DD1795" w:rsidRPr="00DD1795" w:rsidRDefault="00DD1795" w:rsidP="000E25AE">
            <w:pPr>
              <w:jc w:val="center"/>
              <w:rPr>
                <w:rFonts w:ascii="Times New Roman" w:eastAsia="Calibri" w:hAnsi="Times New Roman" w:cs="Times New Roman"/>
                <w:bCs/>
                <w:sz w:val="24"/>
                <w:szCs w:val="24"/>
              </w:rPr>
            </w:pPr>
            <w:r w:rsidRPr="00DD1795">
              <w:rPr>
                <w:rFonts w:ascii="Times New Roman" w:eastAsia="Calibri" w:hAnsi="Times New Roman" w:cs="Times New Roman"/>
                <w:bCs/>
                <w:sz w:val="24"/>
                <w:szCs w:val="24"/>
              </w:rPr>
              <w:t>4 ребёнка</w:t>
            </w:r>
          </w:p>
        </w:tc>
      </w:tr>
      <w:tr w:rsidR="00DD1795" w:rsidRPr="004A2262" w:rsidTr="000E25AE">
        <w:tc>
          <w:tcPr>
            <w:tcW w:w="3115" w:type="dxa"/>
          </w:tcPr>
          <w:p w:rsidR="00DD1795" w:rsidRPr="00DD1795" w:rsidRDefault="00DD1795" w:rsidP="000E25AE">
            <w:pPr>
              <w:jc w:val="both"/>
              <w:rPr>
                <w:rFonts w:ascii="Times New Roman" w:eastAsia="Calibri" w:hAnsi="Times New Roman" w:cs="Times New Roman"/>
                <w:bCs/>
                <w:sz w:val="24"/>
                <w:szCs w:val="24"/>
              </w:rPr>
            </w:pPr>
            <w:r w:rsidRPr="00DD1795">
              <w:rPr>
                <w:rFonts w:ascii="Times New Roman" w:eastAsia="Calibri" w:hAnsi="Times New Roman" w:cs="Times New Roman"/>
                <w:bCs/>
                <w:sz w:val="24"/>
                <w:szCs w:val="24"/>
              </w:rPr>
              <w:t>Адекватная самооценка</w:t>
            </w:r>
          </w:p>
        </w:tc>
        <w:tc>
          <w:tcPr>
            <w:tcW w:w="3115" w:type="dxa"/>
          </w:tcPr>
          <w:p w:rsidR="00DD1795" w:rsidRPr="00DD1795" w:rsidRDefault="00DD1795" w:rsidP="000E25AE">
            <w:pPr>
              <w:jc w:val="center"/>
              <w:rPr>
                <w:rFonts w:ascii="Times New Roman" w:eastAsia="Calibri" w:hAnsi="Times New Roman" w:cs="Times New Roman"/>
                <w:bCs/>
                <w:sz w:val="24"/>
                <w:szCs w:val="24"/>
              </w:rPr>
            </w:pPr>
            <w:r w:rsidRPr="00DD1795">
              <w:rPr>
                <w:rFonts w:ascii="Times New Roman" w:eastAsia="Calibri" w:hAnsi="Times New Roman" w:cs="Times New Roman"/>
                <w:bCs/>
                <w:sz w:val="24"/>
                <w:szCs w:val="24"/>
              </w:rPr>
              <w:t>12 детей</w:t>
            </w:r>
          </w:p>
        </w:tc>
      </w:tr>
      <w:tr w:rsidR="00DD1795" w:rsidRPr="004A2262" w:rsidTr="000E25AE">
        <w:tc>
          <w:tcPr>
            <w:tcW w:w="3115" w:type="dxa"/>
          </w:tcPr>
          <w:p w:rsidR="00DD1795" w:rsidRPr="00DD1795" w:rsidRDefault="00DD1795" w:rsidP="000E25AE">
            <w:pPr>
              <w:jc w:val="both"/>
              <w:rPr>
                <w:rFonts w:ascii="Times New Roman" w:eastAsia="Calibri" w:hAnsi="Times New Roman" w:cs="Times New Roman"/>
                <w:bCs/>
                <w:sz w:val="24"/>
                <w:szCs w:val="24"/>
              </w:rPr>
            </w:pPr>
            <w:r w:rsidRPr="00DD1795">
              <w:rPr>
                <w:rFonts w:ascii="Times New Roman" w:eastAsia="Calibri" w:hAnsi="Times New Roman" w:cs="Times New Roman"/>
                <w:bCs/>
                <w:sz w:val="24"/>
                <w:szCs w:val="24"/>
              </w:rPr>
              <w:t>Заниженная самооценка</w:t>
            </w:r>
          </w:p>
        </w:tc>
        <w:tc>
          <w:tcPr>
            <w:tcW w:w="3115" w:type="dxa"/>
          </w:tcPr>
          <w:p w:rsidR="00DD1795" w:rsidRPr="00DD1795" w:rsidRDefault="00DD1795" w:rsidP="000E25AE">
            <w:pPr>
              <w:jc w:val="center"/>
              <w:rPr>
                <w:rFonts w:ascii="Times New Roman" w:eastAsia="Calibri" w:hAnsi="Times New Roman" w:cs="Times New Roman"/>
                <w:bCs/>
                <w:sz w:val="24"/>
                <w:szCs w:val="24"/>
              </w:rPr>
            </w:pPr>
            <w:r w:rsidRPr="00DD1795">
              <w:rPr>
                <w:rFonts w:ascii="Times New Roman" w:eastAsia="Calibri" w:hAnsi="Times New Roman" w:cs="Times New Roman"/>
                <w:bCs/>
                <w:sz w:val="24"/>
                <w:szCs w:val="24"/>
              </w:rPr>
              <w:t>5 ребёнка</w:t>
            </w:r>
          </w:p>
        </w:tc>
      </w:tr>
      <w:tr w:rsidR="00DD1795" w:rsidRPr="004A2262" w:rsidTr="000E25AE">
        <w:tc>
          <w:tcPr>
            <w:tcW w:w="3115" w:type="dxa"/>
          </w:tcPr>
          <w:p w:rsidR="00DD1795" w:rsidRPr="00DD1795" w:rsidRDefault="00DD1795" w:rsidP="000E25AE">
            <w:pPr>
              <w:jc w:val="both"/>
              <w:rPr>
                <w:rFonts w:ascii="Times New Roman" w:eastAsia="Calibri" w:hAnsi="Times New Roman" w:cs="Times New Roman"/>
                <w:bCs/>
                <w:sz w:val="24"/>
                <w:szCs w:val="24"/>
              </w:rPr>
            </w:pPr>
            <w:r w:rsidRPr="00DD1795">
              <w:rPr>
                <w:rFonts w:ascii="Times New Roman" w:eastAsia="Calibri" w:hAnsi="Times New Roman" w:cs="Times New Roman"/>
                <w:bCs/>
                <w:sz w:val="24"/>
                <w:szCs w:val="24"/>
              </w:rPr>
              <w:t>Низка самооценка</w:t>
            </w:r>
          </w:p>
        </w:tc>
        <w:tc>
          <w:tcPr>
            <w:tcW w:w="3115" w:type="dxa"/>
          </w:tcPr>
          <w:p w:rsidR="00DD1795" w:rsidRPr="00DD1795" w:rsidRDefault="00DD1795" w:rsidP="000E25AE">
            <w:pPr>
              <w:jc w:val="center"/>
              <w:rPr>
                <w:rFonts w:ascii="Times New Roman" w:eastAsia="Calibri" w:hAnsi="Times New Roman" w:cs="Times New Roman"/>
                <w:bCs/>
                <w:sz w:val="24"/>
                <w:szCs w:val="24"/>
              </w:rPr>
            </w:pPr>
            <w:r w:rsidRPr="00DD1795">
              <w:rPr>
                <w:rFonts w:ascii="Times New Roman" w:eastAsia="Calibri" w:hAnsi="Times New Roman" w:cs="Times New Roman"/>
                <w:bCs/>
                <w:sz w:val="24"/>
                <w:szCs w:val="24"/>
              </w:rPr>
              <w:t>4 ребёнка</w:t>
            </w:r>
          </w:p>
        </w:tc>
      </w:tr>
    </w:tbl>
    <w:p w:rsidR="00DD1795" w:rsidRPr="00DD1795" w:rsidRDefault="00DD1795" w:rsidP="00DD1795">
      <w:pPr>
        <w:spacing w:after="0" w:line="240" w:lineRule="auto"/>
        <w:jc w:val="both"/>
        <w:rPr>
          <w:rFonts w:ascii="Times New Roman" w:eastAsia="Calibri" w:hAnsi="Times New Roman" w:cs="Times New Roman"/>
          <w:sz w:val="24"/>
          <w:szCs w:val="24"/>
        </w:rPr>
      </w:pPr>
    </w:p>
    <w:p w:rsidR="00DD1795" w:rsidRPr="00DD1795" w:rsidRDefault="00DD1795" w:rsidP="007D59B1">
      <w:pPr>
        <w:spacing w:after="0" w:line="360" w:lineRule="auto"/>
        <w:ind w:firstLine="708"/>
        <w:jc w:val="both"/>
        <w:rPr>
          <w:rFonts w:ascii="Times New Roman" w:eastAsia="Calibri" w:hAnsi="Times New Roman" w:cs="Times New Roman"/>
          <w:sz w:val="24"/>
          <w:szCs w:val="24"/>
        </w:rPr>
      </w:pPr>
      <w:r w:rsidRPr="00DD1795">
        <w:rPr>
          <w:rFonts w:ascii="Times New Roman" w:eastAsia="Calibri" w:hAnsi="Times New Roman" w:cs="Times New Roman"/>
          <w:sz w:val="24"/>
          <w:szCs w:val="24"/>
        </w:rPr>
        <w:t xml:space="preserve">В рамках индивидуального консультирования по итогам диагностической деятельности воспитателю младшей группы даны рекомендации по коррекции познавательных процессов у детей с учетом индивидуальности каждого ребенка.  </w:t>
      </w:r>
    </w:p>
    <w:p w:rsidR="00DD1795" w:rsidRPr="00DD1795" w:rsidRDefault="00DD1795" w:rsidP="007D59B1">
      <w:pPr>
        <w:spacing w:after="0" w:line="360" w:lineRule="auto"/>
        <w:ind w:firstLine="708"/>
        <w:jc w:val="both"/>
        <w:rPr>
          <w:rFonts w:ascii="Times New Roman" w:eastAsia="Calibri" w:hAnsi="Times New Roman" w:cs="Times New Roman"/>
          <w:sz w:val="24"/>
          <w:szCs w:val="24"/>
        </w:rPr>
      </w:pPr>
      <w:r w:rsidRPr="00DD1795">
        <w:rPr>
          <w:rFonts w:ascii="Times New Roman" w:eastAsia="Calibri" w:hAnsi="Times New Roman" w:cs="Times New Roman"/>
          <w:sz w:val="24"/>
          <w:szCs w:val="24"/>
        </w:rPr>
        <w:t>Ориентационный тест школьной зрелости Керна-</w:t>
      </w:r>
      <w:proofErr w:type="spellStart"/>
      <w:r w:rsidRPr="00DD1795">
        <w:rPr>
          <w:rFonts w:ascii="Times New Roman" w:eastAsia="Calibri" w:hAnsi="Times New Roman" w:cs="Times New Roman"/>
          <w:sz w:val="24"/>
          <w:szCs w:val="24"/>
        </w:rPr>
        <w:t>Йерасека</w:t>
      </w:r>
      <w:proofErr w:type="spellEnd"/>
    </w:p>
    <w:p w:rsidR="00DD1795" w:rsidRPr="00DD1795" w:rsidRDefault="00DD1795" w:rsidP="007D59B1">
      <w:pPr>
        <w:spacing w:after="0" w:line="360" w:lineRule="auto"/>
        <w:jc w:val="both"/>
        <w:rPr>
          <w:rFonts w:ascii="Times New Roman" w:eastAsia="Calibri" w:hAnsi="Times New Roman" w:cs="Times New Roman"/>
          <w:sz w:val="24"/>
          <w:szCs w:val="24"/>
        </w:rPr>
      </w:pPr>
      <w:r w:rsidRPr="00DD1795">
        <w:rPr>
          <w:rFonts w:ascii="Times New Roman" w:eastAsia="Calibri" w:hAnsi="Times New Roman" w:cs="Times New Roman"/>
          <w:sz w:val="24"/>
          <w:szCs w:val="24"/>
        </w:rPr>
        <w:t>Цель – выявление умения ребенка подражать образцу-умение, необходимое в школьном обучении. Также выполнение заданий, позволяет определить, может ли ребенок сосредоточенно, не отвлекаясь работать некоторое время над не очень привлекательным для него заданием.</w:t>
      </w:r>
    </w:p>
    <w:p w:rsidR="00DD1795" w:rsidRPr="00DD1795" w:rsidRDefault="00DD1795" w:rsidP="007D59B1">
      <w:pPr>
        <w:spacing w:after="0" w:line="360" w:lineRule="auto"/>
        <w:jc w:val="both"/>
        <w:rPr>
          <w:rFonts w:ascii="Times New Roman" w:eastAsia="Calibri" w:hAnsi="Times New Roman" w:cs="Times New Roman"/>
          <w:sz w:val="24"/>
          <w:szCs w:val="24"/>
        </w:rPr>
      </w:pPr>
      <w:r w:rsidRPr="00DD1795">
        <w:rPr>
          <w:rFonts w:ascii="Times New Roman" w:eastAsia="Calibri" w:hAnsi="Times New Roman" w:cs="Times New Roman"/>
          <w:sz w:val="24"/>
          <w:szCs w:val="24"/>
        </w:rPr>
        <w:t>Общее количество испытуемых: 16 детей</w:t>
      </w:r>
    </w:p>
    <w:p w:rsidR="00DD1795" w:rsidRPr="00DD1795" w:rsidRDefault="00DD1795" w:rsidP="007D59B1">
      <w:pPr>
        <w:spacing w:after="0" w:line="360" w:lineRule="auto"/>
        <w:jc w:val="both"/>
        <w:rPr>
          <w:rFonts w:ascii="Times New Roman" w:eastAsia="Calibri" w:hAnsi="Times New Roman" w:cs="Times New Roman"/>
          <w:sz w:val="24"/>
          <w:szCs w:val="24"/>
        </w:rPr>
      </w:pPr>
      <w:r w:rsidRPr="00DD1795">
        <w:rPr>
          <w:rFonts w:ascii="Times New Roman" w:eastAsia="Calibri" w:hAnsi="Times New Roman" w:cs="Times New Roman"/>
          <w:sz w:val="24"/>
          <w:szCs w:val="24"/>
        </w:rPr>
        <w:t xml:space="preserve">13 детей – готовы к школьному обучению </w:t>
      </w:r>
    </w:p>
    <w:p w:rsidR="00DD1795" w:rsidRPr="00DD1795" w:rsidRDefault="00DD1795" w:rsidP="007D59B1">
      <w:pPr>
        <w:spacing w:after="0" w:line="360" w:lineRule="auto"/>
        <w:jc w:val="both"/>
        <w:rPr>
          <w:rFonts w:ascii="Times New Roman" w:eastAsia="Calibri" w:hAnsi="Times New Roman" w:cs="Times New Roman"/>
          <w:sz w:val="24"/>
          <w:szCs w:val="24"/>
        </w:rPr>
      </w:pPr>
      <w:r w:rsidRPr="00DD1795">
        <w:rPr>
          <w:rFonts w:ascii="Times New Roman" w:eastAsia="Calibri" w:hAnsi="Times New Roman" w:cs="Times New Roman"/>
          <w:sz w:val="24"/>
          <w:szCs w:val="24"/>
        </w:rPr>
        <w:t>2 детей -средний уровень готовности к школьному обучению</w:t>
      </w:r>
    </w:p>
    <w:p w:rsidR="00DD1795" w:rsidRPr="00DD1795" w:rsidRDefault="00DD1795" w:rsidP="007D59B1">
      <w:pPr>
        <w:spacing w:after="0" w:line="360" w:lineRule="auto"/>
        <w:jc w:val="both"/>
        <w:rPr>
          <w:rFonts w:ascii="Times New Roman" w:eastAsia="Calibri" w:hAnsi="Times New Roman" w:cs="Times New Roman"/>
          <w:sz w:val="24"/>
          <w:szCs w:val="24"/>
        </w:rPr>
      </w:pPr>
      <w:r w:rsidRPr="00DD1795">
        <w:rPr>
          <w:rFonts w:ascii="Times New Roman" w:eastAsia="Calibri" w:hAnsi="Times New Roman" w:cs="Times New Roman"/>
          <w:sz w:val="24"/>
          <w:szCs w:val="24"/>
        </w:rPr>
        <w:t>1 ребенок - рекомендуется развитие мотивационных качеств, интеллектуальных навыков. Рекомендуется отложить поход в школу на год.</w:t>
      </w:r>
    </w:p>
    <w:p w:rsidR="00DD1795" w:rsidRPr="00DD1795" w:rsidRDefault="00DD1795" w:rsidP="007D59B1">
      <w:pPr>
        <w:spacing w:after="0" w:line="360" w:lineRule="auto"/>
        <w:jc w:val="both"/>
        <w:rPr>
          <w:rFonts w:ascii="Times New Roman" w:eastAsia="Calibri" w:hAnsi="Times New Roman" w:cs="Times New Roman"/>
          <w:sz w:val="24"/>
          <w:szCs w:val="24"/>
        </w:rPr>
      </w:pPr>
      <w:r w:rsidRPr="00DD1795">
        <w:rPr>
          <w:rFonts w:ascii="Times New Roman" w:eastAsia="Calibri" w:hAnsi="Times New Roman" w:cs="Times New Roman"/>
          <w:sz w:val="24"/>
          <w:szCs w:val="24"/>
        </w:rPr>
        <w:lastRenderedPageBreak/>
        <w:t>Коррекционно-развивающая работа</w:t>
      </w:r>
    </w:p>
    <w:p w:rsidR="00DD1795" w:rsidRPr="00DD1795" w:rsidRDefault="00DD1795" w:rsidP="007D59B1">
      <w:pPr>
        <w:spacing w:after="0" w:line="360" w:lineRule="auto"/>
        <w:jc w:val="both"/>
        <w:rPr>
          <w:rFonts w:ascii="Times New Roman" w:eastAsia="Calibri" w:hAnsi="Times New Roman" w:cs="Times New Roman"/>
          <w:sz w:val="24"/>
          <w:szCs w:val="24"/>
        </w:rPr>
      </w:pPr>
      <w:r w:rsidRPr="00DD1795">
        <w:rPr>
          <w:rFonts w:ascii="Times New Roman" w:eastAsia="Calibri" w:hAnsi="Times New Roman" w:cs="Times New Roman"/>
          <w:sz w:val="24"/>
          <w:szCs w:val="24"/>
        </w:rPr>
        <w:t xml:space="preserve">        Цель коррекционно-развивающей работы: создание психологических условий для раскрытия потенциальных возможностей ребенка, коррекция отклонений психического развития.</w:t>
      </w:r>
    </w:p>
    <w:p w:rsidR="00DD1795" w:rsidRPr="00DD1795" w:rsidRDefault="00DD1795" w:rsidP="007D59B1">
      <w:pPr>
        <w:spacing w:after="0" w:line="360" w:lineRule="auto"/>
        <w:ind w:firstLine="708"/>
        <w:jc w:val="both"/>
        <w:rPr>
          <w:rFonts w:ascii="Times New Roman" w:eastAsia="Calibri" w:hAnsi="Times New Roman" w:cs="Times New Roman"/>
          <w:sz w:val="24"/>
          <w:szCs w:val="24"/>
        </w:rPr>
      </w:pPr>
      <w:r w:rsidRPr="00DD1795">
        <w:rPr>
          <w:rFonts w:ascii="Times New Roman" w:eastAsia="Calibri" w:hAnsi="Times New Roman" w:cs="Times New Roman"/>
          <w:sz w:val="24"/>
          <w:szCs w:val="24"/>
        </w:rPr>
        <w:t>Углубленное диагностическое обследование детей младшей, средней группы позволило выявить воспитанников, нуждающихся в коррекционно-развивающей помощи.</w:t>
      </w:r>
    </w:p>
    <w:p w:rsidR="00DD1795" w:rsidRPr="00DD1795" w:rsidRDefault="00DD1795" w:rsidP="007D59B1">
      <w:pPr>
        <w:spacing w:after="0" w:line="360" w:lineRule="auto"/>
        <w:jc w:val="both"/>
        <w:rPr>
          <w:rFonts w:ascii="Times New Roman" w:eastAsia="Calibri" w:hAnsi="Times New Roman" w:cs="Times New Roman"/>
          <w:sz w:val="24"/>
          <w:szCs w:val="24"/>
        </w:rPr>
      </w:pPr>
      <w:r w:rsidRPr="00DD1795">
        <w:rPr>
          <w:rFonts w:ascii="Times New Roman" w:eastAsia="Calibri" w:hAnsi="Times New Roman" w:cs="Times New Roman"/>
          <w:sz w:val="24"/>
          <w:szCs w:val="24"/>
        </w:rPr>
        <w:t>Содержание коррекционно-развивающей работы:</w:t>
      </w:r>
    </w:p>
    <w:p w:rsidR="00DD1795" w:rsidRPr="00DD1795" w:rsidRDefault="00DD1795" w:rsidP="007D59B1">
      <w:pPr>
        <w:spacing w:after="0" w:line="360" w:lineRule="auto"/>
        <w:jc w:val="both"/>
        <w:rPr>
          <w:rFonts w:ascii="Times New Roman" w:eastAsia="Calibri" w:hAnsi="Times New Roman" w:cs="Times New Roman"/>
          <w:sz w:val="24"/>
          <w:szCs w:val="24"/>
        </w:rPr>
      </w:pPr>
      <w:r w:rsidRPr="00DD1795">
        <w:rPr>
          <w:rFonts w:ascii="Times New Roman" w:eastAsia="Calibri" w:hAnsi="Times New Roman" w:cs="Times New Roman"/>
          <w:sz w:val="24"/>
          <w:szCs w:val="24"/>
        </w:rPr>
        <w:t>•</w:t>
      </w:r>
      <w:r w:rsidRPr="00DD1795">
        <w:rPr>
          <w:rFonts w:ascii="Times New Roman" w:eastAsia="Calibri" w:hAnsi="Times New Roman" w:cs="Times New Roman"/>
          <w:sz w:val="24"/>
          <w:szCs w:val="24"/>
        </w:rPr>
        <w:tab/>
        <w:t>групповые и индивидуальные занятия с детьми по развитию психических процессов, познавательной активности.</w:t>
      </w:r>
    </w:p>
    <w:p w:rsidR="00DD1795" w:rsidRPr="00DD1795" w:rsidRDefault="00DD1795" w:rsidP="007D59B1">
      <w:pPr>
        <w:spacing w:after="0" w:line="360" w:lineRule="auto"/>
        <w:jc w:val="both"/>
        <w:rPr>
          <w:rFonts w:ascii="Times New Roman" w:eastAsia="Calibri" w:hAnsi="Times New Roman" w:cs="Times New Roman"/>
          <w:sz w:val="24"/>
          <w:szCs w:val="24"/>
        </w:rPr>
      </w:pPr>
      <w:r w:rsidRPr="00DD1795">
        <w:rPr>
          <w:rFonts w:ascii="Times New Roman" w:eastAsia="Calibri" w:hAnsi="Times New Roman" w:cs="Times New Roman"/>
          <w:sz w:val="24"/>
          <w:szCs w:val="24"/>
        </w:rPr>
        <w:t>•</w:t>
      </w:r>
      <w:r w:rsidRPr="00DD1795">
        <w:rPr>
          <w:rFonts w:ascii="Times New Roman" w:eastAsia="Calibri" w:hAnsi="Times New Roman" w:cs="Times New Roman"/>
          <w:sz w:val="24"/>
          <w:szCs w:val="24"/>
        </w:rPr>
        <w:tab/>
        <w:t>Групповые и индивидуальные занятия с детьми по формированию эмоциональной устойчивости и положительной самооценки, развитию коммуникативных навыков.</w:t>
      </w:r>
    </w:p>
    <w:p w:rsidR="00DD1795" w:rsidRPr="00DD1795" w:rsidRDefault="00DD1795" w:rsidP="007D59B1">
      <w:pPr>
        <w:spacing w:after="0" w:line="360" w:lineRule="auto"/>
        <w:jc w:val="both"/>
        <w:rPr>
          <w:rFonts w:ascii="Times New Roman" w:eastAsia="Calibri" w:hAnsi="Times New Roman" w:cs="Times New Roman"/>
          <w:sz w:val="24"/>
          <w:szCs w:val="24"/>
        </w:rPr>
      </w:pPr>
      <w:r w:rsidRPr="00DD1795">
        <w:rPr>
          <w:rFonts w:ascii="Times New Roman" w:eastAsia="Calibri" w:hAnsi="Times New Roman" w:cs="Times New Roman"/>
          <w:sz w:val="24"/>
          <w:szCs w:val="24"/>
        </w:rPr>
        <w:t>•</w:t>
      </w:r>
      <w:r w:rsidRPr="00DD1795">
        <w:rPr>
          <w:rFonts w:ascii="Times New Roman" w:eastAsia="Calibri" w:hAnsi="Times New Roman" w:cs="Times New Roman"/>
          <w:sz w:val="24"/>
          <w:szCs w:val="24"/>
        </w:rPr>
        <w:tab/>
        <w:t>Сеансы релаксации с детьми.</w:t>
      </w:r>
    </w:p>
    <w:p w:rsidR="00DD1795" w:rsidRPr="00DD1795" w:rsidRDefault="00DD1795" w:rsidP="007D59B1">
      <w:pPr>
        <w:spacing w:after="0" w:line="360" w:lineRule="auto"/>
        <w:jc w:val="both"/>
        <w:rPr>
          <w:rFonts w:ascii="Times New Roman" w:eastAsia="Calibri" w:hAnsi="Times New Roman" w:cs="Times New Roman"/>
          <w:sz w:val="24"/>
          <w:szCs w:val="24"/>
        </w:rPr>
      </w:pPr>
      <w:r w:rsidRPr="00DD1795">
        <w:rPr>
          <w:rFonts w:ascii="Times New Roman" w:eastAsia="Calibri" w:hAnsi="Times New Roman" w:cs="Times New Roman"/>
          <w:sz w:val="24"/>
          <w:szCs w:val="24"/>
        </w:rPr>
        <w:t>•</w:t>
      </w:r>
      <w:r w:rsidRPr="00DD1795">
        <w:rPr>
          <w:rFonts w:ascii="Times New Roman" w:eastAsia="Calibri" w:hAnsi="Times New Roman" w:cs="Times New Roman"/>
          <w:sz w:val="24"/>
          <w:szCs w:val="24"/>
        </w:rPr>
        <w:tab/>
        <w:t>Работа с детьми, имеющими низкий уровень познавательного и интеллектуального развития.</w:t>
      </w:r>
    </w:p>
    <w:p w:rsidR="00DD1795" w:rsidRPr="00DD1795" w:rsidRDefault="00DD1795" w:rsidP="007D59B1">
      <w:pPr>
        <w:spacing w:after="0" w:line="360" w:lineRule="auto"/>
        <w:ind w:firstLine="708"/>
        <w:jc w:val="both"/>
        <w:rPr>
          <w:rFonts w:ascii="Times New Roman" w:eastAsia="Calibri" w:hAnsi="Times New Roman" w:cs="Times New Roman"/>
          <w:sz w:val="24"/>
          <w:szCs w:val="24"/>
        </w:rPr>
      </w:pPr>
      <w:r w:rsidRPr="00DD1795">
        <w:rPr>
          <w:rFonts w:ascii="Times New Roman" w:eastAsia="Calibri" w:hAnsi="Times New Roman" w:cs="Times New Roman"/>
          <w:sz w:val="24"/>
          <w:szCs w:val="24"/>
        </w:rPr>
        <w:t>Работа велась по 2 направлениям:</w:t>
      </w:r>
    </w:p>
    <w:p w:rsidR="00DD1795" w:rsidRPr="00DD1795" w:rsidRDefault="00DD1795" w:rsidP="007D59B1">
      <w:pPr>
        <w:spacing w:after="0" w:line="360" w:lineRule="auto"/>
        <w:jc w:val="both"/>
        <w:rPr>
          <w:rFonts w:ascii="Times New Roman" w:eastAsia="Calibri" w:hAnsi="Times New Roman" w:cs="Times New Roman"/>
          <w:sz w:val="24"/>
          <w:szCs w:val="24"/>
        </w:rPr>
      </w:pPr>
      <w:r w:rsidRPr="00DD1795">
        <w:rPr>
          <w:rFonts w:ascii="Times New Roman" w:eastAsia="Calibri" w:hAnsi="Times New Roman" w:cs="Times New Roman"/>
          <w:sz w:val="24"/>
          <w:szCs w:val="24"/>
        </w:rPr>
        <w:t>-  коррекция и развитие интеллектуально-познавательной сферы детей;</w:t>
      </w:r>
    </w:p>
    <w:p w:rsidR="00DD1795" w:rsidRPr="00DD1795" w:rsidRDefault="00DD1795" w:rsidP="007D59B1">
      <w:pPr>
        <w:spacing w:after="0" w:line="360" w:lineRule="auto"/>
        <w:jc w:val="both"/>
        <w:rPr>
          <w:rFonts w:ascii="Times New Roman" w:eastAsia="Calibri" w:hAnsi="Times New Roman" w:cs="Times New Roman"/>
          <w:sz w:val="24"/>
          <w:szCs w:val="24"/>
        </w:rPr>
      </w:pPr>
      <w:r w:rsidRPr="00DD1795">
        <w:rPr>
          <w:rFonts w:ascii="Times New Roman" w:eastAsia="Calibri" w:hAnsi="Times New Roman" w:cs="Times New Roman"/>
          <w:sz w:val="24"/>
          <w:szCs w:val="24"/>
        </w:rPr>
        <w:t>- коррекция личностных, поведенческих и эмоциональных проблем детей.</w:t>
      </w:r>
    </w:p>
    <w:p w:rsidR="00DD1795" w:rsidRPr="00DD1795" w:rsidRDefault="00DD1795" w:rsidP="007D59B1">
      <w:pPr>
        <w:spacing w:after="0" w:line="360" w:lineRule="auto"/>
        <w:jc w:val="both"/>
        <w:rPr>
          <w:rFonts w:ascii="Times New Roman" w:eastAsia="Calibri" w:hAnsi="Times New Roman" w:cs="Times New Roman"/>
          <w:sz w:val="24"/>
          <w:szCs w:val="24"/>
        </w:rPr>
      </w:pPr>
      <w:r w:rsidRPr="00DD1795">
        <w:rPr>
          <w:rFonts w:ascii="Times New Roman" w:eastAsia="Calibri" w:hAnsi="Times New Roman" w:cs="Times New Roman"/>
          <w:sz w:val="24"/>
          <w:szCs w:val="24"/>
        </w:rPr>
        <w:t>1) коррекционные занятия по развитию познавательных процессов.</w:t>
      </w:r>
    </w:p>
    <w:p w:rsidR="00DD1795" w:rsidRPr="00DD1795" w:rsidRDefault="00DD1795" w:rsidP="007D59B1">
      <w:pPr>
        <w:spacing w:after="0" w:line="360" w:lineRule="auto"/>
        <w:jc w:val="both"/>
        <w:rPr>
          <w:rFonts w:ascii="Times New Roman" w:eastAsia="Calibri" w:hAnsi="Times New Roman" w:cs="Times New Roman"/>
          <w:sz w:val="24"/>
          <w:szCs w:val="24"/>
        </w:rPr>
      </w:pPr>
      <w:r w:rsidRPr="00DD1795">
        <w:rPr>
          <w:rFonts w:ascii="Times New Roman" w:eastAsia="Calibri" w:hAnsi="Times New Roman" w:cs="Times New Roman"/>
          <w:sz w:val="24"/>
          <w:szCs w:val="24"/>
        </w:rPr>
        <w:t>Коррекционную группу по развитию познавательной сферы посещают воспитанники, показавшие во время стартового диагностического обследования низкие показатели развития познавательных процессов.</w:t>
      </w:r>
    </w:p>
    <w:p w:rsidR="00DD1795" w:rsidRPr="00DD1795" w:rsidRDefault="00DD1795" w:rsidP="007D59B1">
      <w:pPr>
        <w:spacing w:after="0" w:line="360" w:lineRule="auto"/>
        <w:ind w:firstLine="708"/>
        <w:jc w:val="both"/>
        <w:rPr>
          <w:rFonts w:ascii="Times New Roman" w:eastAsia="Calibri" w:hAnsi="Times New Roman" w:cs="Times New Roman"/>
          <w:sz w:val="24"/>
          <w:szCs w:val="24"/>
        </w:rPr>
      </w:pPr>
      <w:r w:rsidRPr="00DD1795">
        <w:rPr>
          <w:rFonts w:ascii="Times New Roman" w:eastAsia="Calibri" w:hAnsi="Times New Roman" w:cs="Times New Roman"/>
          <w:sz w:val="24"/>
          <w:szCs w:val="24"/>
        </w:rPr>
        <w:t xml:space="preserve">С детьми 1 раз в неделю – проводится индивидуальная коррекционная работа. </w:t>
      </w:r>
    </w:p>
    <w:p w:rsidR="00DD1795" w:rsidRPr="00DD1795" w:rsidRDefault="00DD1795" w:rsidP="007D59B1">
      <w:pPr>
        <w:spacing w:after="0" w:line="360" w:lineRule="auto"/>
        <w:ind w:firstLine="708"/>
        <w:jc w:val="both"/>
        <w:rPr>
          <w:rFonts w:ascii="Times New Roman" w:eastAsia="Calibri" w:hAnsi="Times New Roman" w:cs="Times New Roman"/>
          <w:sz w:val="24"/>
          <w:szCs w:val="24"/>
        </w:rPr>
      </w:pPr>
      <w:r w:rsidRPr="00DD1795">
        <w:rPr>
          <w:rFonts w:ascii="Times New Roman" w:eastAsia="Calibri" w:hAnsi="Times New Roman" w:cs="Times New Roman"/>
          <w:sz w:val="24"/>
          <w:szCs w:val="24"/>
        </w:rPr>
        <w:t>Цель - нормализация темпов познавательного развития у детей с задержкой психического развития.</w:t>
      </w:r>
    </w:p>
    <w:p w:rsidR="00DD1795" w:rsidRPr="00DD1795" w:rsidRDefault="00DD1795" w:rsidP="007D59B1">
      <w:pPr>
        <w:spacing w:after="0" w:line="360" w:lineRule="auto"/>
        <w:ind w:firstLine="708"/>
        <w:jc w:val="both"/>
        <w:rPr>
          <w:rFonts w:ascii="Times New Roman" w:eastAsia="Calibri" w:hAnsi="Times New Roman" w:cs="Times New Roman"/>
          <w:sz w:val="24"/>
          <w:szCs w:val="24"/>
        </w:rPr>
      </w:pPr>
      <w:r w:rsidRPr="00DD1795">
        <w:rPr>
          <w:rFonts w:ascii="Times New Roman" w:eastAsia="Calibri" w:hAnsi="Times New Roman" w:cs="Times New Roman"/>
          <w:sz w:val="24"/>
          <w:szCs w:val="24"/>
        </w:rPr>
        <w:t xml:space="preserve">Показателем эффективной проведённой работы является положительная динамика развития детей. </w:t>
      </w:r>
    </w:p>
    <w:p w:rsidR="00DD1795" w:rsidRPr="00DD1795" w:rsidRDefault="00DD1795" w:rsidP="007D59B1">
      <w:pPr>
        <w:spacing w:after="0" w:line="360" w:lineRule="auto"/>
        <w:ind w:firstLine="708"/>
        <w:jc w:val="both"/>
        <w:rPr>
          <w:rFonts w:ascii="Times New Roman" w:eastAsia="Calibri" w:hAnsi="Times New Roman" w:cs="Times New Roman"/>
          <w:sz w:val="24"/>
          <w:szCs w:val="24"/>
        </w:rPr>
      </w:pPr>
      <w:r w:rsidRPr="00DD1795">
        <w:rPr>
          <w:rFonts w:ascii="Times New Roman" w:eastAsia="Calibri" w:hAnsi="Times New Roman" w:cs="Times New Roman"/>
          <w:sz w:val="24"/>
          <w:szCs w:val="24"/>
        </w:rPr>
        <w:t xml:space="preserve">В формате методического инструментария </w:t>
      </w:r>
      <w:proofErr w:type="spellStart"/>
      <w:r w:rsidRPr="00DD1795">
        <w:rPr>
          <w:rFonts w:ascii="Times New Roman" w:eastAsia="Calibri" w:hAnsi="Times New Roman" w:cs="Times New Roman"/>
          <w:sz w:val="24"/>
          <w:szCs w:val="24"/>
        </w:rPr>
        <w:t>коррекционно</w:t>
      </w:r>
      <w:proofErr w:type="spellEnd"/>
      <w:r w:rsidRPr="00DD1795">
        <w:rPr>
          <w:rFonts w:ascii="Times New Roman" w:eastAsia="Calibri" w:hAnsi="Times New Roman" w:cs="Times New Roman"/>
          <w:sz w:val="24"/>
          <w:szCs w:val="24"/>
        </w:rPr>
        <w:t xml:space="preserve"> – развивающей работы с детьми мною использовались следующие программы:</w:t>
      </w:r>
    </w:p>
    <w:p w:rsidR="00DD1795" w:rsidRPr="00DD1795" w:rsidRDefault="00DD1795" w:rsidP="007D59B1">
      <w:pPr>
        <w:spacing w:after="0" w:line="360" w:lineRule="auto"/>
        <w:jc w:val="both"/>
        <w:rPr>
          <w:rFonts w:ascii="Times New Roman" w:eastAsia="Calibri" w:hAnsi="Times New Roman" w:cs="Times New Roman"/>
          <w:sz w:val="24"/>
          <w:szCs w:val="24"/>
        </w:rPr>
      </w:pPr>
      <w:r w:rsidRPr="00DD1795">
        <w:rPr>
          <w:rFonts w:ascii="Times New Roman" w:eastAsia="Calibri" w:hAnsi="Times New Roman" w:cs="Times New Roman"/>
          <w:sz w:val="24"/>
          <w:szCs w:val="24"/>
        </w:rPr>
        <w:t>•</w:t>
      </w:r>
      <w:r w:rsidRPr="00DD1795">
        <w:rPr>
          <w:rFonts w:ascii="Times New Roman" w:eastAsia="Calibri" w:hAnsi="Times New Roman" w:cs="Times New Roman"/>
          <w:sz w:val="24"/>
          <w:szCs w:val="24"/>
        </w:rPr>
        <w:tab/>
        <w:t xml:space="preserve">Е.К. Лютова, Г.Б. Монина «Тренинг эффективного взаимодействия с детьми» (агрессивными, </w:t>
      </w:r>
      <w:proofErr w:type="spellStart"/>
      <w:r w:rsidRPr="00DD1795">
        <w:rPr>
          <w:rFonts w:ascii="Times New Roman" w:eastAsia="Calibri" w:hAnsi="Times New Roman" w:cs="Times New Roman"/>
          <w:sz w:val="24"/>
          <w:szCs w:val="24"/>
        </w:rPr>
        <w:t>гиперактивными</w:t>
      </w:r>
      <w:proofErr w:type="spellEnd"/>
      <w:r w:rsidRPr="00DD1795">
        <w:rPr>
          <w:rFonts w:ascii="Times New Roman" w:eastAsia="Calibri" w:hAnsi="Times New Roman" w:cs="Times New Roman"/>
          <w:sz w:val="24"/>
          <w:szCs w:val="24"/>
        </w:rPr>
        <w:t>, тревожными);</w:t>
      </w:r>
    </w:p>
    <w:p w:rsidR="00DD1795" w:rsidRPr="00DD1795" w:rsidRDefault="00DD1795" w:rsidP="007D59B1">
      <w:pPr>
        <w:spacing w:after="0" w:line="360" w:lineRule="auto"/>
        <w:jc w:val="both"/>
        <w:rPr>
          <w:rFonts w:ascii="Times New Roman" w:eastAsia="Calibri" w:hAnsi="Times New Roman" w:cs="Times New Roman"/>
          <w:sz w:val="24"/>
          <w:szCs w:val="24"/>
        </w:rPr>
      </w:pPr>
      <w:r w:rsidRPr="00DD1795">
        <w:rPr>
          <w:rFonts w:ascii="Times New Roman" w:eastAsia="Calibri" w:hAnsi="Times New Roman" w:cs="Times New Roman"/>
          <w:sz w:val="24"/>
          <w:szCs w:val="24"/>
        </w:rPr>
        <w:t>•</w:t>
      </w:r>
      <w:r w:rsidRPr="00DD1795">
        <w:rPr>
          <w:rFonts w:ascii="Times New Roman" w:eastAsia="Calibri" w:hAnsi="Times New Roman" w:cs="Times New Roman"/>
          <w:sz w:val="24"/>
          <w:szCs w:val="24"/>
        </w:rPr>
        <w:tab/>
        <w:t xml:space="preserve">Н.Ю. </w:t>
      </w:r>
      <w:proofErr w:type="spellStart"/>
      <w:r w:rsidRPr="00DD1795">
        <w:rPr>
          <w:rFonts w:ascii="Times New Roman" w:eastAsia="Calibri" w:hAnsi="Times New Roman" w:cs="Times New Roman"/>
          <w:sz w:val="24"/>
          <w:szCs w:val="24"/>
        </w:rPr>
        <w:t>Куражаева</w:t>
      </w:r>
      <w:proofErr w:type="spellEnd"/>
      <w:r w:rsidRPr="00DD1795">
        <w:rPr>
          <w:rFonts w:ascii="Times New Roman" w:eastAsia="Calibri" w:hAnsi="Times New Roman" w:cs="Times New Roman"/>
          <w:sz w:val="24"/>
          <w:szCs w:val="24"/>
        </w:rPr>
        <w:t xml:space="preserve"> «Программа интеллектуального, эмоционального и волевого развития детей 3-4 лет, 4-5 лет, 5-6 лет»;</w:t>
      </w:r>
    </w:p>
    <w:p w:rsidR="00DD1795" w:rsidRPr="00DD1795" w:rsidRDefault="00DD1795" w:rsidP="007D59B1">
      <w:pPr>
        <w:spacing w:after="0" w:line="360" w:lineRule="auto"/>
        <w:jc w:val="both"/>
        <w:rPr>
          <w:rFonts w:ascii="Times New Roman" w:eastAsia="Calibri" w:hAnsi="Times New Roman" w:cs="Times New Roman"/>
          <w:sz w:val="24"/>
          <w:szCs w:val="24"/>
        </w:rPr>
      </w:pPr>
      <w:r w:rsidRPr="00DD1795">
        <w:rPr>
          <w:rFonts w:ascii="Times New Roman" w:eastAsia="Calibri" w:hAnsi="Times New Roman" w:cs="Times New Roman"/>
          <w:sz w:val="24"/>
          <w:szCs w:val="24"/>
        </w:rPr>
        <w:t>•</w:t>
      </w:r>
      <w:r w:rsidRPr="00DD1795">
        <w:rPr>
          <w:rFonts w:ascii="Times New Roman" w:eastAsia="Calibri" w:hAnsi="Times New Roman" w:cs="Times New Roman"/>
          <w:sz w:val="24"/>
          <w:szCs w:val="24"/>
        </w:rPr>
        <w:tab/>
        <w:t>Жукова Р.А. «Нестандартные занятия по психологии»</w:t>
      </w:r>
    </w:p>
    <w:p w:rsidR="00DD1795" w:rsidRPr="00DD1795" w:rsidRDefault="00DD1795" w:rsidP="007D59B1">
      <w:pPr>
        <w:spacing w:after="0" w:line="360" w:lineRule="auto"/>
        <w:jc w:val="both"/>
        <w:rPr>
          <w:rFonts w:ascii="Times New Roman" w:eastAsia="Calibri" w:hAnsi="Times New Roman" w:cs="Times New Roman"/>
          <w:sz w:val="24"/>
          <w:szCs w:val="24"/>
        </w:rPr>
      </w:pPr>
      <w:r w:rsidRPr="00DD1795">
        <w:rPr>
          <w:rFonts w:ascii="Times New Roman" w:eastAsia="Calibri" w:hAnsi="Times New Roman" w:cs="Times New Roman"/>
          <w:sz w:val="24"/>
          <w:szCs w:val="24"/>
        </w:rPr>
        <w:t>•</w:t>
      </w:r>
      <w:r w:rsidRPr="00DD1795">
        <w:rPr>
          <w:rFonts w:ascii="Times New Roman" w:eastAsia="Calibri" w:hAnsi="Times New Roman" w:cs="Times New Roman"/>
          <w:sz w:val="24"/>
          <w:szCs w:val="24"/>
        </w:rPr>
        <w:tab/>
      </w:r>
      <w:proofErr w:type="spellStart"/>
      <w:r w:rsidRPr="00DD1795">
        <w:rPr>
          <w:rFonts w:ascii="Times New Roman" w:eastAsia="Calibri" w:hAnsi="Times New Roman" w:cs="Times New Roman"/>
          <w:sz w:val="24"/>
          <w:szCs w:val="24"/>
        </w:rPr>
        <w:t>Семенака</w:t>
      </w:r>
      <w:proofErr w:type="spellEnd"/>
      <w:r w:rsidRPr="00DD1795">
        <w:rPr>
          <w:rFonts w:ascii="Times New Roman" w:eastAsia="Calibri" w:hAnsi="Times New Roman" w:cs="Times New Roman"/>
          <w:sz w:val="24"/>
          <w:szCs w:val="24"/>
        </w:rPr>
        <w:t xml:space="preserve"> С.И. Социально-психологическая адаптация ребенка в обществе (развитие и воспитание);</w:t>
      </w:r>
    </w:p>
    <w:p w:rsidR="00DD1795" w:rsidRPr="00DD1795" w:rsidRDefault="00DD1795" w:rsidP="007D59B1">
      <w:pPr>
        <w:spacing w:after="0" w:line="360" w:lineRule="auto"/>
        <w:ind w:firstLine="708"/>
        <w:jc w:val="both"/>
        <w:rPr>
          <w:rFonts w:ascii="Times New Roman" w:eastAsia="Calibri" w:hAnsi="Times New Roman" w:cs="Times New Roman"/>
          <w:sz w:val="24"/>
          <w:szCs w:val="24"/>
        </w:rPr>
      </w:pPr>
      <w:r w:rsidRPr="00DD1795">
        <w:rPr>
          <w:rFonts w:ascii="Times New Roman" w:eastAsia="Calibri" w:hAnsi="Times New Roman" w:cs="Times New Roman"/>
          <w:sz w:val="24"/>
          <w:szCs w:val="24"/>
        </w:rPr>
        <w:lastRenderedPageBreak/>
        <w:t>Кроме индивидуальной работы с детьми проводились групповые занятия с элементами тренинга. В структуру каждого включаются ритуал приветствия, релаксация и релаксационные игры, и упражнения, развивающие игры, прослушивание музыки, рефлексия и ритуал прощания. Результатом проведённой работы является положительная динамика развития дошкольников, повышение уровня самоконтроля, снижение агрессивности.</w:t>
      </w:r>
    </w:p>
    <w:p w:rsidR="00DD1795" w:rsidRPr="00DD1795" w:rsidRDefault="00DD1795" w:rsidP="007D59B1">
      <w:pPr>
        <w:spacing w:after="0" w:line="360" w:lineRule="auto"/>
        <w:ind w:firstLine="708"/>
        <w:jc w:val="center"/>
        <w:rPr>
          <w:rFonts w:ascii="Times New Roman" w:eastAsia="Calibri" w:hAnsi="Times New Roman" w:cs="Times New Roman"/>
          <w:sz w:val="24"/>
          <w:szCs w:val="24"/>
          <w:u w:val="single"/>
        </w:rPr>
      </w:pPr>
      <w:r w:rsidRPr="00DD1795">
        <w:rPr>
          <w:rFonts w:ascii="Times New Roman" w:eastAsia="Calibri" w:hAnsi="Times New Roman" w:cs="Times New Roman"/>
          <w:sz w:val="24"/>
          <w:szCs w:val="24"/>
          <w:u w:val="single"/>
        </w:rPr>
        <w:t>Организационно-методическая работа</w:t>
      </w:r>
    </w:p>
    <w:p w:rsidR="00DD1795" w:rsidRPr="00DD1795" w:rsidRDefault="00DD1795" w:rsidP="007D59B1">
      <w:pPr>
        <w:spacing w:after="0" w:line="360" w:lineRule="auto"/>
        <w:ind w:firstLine="708"/>
        <w:jc w:val="both"/>
        <w:rPr>
          <w:rFonts w:ascii="Times New Roman" w:eastAsia="Calibri" w:hAnsi="Times New Roman" w:cs="Times New Roman"/>
          <w:sz w:val="24"/>
          <w:szCs w:val="24"/>
        </w:rPr>
      </w:pPr>
      <w:r w:rsidRPr="00DD1795">
        <w:rPr>
          <w:rFonts w:ascii="Times New Roman" w:eastAsia="Calibri" w:hAnsi="Times New Roman" w:cs="Times New Roman"/>
          <w:sz w:val="24"/>
          <w:szCs w:val="24"/>
        </w:rPr>
        <w:t>За отчетный период осуществлялись следующие виды организационно-методической работы:</w:t>
      </w:r>
    </w:p>
    <w:p w:rsidR="00DD1795" w:rsidRPr="00DD1795" w:rsidRDefault="00DD1795" w:rsidP="007D59B1">
      <w:pPr>
        <w:spacing w:after="0" w:line="360" w:lineRule="auto"/>
        <w:jc w:val="both"/>
        <w:rPr>
          <w:rFonts w:ascii="Times New Roman" w:eastAsia="Calibri" w:hAnsi="Times New Roman" w:cs="Times New Roman"/>
          <w:sz w:val="24"/>
          <w:szCs w:val="24"/>
        </w:rPr>
      </w:pPr>
      <w:r w:rsidRPr="00DD1795">
        <w:rPr>
          <w:rFonts w:ascii="Times New Roman" w:eastAsia="Calibri" w:hAnsi="Times New Roman" w:cs="Times New Roman"/>
          <w:sz w:val="24"/>
          <w:szCs w:val="24"/>
        </w:rPr>
        <w:t>- планирование работы, анализ научной и практической литературы для разработки коррекционных занятий, подбор инструментария;</w:t>
      </w:r>
    </w:p>
    <w:p w:rsidR="00DD1795" w:rsidRPr="00DD1795" w:rsidRDefault="00DD1795" w:rsidP="007D59B1">
      <w:pPr>
        <w:spacing w:after="0" w:line="360" w:lineRule="auto"/>
        <w:jc w:val="both"/>
        <w:rPr>
          <w:rFonts w:ascii="Times New Roman" w:eastAsia="Calibri" w:hAnsi="Times New Roman" w:cs="Times New Roman"/>
          <w:sz w:val="24"/>
          <w:szCs w:val="24"/>
        </w:rPr>
      </w:pPr>
      <w:r w:rsidRPr="00DD1795">
        <w:rPr>
          <w:rFonts w:ascii="Times New Roman" w:eastAsia="Calibri" w:hAnsi="Times New Roman" w:cs="Times New Roman"/>
          <w:sz w:val="24"/>
          <w:szCs w:val="24"/>
        </w:rPr>
        <w:t>- оформление документации;</w:t>
      </w:r>
    </w:p>
    <w:p w:rsidR="00DD1795" w:rsidRPr="00DD1795" w:rsidRDefault="00DD1795" w:rsidP="007D59B1">
      <w:pPr>
        <w:spacing w:after="0" w:line="360" w:lineRule="auto"/>
        <w:jc w:val="both"/>
        <w:rPr>
          <w:rFonts w:ascii="Times New Roman" w:eastAsia="Calibri" w:hAnsi="Times New Roman" w:cs="Times New Roman"/>
          <w:sz w:val="24"/>
          <w:szCs w:val="24"/>
        </w:rPr>
      </w:pPr>
      <w:r w:rsidRPr="00DD1795">
        <w:rPr>
          <w:rFonts w:ascii="Times New Roman" w:eastAsia="Calibri" w:hAnsi="Times New Roman" w:cs="Times New Roman"/>
          <w:sz w:val="24"/>
          <w:szCs w:val="24"/>
        </w:rPr>
        <w:t>- пополнение методической копилки;</w:t>
      </w:r>
    </w:p>
    <w:p w:rsidR="00DD1795" w:rsidRPr="00DD1795" w:rsidRDefault="00DD1795" w:rsidP="007D59B1">
      <w:pPr>
        <w:spacing w:after="0" w:line="360" w:lineRule="auto"/>
        <w:jc w:val="both"/>
        <w:rPr>
          <w:rFonts w:ascii="Times New Roman" w:eastAsia="Calibri" w:hAnsi="Times New Roman" w:cs="Times New Roman"/>
          <w:sz w:val="24"/>
          <w:szCs w:val="24"/>
        </w:rPr>
      </w:pPr>
      <w:r w:rsidRPr="00DD1795">
        <w:rPr>
          <w:rFonts w:ascii="Times New Roman" w:eastAsia="Calibri" w:hAnsi="Times New Roman" w:cs="Times New Roman"/>
          <w:sz w:val="24"/>
          <w:szCs w:val="24"/>
        </w:rPr>
        <w:t>- участие в родительском собрании с разработанными рекомендациями по успешной адаптации ребенка к ДОУ</w:t>
      </w:r>
    </w:p>
    <w:p w:rsidR="00DD1795" w:rsidRPr="00DD1795" w:rsidRDefault="00DD1795" w:rsidP="007D59B1">
      <w:pPr>
        <w:spacing w:after="0" w:line="360" w:lineRule="auto"/>
        <w:jc w:val="both"/>
        <w:rPr>
          <w:rFonts w:ascii="Times New Roman" w:eastAsia="Calibri" w:hAnsi="Times New Roman" w:cs="Times New Roman"/>
          <w:sz w:val="24"/>
          <w:szCs w:val="24"/>
        </w:rPr>
      </w:pPr>
      <w:r w:rsidRPr="00DD1795">
        <w:rPr>
          <w:rFonts w:ascii="Times New Roman" w:eastAsia="Calibri" w:hAnsi="Times New Roman" w:cs="Times New Roman"/>
          <w:sz w:val="24"/>
          <w:szCs w:val="24"/>
        </w:rPr>
        <w:t>-анкетирование родителей младшей группы</w:t>
      </w:r>
    </w:p>
    <w:p w:rsidR="00DD1795" w:rsidRPr="00DD1795" w:rsidRDefault="00DD1795" w:rsidP="007D59B1">
      <w:pPr>
        <w:spacing w:after="0" w:line="360" w:lineRule="auto"/>
        <w:jc w:val="both"/>
        <w:rPr>
          <w:rFonts w:ascii="Times New Roman" w:eastAsia="Calibri" w:hAnsi="Times New Roman" w:cs="Times New Roman"/>
          <w:sz w:val="24"/>
          <w:szCs w:val="24"/>
        </w:rPr>
      </w:pPr>
      <w:r w:rsidRPr="00DD1795">
        <w:rPr>
          <w:rFonts w:ascii="Times New Roman" w:eastAsia="Calibri" w:hAnsi="Times New Roman" w:cs="Times New Roman"/>
          <w:sz w:val="24"/>
          <w:szCs w:val="24"/>
        </w:rPr>
        <w:t>- обучение по профессиональной программе повышения квалификации «Профилактика семейного неблагополучия и социального сиротства»</w:t>
      </w:r>
    </w:p>
    <w:p w:rsidR="00DD1795" w:rsidRPr="00DD1795" w:rsidRDefault="00DD1795" w:rsidP="007D59B1">
      <w:pPr>
        <w:spacing w:after="0" w:line="360" w:lineRule="auto"/>
        <w:jc w:val="both"/>
        <w:rPr>
          <w:rFonts w:ascii="Times New Roman" w:eastAsia="Calibri" w:hAnsi="Times New Roman" w:cs="Times New Roman"/>
          <w:sz w:val="24"/>
          <w:szCs w:val="24"/>
        </w:rPr>
      </w:pPr>
      <w:r w:rsidRPr="00DD1795">
        <w:rPr>
          <w:rFonts w:ascii="Times New Roman" w:eastAsia="Calibri" w:hAnsi="Times New Roman" w:cs="Times New Roman"/>
          <w:sz w:val="24"/>
          <w:szCs w:val="24"/>
        </w:rPr>
        <w:t xml:space="preserve">- просветительская работа с воспитателями (по индивидуальному запросу) по </w:t>
      </w:r>
      <w:proofErr w:type="spellStart"/>
      <w:r w:rsidRPr="00DD1795">
        <w:rPr>
          <w:rFonts w:ascii="Times New Roman" w:eastAsia="Calibri" w:hAnsi="Times New Roman" w:cs="Times New Roman"/>
          <w:sz w:val="24"/>
          <w:szCs w:val="24"/>
        </w:rPr>
        <w:t>психо</w:t>
      </w:r>
      <w:proofErr w:type="spellEnd"/>
      <w:r w:rsidRPr="00DD1795">
        <w:rPr>
          <w:rFonts w:ascii="Times New Roman" w:eastAsia="Calibri" w:hAnsi="Times New Roman" w:cs="Times New Roman"/>
          <w:sz w:val="24"/>
          <w:szCs w:val="24"/>
        </w:rPr>
        <w:t>-коррекции поведения ребенка.</w:t>
      </w:r>
    </w:p>
    <w:p w:rsidR="00DD1795" w:rsidRPr="00DD1795" w:rsidRDefault="00DD1795" w:rsidP="007D59B1">
      <w:pPr>
        <w:spacing w:after="0" w:line="360" w:lineRule="auto"/>
        <w:jc w:val="both"/>
        <w:rPr>
          <w:rFonts w:ascii="Times New Roman" w:eastAsia="Calibri" w:hAnsi="Times New Roman" w:cs="Times New Roman"/>
          <w:sz w:val="24"/>
          <w:szCs w:val="24"/>
        </w:rPr>
      </w:pPr>
      <w:r w:rsidRPr="00DD1795">
        <w:rPr>
          <w:rFonts w:ascii="Times New Roman" w:eastAsia="Calibri" w:hAnsi="Times New Roman" w:cs="Times New Roman"/>
          <w:sz w:val="24"/>
          <w:szCs w:val="24"/>
        </w:rPr>
        <w:t>Выводы о перспективах дальнейшей работы:</w:t>
      </w:r>
    </w:p>
    <w:p w:rsidR="00DD1795" w:rsidRPr="00DD1795" w:rsidRDefault="00DD1795" w:rsidP="007D59B1">
      <w:pPr>
        <w:spacing w:after="0" w:line="360" w:lineRule="auto"/>
        <w:jc w:val="both"/>
        <w:rPr>
          <w:rFonts w:ascii="Times New Roman" w:eastAsia="Calibri" w:hAnsi="Times New Roman" w:cs="Times New Roman"/>
          <w:sz w:val="24"/>
          <w:szCs w:val="24"/>
        </w:rPr>
      </w:pPr>
      <w:r w:rsidRPr="00DD1795">
        <w:rPr>
          <w:rFonts w:ascii="Times New Roman" w:eastAsia="Calibri" w:hAnsi="Times New Roman" w:cs="Times New Roman"/>
          <w:sz w:val="24"/>
          <w:szCs w:val="24"/>
        </w:rPr>
        <w:t>- корректировка адаптированной образовательной программы.</w:t>
      </w:r>
    </w:p>
    <w:p w:rsidR="00DD1795" w:rsidRPr="00DD1795" w:rsidRDefault="00DD1795" w:rsidP="007D59B1">
      <w:pPr>
        <w:spacing w:after="0" w:line="360" w:lineRule="auto"/>
        <w:jc w:val="both"/>
        <w:rPr>
          <w:rFonts w:ascii="Times New Roman" w:eastAsia="Calibri" w:hAnsi="Times New Roman" w:cs="Times New Roman"/>
          <w:sz w:val="24"/>
          <w:szCs w:val="24"/>
        </w:rPr>
      </w:pPr>
      <w:r w:rsidRPr="00DD1795">
        <w:rPr>
          <w:rFonts w:ascii="Times New Roman" w:eastAsia="Calibri" w:hAnsi="Times New Roman" w:cs="Times New Roman"/>
          <w:sz w:val="24"/>
          <w:szCs w:val="24"/>
        </w:rPr>
        <w:t>- по работе с родителями продолжить работу, повышать интерес родителей к жизни детского сада, к проблемам детей путем введения различных нетрадиционных методов преподнесения материала.</w:t>
      </w:r>
    </w:p>
    <w:p w:rsidR="005349EF" w:rsidRDefault="00DD1795" w:rsidP="007D59B1">
      <w:pPr>
        <w:spacing w:after="0" w:line="360" w:lineRule="auto"/>
        <w:jc w:val="both"/>
        <w:rPr>
          <w:rFonts w:ascii="Times New Roman" w:eastAsia="Calibri" w:hAnsi="Times New Roman" w:cs="Times New Roman"/>
          <w:sz w:val="24"/>
          <w:szCs w:val="24"/>
        </w:rPr>
      </w:pPr>
      <w:r w:rsidRPr="00DD1795">
        <w:rPr>
          <w:rFonts w:ascii="Times New Roman" w:eastAsia="Calibri" w:hAnsi="Times New Roman" w:cs="Times New Roman"/>
          <w:sz w:val="24"/>
          <w:szCs w:val="24"/>
        </w:rPr>
        <w:t>- наиболее плотно сотрудничать с воспитателями и родителями в период адаптации детей к ДОУ с целью снижения степени тяжести, при</w:t>
      </w:r>
      <w:r>
        <w:rPr>
          <w:rFonts w:ascii="Times New Roman" w:eastAsia="Calibri" w:hAnsi="Times New Roman" w:cs="Times New Roman"/>
          <w:sz w:val="24"/>
          <w:szCs w:val="24"/>
        </w:rPr>
        <w:t>выкания детей к новым условиям.</w:t>
      </w:r>
    </w:p>
    <w:p w:rsidR="00DD1795" w:rsidRPr="00DD1795" w:rsidRDefault="00DD1795" w:rsidP="00DD1795">
      <w:pPr>
        <w:spacing w:after="0" w:line="240" w:lineRule="auto"/>
        <w:jc w:val="both"/>
        <w:rPr>
          <w:rFonts w:ascii="Times New Roman" w:eastAsia="Calibri" w:hAnsi="Times New Roman" w:cs="Times New Roman"/>
          <w:sz w:val="24"/>
          <w:szCs w:val="24"/>
        </w:rPr>
      </w:pPr>
    </w:p>
    <w:p w:rsidR="005349EF" w:rsidRPr="005349EF" w:rsidRDefault="005349EF" w:rsidP="007D59B1">
      <w:pPr>
        <w:numPr>
          <w:ilvl w:val="1"/>
          <w:numId w:val="13"/>
        </w:numPr>
        <w:shd w:val="clear" w:color="auto" w:fill="FFFFFF"/>
        <w:spacing w:after="0" w:line="360" w:lineRule="auto"/>
        <w:contextualSpacing/>
        <w:jc w:val="center"/>
        <w:rPr>
          <w:rFonts w:ascii="Times New Roman" w:eastAsia="Calibri" w:hAnsi="Times New Roman" w:cs="Times New Roman"/>
          <w:b/>
          <w:bCs/>
          <w:noProof/>
          <w:sz w:val="24"/>
          <w:szCs w:val="24"/>
        </w:rPr>
      </w:pPr>
      <w:r w:rsidRPr="005349EF">
        <w:rPr>
          <w:rFonts w:ascii="Times New Roman" w:eastAsia="Calibri" w:hAnsi="Times New Roman" w:cs="Times New Roman"/>
          <w:b/>
          <w:noProof/>
          <w:sz w:val="24"/>
          <w:szCs w:val="24"/>
        </w:rPr>
        <w:t>Результаты повышения профессионального мастерства педагогов</w:t>
      </w:r>
    </w:p>
    <w:p w:rsidR="005349EF" w:rsidRPr="005349EF" w:rsidRDefault="005349EF" w:rsidP="005349EF">
      <w:pPr>
        <w:shd w:val="clear" w:color="auto" w:fill="FFFFFF"/>
        <w:spacing w:after="0" w:line="360" w:lineRule="auto"/>
        <w:ind w:firstLine="708"/>
        <w:jc w:val="both"/>
        <w:rPr>
          <w:rFonts w:ascii="Times New Roman" w:eastAsia="Calibri" w:hAnsi="Times New Roman" w:cs="Times New Roman"/>
          <w:color w:val="000000"/>
          <w:sz w:val="24"/>
          <w:szCs w:val="24"/>
          <w:lang w:eastAsia="ru-RU"/>
        </w:rPr>
      </w:pPr>
      <w:r w:rsidRPr="005349EF">
        <w:rPr>
          <w:rFonts w:ascii="Times New Roman" w:eastAsia="Calibri" w:hAnsi="Times New Roman" w:cs="Times New Roman"/>
          <w:color w:val="000000"/>
          <w:sz w:val="24"/>
          <w:szCs w:val="24"/>
          <w:lang w:eastAsia="ru-RU"/>
        </w:rPr>
        <w:t>Педагогический коллектив включён в активную творческую работу, стабилен, объединен едиными целями и задачами, имеет благоприятный психологический климат.</w:t>
      </w:r>
    </w:p>
    <w:tbl>
      <w:tblPr>
        <w:tblW w:w="893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8"/>
        <w:gridCol w:w="2323"/>
        <w:gridCol w:w="814"/>
        <w:gridCol w:w="1134"/>
        <w:gridCol w:w="1992"/>
        <w:gridCol w:w="2119"/>
      </w:tblGrid>
      <w:tr w:rsidR="005349EF" w:rsidRPr="005349EF" w:rsidTr="005349EF">
        <w:tc>
          <w:tcPr>
            <w:tcW w:w="548" w:type="dxa"/>
            <w:vMerge w:val="restart"/>
            <w:tcBorders>
              <w:top w:val="single" w:sz="4" w:space="0" w:color="auto"/>
              <w:left w:val="single" w:sz="4" w:space="0" w:color="auto"/>
              <w:bottom w:val="single" w:sz="4" w:space="0" w:color="auto"/>
              <w:right w:val="single" w:sz="4" w:space="0" w:color="auto"/>
            </w:tcBorders>
          </w:tcPr>
          <w:p w:rsidR="005349EF" w:rsidRPr="005349EF" w:rsidRDefault="005349EF" w:rsidP="005349EF">
            <w:pPr>
              <w:tabs>
                <w:tab w:val="left" w:pos="0"/>
              </w:tabs>
              <w:spacing w:after="0" w:line="240" w:lineRule="auto"/>
              <w:jc w:val="both"/>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w:t>
            </w:r>
          </w:p>
        </w:tc>
        <w:tc>
          <w:tcPr>
            <w:tcW w:w="2323" w:type="dxa"/>
            <w:vMerge w:val="restart"/>
            <w:tcBorders>
              <w:top w:val="single" w:sz="4" w:space="0" w:color="auto"/>
              <w:left w:val="single" w:sz="4" w:space="0" w:color="auto"/>
              <w:bottom w:val="single" w:sz="4" w:space="0" w:color="auto"/>
              <w:right w:val="single" w:sz="4" w:space="0" w:color="auto"/>
            </w:tcBorders>
          </w:tcPr>
          <w:p w:rsidR="005349EF" w:rsidRPr="005349EF" w:rsidRDefault="005349EF" w:rsidP="005349EF">
            <w:pPr>
              <w:tabs>
                <w:tab w:val="left" w:pos="0"/>
              </w:tabs>
              <w:spacing w:after="0" w:line="240" w:lineRule="auto"/>
              <w:jc w:val="center"/>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наименование</w:t>
            </w:r>
          </w:p>
        </w:tc>
        <w:tc>
          <w:tcPr>
            <w:tcW w:w="814" w:type="dxa"/>
            <w:tcBorders>
              <w:top w:val="single" w:sz="4" w:space="0" w:color="auto"/>
              <w:left w:val="single" w:sz="4" w:space="0" w:color="auto"/>
              <w:bottom w:val="single" w:sz="4" w:space="0" w:color="auto"/>
              <w:right w:val="single" w:sz="4" w:space="0" w:color="auto"/>
            </w:tcBorders>
          </w:tcPr>
          <w:p w:rsidR="005349EF" w:rsidRPr="005349EF" w:rsidRDefault="005349EF" w:rsidP="005349EF">
            <w:pPr>
              <w:tabs>
                <w:tab w:val="left" w:pos="0"/>
              </w:tabs>
              <w:spacing w:after="0" w:line="240" w:lineRule="auto"/>
              <w:jc w:val="center"/>
              <w:rPr>
                <w:rFonts w:ascii="Times New Roman" w:eastAsia="Calibri" w:hAnsi="Times New Roman" w:cs="Times New Roman"/>
                <w:sz w:val="24"/>
                <w:szCs w:val="24"/>
                <w:lang w:eastAsia="ru-RU"/>
              </w:rPr>
            </w:pPr>
          </w:p>
        </w:tc>
        <w:tc>
          <w:tcPr>
            <w:tcW w:w="5245" w:type="dxa"/>
            <w:gridSpan w:val="3"/>
            <w:tcBorders>
              <w:top w:val="single" w:sz="4" w:space="0" w:color="auto"/>
              <w:left w:val="single" w:sz="4" w:space="0" w:color="auto"/>
              <w:bottom w:val="single" w:sz="4" w:space="0" w:color="auto"/>
              <w:right w:val="single" w:sz="4" w:space="0" w:color="auto"/>
            </w:tcBorders>
          </w:tcPr>
          <w:p w:rsidR="005349EF" w:rsidRPr="005349EF" w:rsidRDefault="00387F2A" w:rsidP="005349EF">
            <w:pPr>
              <w:tabs>
                <w:tab w:val="left" w:pos="0"/>
              </w:tabs>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2022-2023</w:t>
            </w:r>
            <w:r w:rsidR="005349EF" w:rsidRPr="005349EF">
              <w:rPr>
                <w:rFonts w:ascii="Times New Roman" w:eastAsia="Calibri" w:hAnsi="Times New Roman" w:cs="Times New Roman"/>
                <w:sz w:val="24"/>
                <w:szCs w:val="24"/>
                <w:lang w:eastAsia="ru-RU"/>
              </w:rPr>
              <w:t xml:space="preserve"> учебный год</w:t>
            </w:r>
          </w:p>
        </w:tc>
      </w:tr>
      <w:tr w:rsidR="005349EF" w:rsidRPr="005349EF" w:rsidTr="005349EF">
        <w:tc>
          <w:tcPr>
            <w:tcW w:w="548" w:type="dxa"/>
            <w:vMerge/>
            <w:tcBorders>
              <w:top w:val="single" w:sz="4" w:space="0" w:color="auto"/>
              <w:left w:val="single" w:sz="4" w:space="0" w:color="auto"/>
              <w:bottom w:val="single" w:sz="4" w:space="0" w:color="auto"/>
              <w:right w:val="single" w:sz="4" w:space="0" w:color="auto"/>
            </w:tcBorders>
            <w:vAlign w:val="center"/>
          </w:tcPr>
          <w:p w:rsidR="005349EF" w:rsidRPr="005349EF" w:rsidRDefault="005349EF" w:rsidP="005349EF">
            <w:pPr>
              <w:spacing w:after="0" w:line="240" w:lineRule="auto"/>
              <w:rPr>
                <w:rFonts w:ascii="Times New Roman" w:eastAsia="Calibri" w:hAnsi="Times New Roman" w:cs="Times New Roman"/>
                <w:sz w:val="24"/>
                <w:szCs w:val="24"/>
                <w:lang w:eastAsia="ru-RU"/>
              </w:rPr>
            </w:pPr>
          </w:p>
        </w:tc>
        <w:tc>
          <w:tcPr>
            <w:tcW w:w="2323" w:type="dxa"/>
            <w:vMerge/>
            <w:tcBorders>
              <w:top w:val="single" w:sz="4" w:space="0" w:color="auto"/>
              <w:left w:val="single" w:sz="4" w:space="0" w:color="auto"/>
              <w:bottom w:val="single" w:sz="4" w:space="0" w:color="auto"/>
              <w:right w:val="single" w:sz="4" w:space="0" w:color="auto"/>
            </w:tcBorders>
            <w:vAlign w:val="center"/>
          </w:tcPr>
          <w:p w:rsidR="005349EF" w:rsidRPr="005349EF" w:rsidRDefault="005349EF" w:rsidP="005349EF">
            <w:pPr>
              <w:spacing w:after="0" w:line="240" w:lineRule="auto"/>
              <w:rPr>
                <w:rFonts w:ascii="Times New Roman" w:eastAsia="Calibri" w:hAnsi="Times New Roman" w:cs="Times New Roman"/>
                <w:sz w:val="24"/>
                <w:szCs w:val="24"/>
                <w:lang w:eastAsia="ru-RU"/>
              </w:rPr>
            </w:pPr>
          </w:p>
        </w:tc>
        <w:tc>
          <w:tcPr>
            <w:tcW w:w="814" w:type="dxa"/>
            <w:tcBorders>
              <w:top w:val="single" w:sz="4" w:space="0" w:color="auto"/>
              <w:left w:val="single" w:sz="4" w:space="0" w:color="auto"/>
              <w:bottom w:val="single" w:sz="4" w:space="0" w:color="auto"/>
              <w:right w:val="single" w:sz="4" w:space="0" w:color="auto"/>
            </w:tcBorders>
          </w:tcPr>
          <w:p w:rsidR="005349EF" w:rsidRPr="005349EF" w:rsidRDefault="005349EF" w:rsidP="005349EF">
            <w:pPr>
              <w:tabs>
                <w:tab w:val="left" w:pos="0"/>
              </w:tabs>
              <w:spacing w:after="0" w:line="240" w:lineRule="auto"/>
              <w:jc w:val="center"/>
              <w:rPr>
                <w:rFonts w:ascii="Times New Roman" w:eastAsia="Calibri" w:hAnsi="Times New Roman" w:cs="Times New Roman"/>
                <w:sz w:val="24"/>
                <w:szCs w:val="24"/>
                <w:lang w:eastAsia="ru-RU"/>
              </w:rPr>
            </w:pPr>
          </w:p>
        </w:tc>
        <w:tc>
          <w:tcPr>
            <w:tcW w:w="3126" w:type="dxa"/>
            <w:gridSpan w:val="2"/>
            <w:tcBorders>
              <w:top w:val="single" w:sz="4" w:space="0" w:color="auto"/>
              <w:left w:val="single" w:sz="4" w:space="0" w:color="auto"/>
              <w:bottom w:val="single" w:sz="4" w:space="0" w:color="auto"/>
              <w:right w:val="single" w:sz="4" w:space="0" w:color="auto"/>
            </w:tcBorders>
          </w:tcPr>
          <w:p w:rsidR="005349EF" w:rsidRPr="005349EF" w:rsidRDefault="005349EF" w:rsidP="005349EF">
            <w:pPr>
              <w:tabs>
                <w:tab w:val="left" w:pos="0"/>
              </w:tabs>
              <w:spacing w:after="0" w:line="240" w:lineRule="auto"/>
              <w:jc w:val="center"/>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 xml:space="preserve">                 Занято </w:t>
            </w:r>
            <w:proofErr w:type="spellStart"/>
            <w:r w:rsidRPr="005349EF">
              <w:rPr>
                <w:rFonts w:ascii="Times New Roman" w:eastAsia="Calibri" w:hAnsi="Times New Roman" w:cs="Times New Roman"/>
                <w:sz w:val="24"/>
                <w:szCs w:val="24"/>
                <w:lang w:eastAsia="ru-RU"/>
              </w:rPr>
              <w:t>н.г</w:t>
            </w:r>
            <w:proofErr w:type="spellEnd"/>
          </w:p>
        </w:tc>
        <w:tc>
          <w:tcPr>
            <w:tcW w:w="2119" w:type="dxa"/>
            <w:tcBorders>
              <w:top w:val="single" w:sz="4" w:space="0" w:color="auto"/>
              <w:left w:val="single" w:sz="4" w:space="0" w:color="auto"/>
              <w:bottom w:val="single" w:sz="4" w:space="0" w:color="auto"/>
              <w:right w:val="single" w:sz="4" w:space="0" w:color="auto"/>
            </w:tcBorders>
          </w:tcPr>
          <w:p w:rsidR="005349EF" w:rsidRPr="005349EF" w:rsidRDefault="005349EF" w:rsidP="005349EF">
            <w:pPr>
              <w:tabs>
                <w:tab w:val="left" w:pos="0"/>
              </w:tabs>
              <w:spacing w:after="0" w:line="240" w:lineRule="auto"/>
              <w:jc w:val="center"/>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 xml:space="preserve">Занято </w:t>
            </w:r>
            <w:proofErr w:type="spellStart"/>
            <w:r w:rsidRPr="005349EF">
              <w:rPr>
                <w:rFonts w:ascii="Times New Roman" w:eastAsia="Calibri" w:hAnsi="Times New Roman" w:cs="Times New Roman"/>
                <w:sz w:val="24"/>
                <w:szCs w:val="24"/>
                <w:lang w:eastAsia="ru-RU"/>
              </w:rPr>
              <w:t>к.г</w:t>
            </w:r>
            <w:proofErr w:type="spellEnd"/>
            <w:r w:rsidRPr="005349EF">
              <w:rPr>
                <w:rFonts w:ascii="Times New Roman" w:eastAsia="Calibri" w:hAnsi="Times New Roman" w:cs="Times New Roman"/>
                <w:sz w:val="24"/>
                <w:szCs w:val="24"/>
                <w:lang w:eastAsia="ru-RU"/>
              </w:rPr>
              <w:t>.</w:t>
            </w:r>
          </w:p>
        </w:tc>
      </w:tr>
      <w:tr w:rsidR="005349EF" w:rsidRPr="005349EF" w:rsidTr="005349EF">
        <w:trPr>
          <w:trHeight w:val="270"/>
        </w:trPr>
        <w:tc>
          <w:tcPr>
            <w:tcW w:w="548" w:type="dxa"/>
            <w:tcBorders>
              <w:top w:val="single" w:sz="4" w:space="0" w:color="auto"/>
              <w:left w:val="single" w:sz="4" w:space="0" w:color="auto"/>
              <w:bottom w:val="single" w:sz="4" w:space="0" w:color="auto"/>
              <w:right w:val="single" w:sz="4" w:space="0" w:color="auto"/>
            </w:tcBorders>
          </w:tcPr>
          <w:p w:rsidR="005349EF" w:rsidRPr="005349EF" w:rsidRDefault="005349EF" w:rsidP="005349EF">
            <w:pPr>
              <w:tabs>
                <w:tab w:val="left" w:pos="0"/>
              </w:tabs>
              <w:spacing w:after="0" w:line="240" w:lineRule="auto"/>
              <w:jc w:val="both"/>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1</w:t>
            </w:r>
          </w:p>
        </w:tc>
        <w:tc>
          <w:tcPr>
            <w:tcW w:w="2323" w:type="dxa"/>
            <w:tcBorders>
              <w:top w:val="single" w:sz="4" w:space="0" w:color="auto"/>
              <w:left w:val="single" w:sz="4" w:space="0" w:color="auto"/>
              <w:bottom w:val="single" w:sz="4" w:space="0" w:color="auto"/>
              <w:right w:val="single" w:sz="4" w:space="0" w:color="auto"/>
            </w:tcBorders>
          </w:tcPr>
          <w:p w:rsidR="005349EF" w:rsidRPr="005349EF" w:rsidRDefault="005349EF" w:rsidP="005349EF">
            <w:pPr>
              <w:tabs>
                <w:tab w:val="left" w:pos="0"/>
              </w:tabs>
              <w:spacing w:after="0" w:line="240" w:lineRule="auto"/>
              <w:jc w:val="both"/>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Количество кадров</w:t>
            </w:r>
            <w:r w:rsidRPr="005349EF">
              <w:rPr>
                <w:rFonts w:ascii="Times New Roman" w:eastAsiaTheme="minorEastAsia" w:hAnsi="Times New Roman" w:cs="Times New Roman"/>
                <w:sz w:val="24"/>
                <w:szCs w:val="24"/>
                <w:lang w:eastAsia="ru-RU"/>
              </w:rPr>
              <w:t>:</w:t>
            </w:r>
          </w:p>
        </w:tc>
        <w:tc>
          <w:tcPr>
            <w:tcW w:w="814" w:type="dxa"/>
            <w:tcBorders>
              <w:top w:val="single" w:sz="4" w:space="0" w:color="auto"/>
              <w:left w:val="single" w:sz="4" w:space="0" w:color="auto"/>
              <w:right w:val="single" w:sz="4" w:space="0" w:color="auto"/>
            </w:tcBorders>
          </w:tcPr>
          <w:p w:rsidR="005349EF" w:rsidRPr="005349EF" w:rsidRDefault="005349EF" w:rsidP="005349EF">
            <w:pPr>
              <w:tabs>
                <w:tab w:val="left" w:pos="0"/>
              </w:tabs>
              <w:spacing w:after="0" w:line="240" w:lineRule="auto"/>
              <w:jc w:val="center"/>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ед.</w:t>
            </w:r>
          </w:p>
        </w:tc>
        <w:tc>
          <w:tcPr>
            <w:tcW w:w="1134" w:type="dxa"/>
            <w:tcBorders>
              <w:top w:val="single" w:sz="4" w:space="0" w:color="auto"/>
              <w:left w:val="single" w:sz="4" w:space="0" w:color="auto"/>
              <w:right w:val="single" w:sz="4" w:space="0" w:color="auto"/>
            </w:tcBorders>
          </w:tcPr>
          <w:p w:rsidR="005349EF" w:rsidRPr="005349EF" w:rsidRDefault="005349EF" w:rsidP="005349EF">
            <w:pPr>
              <w:tabs>
                <w:tab w:val="left" w:pos="0"/>
              </w:tabs>
              <w:spacing w:after="0" w:line="240" w:lineRule="auto"/>
              <w:jc w:val="center"/>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 xml:space="preserve">кол-во </w:t>
            </w:r>
            <w:proofErr w:type="spellStart"/>
            <w:r w:rsidRPr="005349EF">
              <w:rPr>
                <w:rFonts w:ascii="Times New Roman" w:eastAsia="Calibri" w:hAnsi="Times New Roman" w:cs="Times New Roman"/>
                <w:sz w:val="24"/>
                <w:szCs w:val="24"/>
                <w:lang w:eastAsia="ru-RU"/>
              </w:rPr>
              <w:t>физ.лиц</w:t>
            </w:r>
            <w:proofErr w:type="spellEnd"/>
          </w:p>
        </w:tc>
        <w:tc>
          <w:tcPr>
            <w:tcW w:w="1992" w:type="dxa"/>
            <w:tcBorders>
              <w:top w:val="single" w:sz="4" w:space="0" w:color="auto"/>
              <w:left w:val="single" w:sz="4" w:space="0" w:color="auto"/>
              <w:right w:val="single" w:sz="4" w:space="0" w:color="auto"/>
              <w:tl2br w:val="single" w:sz="4" w:space="0" w:color="auto"/>
            </w:tcBorders>
          </w:tcPr>
          <w:p w:rsidR="005349EF" w:rsidRPr="005349EF" w:rsidRDefault="005349EF" w:rsidP="005349EF">
            <w:pPr>
              <w:tabs>
                <w:tab w:val="left" w:pos="0"/>
              </w:tabs>
              <w:spacing w:after="0" w:line="240" w:lineRule="auto"/>
              <w:jc w:val="both"/>
              <w:rPr>
                <w:rFonts w:ascii="Times New Roman" w:eastAsia="Calibri" w:hAnsi="Times New Roman" w:cs="Times New Roman"/>
                <w:sz w:val="24"/>
                <w:szCs w:val="24"/>
                <w:lang w:eastAsia="ru-RU"/>
              </w:rPr>
            </w:pPr>
          </w:p>
        </w:tc>
        <w:tc>
          <w:tcPr>
            <w:tcW w:w="2119" w:type="dxa"/>
            <w:tcBorders>
              <w:top w:val="single" w:sz="4" w:space="0" w:color="auto"/>
              <w:left w:val="single" w:sz="4" w:space="0" w:color="auto"/>
              <w:right w:val="single" w:sz="4" w:space="0" w:color="auto"/>
              <w:tl2br w:val="single" w:sz="4" w:space="0" w:color="auto"/>
            </w:tcBorders>
          </w:tcPr>
          <w:p w:rsidR="005349EF" w:rsidRPr="005349EF" w:rsidRDefault="005349EF" w:rsidP="005349EF">
            <w:pPr>
              <w:tabs>
                <w:tab w:val="left" w:pos="0"/>
              </w:tabs>
              <w:spacing w:after="0" w:line="240" w:lineRule="auto"/>
              <w:jc w:val="both"/>
              <w:rPr>
                <w:rFonts w:ascii="Times New Roman" w:eastAsia="Calibri" w:hAnsi="Times New Roman" w:cs="Times New Roman"/>
                <w:sz w:val="24"/>
                <w:szCs w:val="24"/>
                <w:lang w:eastAsia="ru-RU"/>
              </w:rPr>
            </w:pPr>
          </w:p>
        </w:tc>
      </w:tr>
      <w:tr w:rsidR="005349EF" w:rsidRPr="005349EF" w:rsidTr="005349EF">
        <w:trPr>
          <w:trHeight w:val="165"/>
        </w:trPr>
        <w:tc>
          <w:tcPr>
            <w:tcW w:w="548" w:type="dxa"/>
            <w:tcBorders>
              <w:top w:val="single" w:sz="4" w:space="0" w:color="auto"/>
              <w:left w:val="single" w:sz="4" w:space="0" w:color="auto"/>
              <w:right w:val="single" w:sz="4" w:space="0" w:color="auto"/>
            </w:tcBorders>
          </w:tcPr>
          <w:p w:rsidR="005349EF" w:rsidRPr="005349EF" w:rsidRDefault="005349EF" w:rsidP="005349EF">
            <w:pPr>
              <w:tabs>
                <w:tab w:val="left" w:pos="0"/>
              </w:tabs>
              <w:spacing w:after="0" w:line="240" w:lineRule="auto"/>
              <w:jc w:val="both"/>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2</w:t>
            </w:r>
          </w:p>
        </w:tc>
        <w:tc>
          <w:tcPr>
            <w:tcW w:w="2323" w:type="dxa"/>
            <w:tcBorders>
              <w:top w:val="single" w:sz="4" w:space="0" w:color="auto"/>
              <w:left w:val="single" w:sz="4" w:space="0" w:color="auto"/>
              <w:bottom w:val="single" w:sz="4" w:space="0" w:color="auto"/>
              <w:right w:val="single" w:sz="4" w:space="0" w:color="auto"/>
            </w:tcBorders>
          </w:tcPr>
          <w:p w:rsidR="005349EF" w:rsidRPr="005349EF" w:rsidRDefault="005349EF" w:rsidP="005349EF">
            <w:pPr>
              <w:tabs>
                <w:tab w:val="left" w:pos="0"/>
              </w:tabs>
              <w:spacing w:after="0" w:line="240" w:lineRule="auto"/>
              <w:jc w:val="both"/>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заведующая</w:t>
            </w:r>
          </w:p>
        </w:tc>
        <w:tc>
          <w:tcPr>
            <w:tcW w:w="814" w:type="dxa"/>
            <w:tcBorders>
              <w:left w:val="single" w:sz="4" w:space="0" w:color="auto"/>
              <w:right w:val="single" w:sz="4" w:space="0" w:color="auto"/>
            </w:tcBorders>
            <w:vAlign w:val="center"/>
          </w:tcPr>
          <w:p w:rsidR="005349EF" w:rsidRPr="005349EF" w:rsidRDefault="005349EF" w:rsidP="005349EF">
            <w:pPr>
              <w:tabs>
                <w:tab w:val="left" w:pos="0"/>
              </w:tabs>
              <w:spacing w:after="0" w:line="240" w:lineRule="auto"/>
              <w:jc w:val="center"/>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1</w:t>
            </w:r>
          </w:p>
        </w:tc>
        <w:tc>
          <w:tcPr>
            <w:tcW w:w="1134" w:type="dxa"/>
            <w:tcBorders>
              <w:left w:val="single" w:sz="4" w:space="0" w:color="auto"/>
              <w:right w:val="single" w:sz="4" w:space="0" w:color="auto"/>
            </w:tcBorders>
          </w:tcPr>
          <w:p w:rsidR="005349EF" w:rsidRPr="005349EF" w:rsidRDefault="005349EF" w:rsidP="005349EF">
            <w:pPr>
              <w:tabs>
                <w:tab w:val="left" w:pos="0"/>
              </w:tabs>
              <w:spacing w:after="0" w:line="240" w:lineRule="auto"/>
              <w:jc w:val="center"/>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1</w:t>
            </w:r>
          </w:p>
        </w:tc>
        <w:tc>
          <w:tcPr>
            <w:tcW w:w="1992" w:type="dxa"/>
            <w:tcBorders>
              <w:left w:val="single" w:sz="4" w:space="0" w:color="auto"/>
              <w:right w:val="single" w:sz="4" w:space="0" w:color="auto"/>
            </w:tcBorders>
          </w:tcPr>
          <w:p w:rsidR="005349EF" w:rsidRPr="005349EF" w:rsidRDefault="005349EF" w:rsidP="005349EF">
            <w:pPr>
              <w:tabs>
                <w:tab w:val="left" w:pos="0"/>
              </w:tabs>
              <w:spacing w:after="0" w:line="240" w:lineRule="auto"/>
              <w:jc w:val="center"/>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1</w:t>
            </w:r>
          </w:p>
        </w:tc>
        <w:tc>
          <w:tcPr>
            <w:tcW w:w="2119" w:type="dxa"/>
            <w:tcBorders>
              <w:left w:val="single" w:sz="4" w:space="0" w:color="auto"/>
              <w:right w:val="single" w:sz="4" w:space="0" w:color="auto"/>
            </w:tcBorders>
          </w:tcPr>
          <w:p w:rsidR="005349EF" w:rsidRPr="005349EF" w:rsidRDefault="005349EF" w:rsidP="005349EF">
            <w:pPr>
              <w:tabs>
                <w:tab w:val="left" w:pos="0"/>
              </w:tabs>
              <w:spacing w:after="0" w:line="240" w:lineRule="auto"/>
              <w:jc w:val="center"/>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1</w:t>
            </w:r>
          </w:p>
        </w:tc>
      </w:tr>
      <w:tr w:rsidR="005349EF" w:rsidRPr="005349EF" w:rsidTr="005349EF">
        <w:trPr>
          <w:trHeight w:val="137"/>
        </w:trPr>
        <w:tc>
          <w:tcPr>
            <w:tcW w:w="548" w:type="dxa"/>
            <w:tcBorders>
              <w:top w:val="single" w:sz="4" w:space="0" w:color="auto"/>
              <w:left w:val="single" w:sz="4" w:space="0" w:color="auto"/>
              <w:right w:val="single" w:sz="4" w:space="0" w:color="auto"/>
            </w:tcBorders>
          </w:tcPr>
          <w:p w:rsidR="005349EF" w:rsidRPr="005349EF" w:rsidRDefault="005349EF" w:rsidP="005349EF">
            <w:pPr>
              <w:tabs>
                <w:tab w:val="left" w:pos="0"/>
              </w:tabs>
              <w:spacing w:after="0" w:line="240" w:lineRule="auto"/>
              <w:jc w:val="both"/>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3</w:t>
            </w:r>
          </w:p>
        </w:tc>
        <w:tc>
          <w:tcPr>
            <w:tcW w:w="2323" w:type="dxa"/>
            <w:tcBorders>
              <w:top w:val="single" w:sz="4" w:space="0" w:color="auto"/>
              <w:left w:val="single" w:sz="4" w:space="0" w:color="auto"/>
              <w:bottom w:val="single" w:sz="4" w:space="0" w:color="auto"/>
              <w:right w:val="single" w:sz="4" w:space="0" w:color="auto"/>
            </w:tcBorders>
          </w:tcPr>
          <w:p w:rsidR="005349EF" w:rsidRPr="005349EF" w:rsidRDefault="005349EF" w:rsidP="005349EF">
            <w:pPr>
              <w:tabs>
                <w:tab w:val="left" w:pos="0"/>
              </w:tabs>
              <w:spacing w:after="0" w:line="240" w:lineRule="auto"/>
              <w:jc w:val="both"/>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воспитатель</w:t>
            </w:r>
          </w:p>
        </w:tc>
        <w:tc>
          <w:tcPr>
            <w:tcW w:w="814" w:type="dxa"/>
            <w:tcBorders>
              <w:left w:val="single" w:sz="4" w:space="0" w:color="auto"/>
              <w:right w:val="single" w:sz="4" w:space="0" w:color="auto"/>
            </w:tcBorders>
            <w:vAlign w:val="center"/>
          </w:tcPr>
          <w:p w:rsidR="005349EF" w:rsidRPr="005349EF" w:rsidRDefault="005349EF" w:rsidP="005349EF">
            <w:pPr>
              <w:tabs>
                <w:tab w:val="left" w:pos="0"/>
              </w:tabs>
              <w:spacing w:after="0" w:line="240" w:lineRule="auto"/>
              <w:jc w:val="center"/>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3,7</w:t>
            </w:r>
          </w:p>
        </w:tc>
        <w:tc>
          <w:tcPr>
            <w:tcW w:w="1134" w:type="dxa"/>
            <w:tcBorders>
              <w:left w:val="single" w:sz="4" w:space="0" w:color="auto"/>
              <w:right w:val="single" w:sz="4" w:space="0" w:color="auto"/>
            </w:tcBorders>
            <w:vAlign w:val="center"/>
          </w:tcPr>
          <w:p w:rsidR="005349EF" w:rsidRPr="005349EF" w:rsidRDefault="005349EF" w:rsidP="005349EF">
            <w:pPr>
              <w:tabs>
                <w:tab w:val="left" w:pos="0"/>
              </w:tabs>
              <w:spacing w:after="0" w:line="240" w:lineRule="auto"/>
              <w:jc w:val="center"/>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4</w:t>
            </w:r>
          </w:p>
        </w:tc>
        <w:tc>
          <w:tcPr>
            <w:tcW w:w="1992" w:type="dxa"/>
            <w:tcBorders>
              <w:left w:val="single" w:sz="4" w:space="0" w:color="auto"/>
              <w:right w:val="single" w:sz="4" w:space="0" w:color="auto"/>
            </w:tcBorders>
            <w:vAlign w:val="center"/>
          </w:tcPr>
          <w:p w:rsidR="005349EF" w:rsidRPr="005349EF" w:rsidRDefault="005349EF" w:rsidP="005349EF">
            <w:pPr>
              <w:tabs>
                <w:tab w:val="left" w:pos="0"/>
              </w:tabs>
              <w:spacing w:after="0" w:line="240" w:lineRule="auto"/>
              <w:jc w:val="center"/>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3,7</w:t>
            </w:r>
          </w:p>
        </w:tc>
        <w:tc>
          <w:tcPr>
            <w:tcW w:w="2119" w:type="dxa"/>
            <w:tcBorders>
              <w:left w:val="single" w:sz="4" w:space="0" w:color="auto"/>
              <w:right w:val="single" w:sz="4" w:space="0" w:color="auto"/>
            </w:tcBorders>
            <w:vAlign w:val="center"/>
          </w:tcPr>
          <w:p w:rsidR="005349EF" w:rsidRPr="005349EF" w:rsidRDefault="005349EF" w:rsidP="005349EF">
            <w:pPr>
              <w:tabs>
                <w:tab w:val="left" w:pos="0"/>
              </w:tabs>
              <w:spacing w:after="0" w:line="240" w:lineRule="auto"/>
              <w:jc w:val="center"/>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3,7</w:t>
            </w:r>
          </w:p>
        </w:tc>
      </w:tr>
      <w:tr w:rsidR="005349EF" w:rsidRPr="005349EF" w:rsidTr="005349EF">
        <w:trPr>
          <w:trHeight w:val="210"/>
        </w:trPr>
        <w:tc>
          <w:tcPr>
            <w:tcW w:w="548" w:type="dxa"/>
            <w:vMerge w:val="restart"/>
            <w:tcBorders>
              <w:top w:val="single" w:sz="4" w:space="0" w:color="auto"/>
              <w:left w:val="single" w:sz="4" w:space="0" w:color="auto"/>
              <w:right w:val="single" w:sz="4" w:space="0" w:color="auto"/>
            </w:tcBorders>
          </w:tcPr>
          <w:p w:rsidR="005349EF" w:rsidRPr="005349EF" w:rsidRDefault="005349EF" w:rsidP="005349EF">
            <w:pPr>
              <w:tabs>
                <w:tab w:val="left" w:pos="0"/>
              </w:tabs>
              <w:spacing w:after="0" w:line="240" w:lineRule="auto"/>
              <w:jc w:val="both"/>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lastRenderedPageBreak/>
              <w:t>4</w:t>
            </w:r>
          </w:p>
        </w:tc>
        <w:tc>
          <w:tcPr>
            <w:tcW w:w="2323" w:type="dxa"/>
            <w:tcBorders>
              <w:top w:val="single" w:sz="4" w:space="0" w:color="auto"/>
              <w:left w:val="single" w:sz="4" w:space="0" w:color="auto"/>
              <w:bottom w:val="single" w:sz="4" w:space="0" w:color="auto"/>
              <w:right w:val="single" w:sz="4" w:space="0" w:color="auto"/>
            </w:tcBorders>
          </w:tcPr>
          <w:p w:rsidR="005349EF" w:rsidRPr="005349EF" w:rsidRDefault="005349EF" w:rsidP="005349EF">
            <w:pPr>
              <w:tabs>
                <w:tab w:val="left" w:pos="0"/>
              </w:tabs>
              <w:spacing w:after="0" w:line="240" w:lineRule="auto"/>
              <w:jc w:val="both"/>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помощник воспитателя</w:t>
            </w:r>
          </w:p>
        </w:tc>
        <w:tc>
          <w:tcPr>
            <w:tcW w:w="814" w:type="dxa"/>
            <w:tcBorders>
              <w:left w:val="single" w:sz="4" w:space="0" w:color="auto"/>
              <w:right w:val="single" w:sz="4" w:space="0" w:color="auto"/>
            </w:tcBorders>
            <w:vAlign w:val="center"/>
          </w:tcPr>
          <w:p w:rsidR="005349EF" w:rsidRPr="005349EF" w:rsidRDefault="005349EF" w:rsidP="005349EF">
            <w:pPr>
              <w:tabs>
                <w:tab w:val="left" w:pos="0"/>
              </w:tabs>
              <w:spacing w:after="0" w:line="240" w:lineRule="auto"/>
              <w:jc w:val="center"/>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3,3</w:t>
            </w:r>
          </w:p>
        </w:tc>
        <w:tc>
          <w:tcPr>
            <w:tcW w:w="1134" w:type="dxa"/>
            <w:tcBorders>
              <w:left w:val="single" w:sz="4" w:space="0" w:color="auto"/>
              <w:right w:val="single" w:sz="4" w:space="0" w:color="auto"/>
            </w:tcBorders>
            <w:vAlign w:val="center"/>
          </w:tcPr>
          <w:p w:rsidR="005349EF" w:rsidRPr="005349EF" w:rsidRDefault="005349EF" w:rsidP="005349EF">
            <w:pPr>
              <w:tabs>
                <w:tab w:val="left" w:pos="0"/>
              </w:tabs>
              <w:spacing w:after="0" w:line="240" w:lineRule="auto"/>
              <w:jc w:val="center"/>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3</w:t>
            </w:r>
          </w:p>
        </w:tc>
        <w:tc>
          <w:tcPr>
            <w:tcW w:w="1992" w:type="dxa"/>
            <w:tcBorders>
              <w:left w:val="single" w:sz="4" w:space="0" w:color="auto"/>
              <w:right w:val="single" w:sz="4" w:space="0" w:color="auto"/>
            </w:tcBorders>
            <w:vAlign w:val="center"/>
          </w:tcPr>
          <w:p w:rsidR="005349EF" w:rsidRPr="005349EF" w:rsidRDefault="005349EF" w:rsidP="005349EF">
            <w:pPr>
              <w:tabs>
                <w:tab w:val="left" w:pos="0"/>
              </w:tabs>
              <w:spacing w:after="0" w:line="240" w:lineRule="auto"/>
              <w:jc w:val="center"/>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3,3</w:t>
            </w:r>
          </w:p>
        </w:tc>
        <w:tc>
          <w:tcPr>
            <w:tcW w:w="2119" w:type="dxa"/>
            <w:tcBorders>
              <w:left w:val="single" w:sz="4" w:space="0" w:color="auto"/>
              <w:right w:val="single" w:sz="4" w:space="0" w:color="auto"/>
            </w:tcBorders>
            <w:vAlign w:val="center"/>
          </w:tcPr>
          <w:p w:rsidR="005349EF" w:rsidRPr="005349EF" w:rsidRDefault="005349EF" w:rsidP="005349EF">
            <w:pPr>
              <w:tabs>
                <w:tab w:val="left" w:pos="0"/>
              </w:tabs>
              <w:spacing w:after="0" w:line="240" w:lineRule="auto"/>
              <w:jc w:val="center"/>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3,3</w:t>
            </w:r>
          </w:p>
        </w:tc>
      </w:tr>
      <w:tr w:rsidR="005349EF" w:rsidRPr="005349EF" w:rsidTr="005349EF">
        <w:trPr>
          <w:trHeight w:val="180"/>
        </w:trPr>
        <w:tc>
          <w:tcPr>
            <w:tcW w:w="548" w:type="dxa"/>
            <w:vMerge/>
            <w:tcBorders>
              <w:top w:val="single" w:sz="4" w:space="0" w:color="auto"/>
              <w:left w:val="single" w:sz="4" w:space="0" w:color="auto"/>
              <w:right w:val="single" w:sz="4" w:space="0" w:color="auto"/>
            </w:tcBorders>
          </w:tcPr>
          <w:p w:rsidR="005349EF" w:rsidRPr="005349EF" w:rsidRDefault="005349EF" w:rsidP="005349EF">
            <w:pPr>
              <w:tabs>
                <w:tab w:val="left" w:pos="0"/>
              </w:tabs>
              <w:spacing w:after="0" w:line="240" w:lineRule="auto"/>
              <w:jc w:val="both"/>
              <w:rPr>
                <w:rFonts w:ascii="Times New Roman" w:eastAsia="Calibri" w:hAnsi="Times New Roman" w:cs="Times New Roman"/>
                <w:sz w:val="24"/>
                <w:szCs w:val="24"/>
                <w:lang w:eastAsia="ru-RU"/>
              </w:rPr>
            </w:pPr>
          </w:p>
        </w:tc>
        <w:tc>
          <w:tcPr>
            <w:tcW w:w="2323" w:type="dxa"/>
            <w:tcBorders>
              <w:top w:val="single" w:sz="4" w:space="0" w:color="auto"/>
              <w:left w:val="single" w:sz="4" w:space="0" w:color="auto"/>
              <w:bottom w:val="single" w:sz="4" w:space="0" w:color="auto"/>
              <w:right w:val="single" w:sz="4" w:space="0" w:color="auto"/>
            </w:tcBorders>
          </w:tcPr>
          <w:p w:rsidR="005349EF" w:rsidRPr="005349EF" w:rsidRDefault="005349EF" w:rsidP="005349EF">
            <w:pPr>
              <w:tabs>
                <w:tab w:val="left" w:pos="0"/>
              </w:tabs>
              <w:spacing w:after="0" w:line="240" w:lineRule="auto"/>
              <w:jc w:val="both"/>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медсестра</w:t>
            </w:r>
          </w:p>
        </w:tc>
        <w:tc>
          <w:tcPr>
            <w:tcW w:w="814" w:type="dxa"/>
            <w:tcBorders>
              <w:left w:val="single" w:sz="4" w:space="0" w:color="auto"/>
              <w:right w:val="single" w:sz="4" w:space="0" w:color="auto"/>
            </w:tcBorders>
            <w:vAlign w:val="center"/>
          </w:tcPr>
          <w:p w:rsidR="005349EF" w:rsidRPr="005349EF" w:rsidRDefault="005349EF" w:rsidP="005349EF">
            <w:pPr>
              <w:tabs>
                <w:tab w:val="left" w:pos="0"/>
              </w:tabs>
              <w:spacing w:after="0" w:line="240" w:lineRule="auto"/>
              <w:jc w:val="center"/>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0,5</w:t>
            </w:r>
          </w:p>
        </w:tc>
        <w:tc>
          <w:tcPr>
            <w:tcW w:w="1134" w:type="dxa"/>
            <w:tcBorders>
              <w:left w:val="single" w:sz="4" w:space="0" w:color="auto"/>
              <w:right w:val="single" w:sz="4" w:space="0" w:color="auto"/>
            </w:tcBorders>
          </w:tcPr>
          <w:p w:rsidR="005349EF" w:rsidRPr="005349EF" w:rsidRDefault="005349EF" w:rsidP="005349EF">
            <w:pPr>
              <w:tabs>
                <w:tab w:val="left" w:pos="0"/>
              </w:tabs>
              <w:spacing w:after="0" w:line="240" w:lineRule="auto"/>
              <w:jc w:val="center"/>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1</w:t>
            </w:r>
          </w:p>
        </w:tc>
        <w:tc>
          <w:tcPr>
            <w:tcW w:w="1992" w:type="dxa"/>
            <w:tcBorders>
              <w:left w:val="single" w:sz="4" w:space="0" w:color="auto"/>
              <w:right w:val="single" w:sz="4" w:space="0" w:color="auto"/>
            </w:tcBorders>
          </w:tcPr>
          <w:p w:rsidR="005349EF" w:rsidRPr="005349EF" w:rsidRDefault="005349EF" w:rsidP="005349EF">
            <w:pPr>
              <w:tabs>
                <w:tab w:val="left" w:pos="0"/>
              </w:tabs>
              <w:spacing w:after="0" w:line="240" w:lineRule="auto"/>
              <w:jc w:val="center"/>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0,5</w:t>
            </w:r>
          </w:p>
        </w:tc>
        <w:tc>
          <w:tcPr>
            <w:tcW w:w="2119" w:type="dxa"/>
            <w:tcBorders>
              <w:left w:val="single" w:sz="4" w:space="0" w:color="auto"/>
              <w:right w:val="single" w:sz="4" w:space="0" w:color="auto"/>
            </w:tcBorders>
          </w:tcPr>
          <w:p w:rsidR="005349EF" w:rsidRPr="005349EF" w:rsidRDefault="005349EF" w:rsidP="005349EF">
            <w:pPr>
              <w:tabs>
                <w:tab w:val="left" w:pos="0"/>
              </w:tabs>
              <w:spacing w:after="0" w:line="240" w:lineRule="auto"/>
              <w:jc w:val="center"/>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0,5</w:t>
            </w:r>
          </w:p>
        </w:tc>
      </w:tr>
      <w:tr w:rsidR="005349EF" w:rsidRPr="005349EF" w:rsidTr="005349EF">
        <w:trPr>
          <w:trHeight w:val="2"/>
        </w:trPr>
        <w:tc>
          <w:tcPr>
            <w:tcW w:w="548" w:type="dxa"/>
            <w:vMerge/>
            <w:tcBorders>
              <w:top w:val="single" w:sz="4" w:space="0" w:color="auto"/>
              <w:left w:val="single" w:sz="4" w:space="0" w:color="auto"/>
              <w:right w:val="single" w:sz="4" w:space="0" w:color="auto"/>
            </w:tcBorders>
          </w:tcPr>
          <w:p w:rsidR="005349EF" w:rsidRPr="005349EF" w:rsidRDefault="005349EF" w:rsidP="005349EF">
            <w:pPr>
              <w:tabs>
                <w:tab w:val="left" w:pos="0"/>
              </w:tabs>
              <w:spacing w:after="0" w:line="240" w:lineRule="auto"/>
              <w:jc w:val="both"/>
              <w:rPr>
                <w:rFonts w:ascii="Times New Roman" w:eastAsia="Calibri" w:hAnsi="Times New Roman" w:cs="Times New Roman"/>
                <w:sz w:val="24"/>
                <w:szCs w:val="24"/>
                <w:lang w:eastAsia="ru-RU"/>
              </w:rPr>
            </w:pPr>
          </w:p>
        </w:tc>
        <w:tc>
          <w:tcPr>
            <w:tcW w:w="2323" w:type="dxa"/>
            <w:tcBorders>
              <w:top w:val="single" w:sz="4" w:space="0" w:color="auto"/>
              <w:left w:val="single" w:sz="4" w:space="0" w:color="auto"/>
              <w:bottom w:val="single" w:sz="4" w:space="0" w:color="auto"/>
              <w:right w:val="single" w:sz="4" w:space="0" w:color="auto"/>
            </w:tcBorders>
          </w:tcPr>
          <w:p w:rsidR="005349EF" w:rsidRPr="005349EF" w:rsidRDefault="005349EF" w:rsidP="005349EF">
            <w:pPr>
              <w:tabs>
                <w:tab w:val="left" w:pos="0"/>
              </w:tabs>
              <w:spacing w:after="0" w:line="240" w:lineRule="auto"/>
              <w:jc w:val="both"/>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 xml:space="preserve">инструктор по </w:t>
            </w:r>
            <w:proofErr w:type="spellStart"/>
            <w:r w:rsidRPr="005349EF">
              <w:rPr>
                <w:rFonts w:ascii="Times New Roman" w:eastAsia="Calibri" w:hAnsi="Times New Roman" w:cs="Times New Roman"/>
                <w:sz w:val="24"/>
                <w:szCs w:val="24"/>
                <w:lang w:eastAsia="ru-RU"/>
              </w:rPr>
              <w:t>физ.культуре</w:t>
            </w:r>
            <w:proofErr w:type="spellEnd"/>
          </w:p>
        </w:tc>
        <w:tc>
          <w:tcPr>
            <w:tcW w:w="814" w:type="dxa"/>
            <w:tcBorders>
              <w:left w:val="single" w:sz="4" w:space="0" w:color="auto"/>
              <w:right w:val="single" w:sz="4" w:space="0" w:color="auto"/>
            </w:tcBorders>
            <w:vAlign w:val="center"/>
          </w:tcPr>
          <w:p w:rsidR="005349EF" w:rsidRPr="005349EF" w:rsidRDefault="005349EF" w:rsidP="005349EF">
            <w:pPr>
              <w:tabs>
                <w:tab w:val="left" w:pos="0"/>
              </w:tabs>
              <w:spacing w:after="0" w:line="240" w:lineRule="auto"/>
              <w:jc w:val="center"/>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0,25</w:t>
            </w:r>
          </w:p>
        </w:tc>
        <w:tc>
          <w:tcPr>
            <w:tcW w:w="1134" w:type="dxa"/>
            <w:tcBorders>
              <w:left w:val="single" w:sz="4" w:space="0" w:color="auto"/>
              <w:right w:val="single" w:sz="4" w:space="0" w:color="auto"/>
            </w:tcBorders>
          </w:tcPr>
          <w:p w:rsidR="005349EF" w:rsidRPr="005349EF" w:rsidRDefault="005349EF" w:rsidP="005349EF">
            <w:pPr>
              <w:tabs>
                <w:tab w:val="left" w:pos="0"/>
              </w:tabs>
              <w:spacing w:after="0" w:line="240" w:lineRule="auto"/>
              <w:jc w:val="center"/>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1</w:t>
            </w:r>
          </w:p>
        </w:tc>
        <w:tc>
          <w:tcPr>
            <w:tcW w:w="1992" w:type="dxa"/>
            <w:tcBorders>
              <w:left w:val="single" w:sz="4" w:space="0" w:color="auto"/>
              <w:right w:val="single" w:sz="4" w:space="0" w:color="auto"/>
            </w:tcBorders>
          </w:tcPr>
          <w:p w:rsidR="005349EF" w:rsidRPr="005349EF" w:rsidRDefault="005349EF" w:rsidP="005349EF">
            <w:pPr>
              <w:tabs>
                <w:tab w:val="left" w:pos="0"/>
              </w:tabs>
              <w:spacing w:after="0" w:line="240" w:lineRule="auto"/>
              <w:jc w:val="center"/>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0,25</w:t>
            </w:r>
          </w:p>
        </w:tc>
        <w:tc>
          <w:tcPr>
            <w:tcW w:w="2119" w:type="dxa"/>
            <w:tcBorders>
              <w:left w:val="single" w:sz="4" w:space="0" w:color="auto"/>
              <w:right w:val="single" w:sz="4" w:space="0" w:color="auto"/>
            </w:tcBorders>
          </w:tcPr>
          <w:p w:rsidR="005349EF" w:rsidRPr="005349EF" w:rsidRDefault="005349EF" w:rsidP="005349EF">
            <w:pPr>
              <w:tabs>
                <w:tab w:val="left" w:pos="0"/>
              </w:tabs>
              <w:spacing w:after="0" w:line="240" w:lineRule="auto"/>
              <w:jc w:val="center"/>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0,25</w:t>
            </w:r>
          </w:p>
        </w:tc>
      </w:tr>
      <w:tr w:rsidR="005349EF" w:rsidRPr="005349EF" w:rsidTr="005349EF">
        <w:trPr>
          <w:trHeight w:val="2"/>
        </w:trPr>
        <w:tc>
          <w:tcPr>
            <w:tcW w:w="548" w:type="dxa"/>
            <w:vMerge/>
            <w:tcBorders>
              <w:top w:val="single" w:sz="4" w:space="0" w:color="auto"/>
              <w:left w:val="single" w:sz="4" w:space="0" w:color="auto"/>
              <w:right w:val="single" w:sz="4" w:space="0" w:color="auto"/>
            </w:tcBorders>
          </w:tcPr>
          <w:p w:rsidR="005349EF" w:rsidRPr="005349EF" w:rsidRDefault="005349EF" w:rsidP="005349EF">
            <w:pPr>
              <w:tabs>
                <w:tab w:val="left" w:pos="0"/>
              </w:tabs>
              <w:spacing w:after="0" w:line="240" w:lineRule="auto"/>
              <w:jc w:val="both"/>
              <w:rPr>
                <w:rFonts w:ascii="Times New Roman" w:eastAsia="Calibri" w:hAnsi="Times New Roman" w:cs="Times New Roman"/>
                <w:sz w:val="24"/>
                <w:szCs w:val="24"/>
                <w:lang w:eastAsia="ru-RU"/>
              </w:rPr>
            </w:pPr>
          </w:p>
        </w:tc>
        <w:tc>
          <w:tcPr>
            <w:tcW w:w="2323" w:type="dxa"/>
            <w:tcBorders>
              <w:top w:val="single" w:sz="4" w:space="0" w:color="auto"/>
              <w:left w:val="single" w:sz="4" w:space="0" w:color="auto"/>
              <w:bottom w:val="single" w:sz="4" w:space="0" w:color="auto"/>
              <w:right w:val="single" w:sz="4" w:space="0" w:color="auto"/>
            </w:tcBorders>
          </w:tcPr>
          <w:p w:rsidR="005349EF" w:rsidRPr="005349EF" w:rsidRDefault="005349EF" w:rsidP="005349EF">
            <w:pPr>
              <w:tabs>
                <w:tab w:val="left" w:pos="0"/>
              </w:tabs>
              <w:spacing w:after="0" w:line="240" w:lineRule="auto"/>
              <w:jc w:val="both"/>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музыкальный руководитель</w:t>
            </w:r>
          </w:p>
        </w:tc>
        <w:tc>
          <w:tcPr>
            <w:tcW w:w="814" w:type="dxa"/>
            <w:tcBorders>
              <w:left w:val="single" w:sz="4" w:space="0" w:color="auto"/>
              <w:right w:val="single" w:sz="4" w:space="0" w:color="auto"/>
            </w:tcBorders>
            <w:vAlign w:val="center"/>
          </w:tcPr>
          <w:p w:rsidR="005349EF" w:rsidRPr="005349EF" w:rsidRDefault="005349EF" w:rsidP="005349EF">
            <w:pPr>
              <w:tabs>
                <w:tab w:val="left" w:pos="0"/>
              </w:tabs>
              <w:spacing w:after="0" w:line="240" w:lineRule="auto"/>
              <w:jc w:val="center"/>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0,5</w:t>
            </w:r>
          </w:p>
        </w:tc>
        <w:tc>
          <w:tcPr>
            <w:tcW w:w="1134" w:type="dxa"/>
            <w:tcBorders>
              <w:left w:val="single" w:sz="4" w:space="0" w:color="auto"/>
              <w:right w:val="single" w:sz="4" w:space="0" w:color="auto"/>
            </w:tcBorders>
          </w:tcPr>
          <w:p w:rsidR="005349EF" w:rsidRPr="005349EF" w:rsidRDefault="005349EF" w:rsidP="005349EF">
            <w:pPr>
              <w:tabs>
                <w:tab w:val="left" w:pos="0"/>
              </w:tabs>
              <w:spacing w:after="0" w:line="240" w:lineRule="auto"/>
              <w:jc w:val="center"/>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1</w:t>
            </w:r>
          </w:p>
        </w:tc>
        <w:tc>
          <w:tcPr>
            <w:tcW w:w="1992" w:type="dxa"/>
            <w:tcBorders>
              <w:left w:val="single" w:sz="4" w:space="0" w:color="auto"/>
              <w:right w:val="single" w:sz="4" w:space="0" w:color="auto"/>
            </w:tcBorders>
          </w:tcPr>
          <w:p w:rsidR="005349EF" w:rsidRPr="005349EF" w:rsidRDefault="005349EF" w:rsidP="005349EF">
            <w:pPr>
              <w:tabs>
                <w:tab w:val="left" w:pos="0"/>
              </w:tabs>
              <w:spacing w:after="0" w:line="240" w:lineRule="auto"/>
              <w:jc w:val="center"/>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0,5</w:t>
            </w:r>
          </w:p>
        </w:tc>
        <w:tc>
          <w:tcPr>
            <w:tcW w:w="2119" w:type="dxa"/>
            <w:tcBorders>
              <w:left w:val="single" w:sz="4" w:space="0" w:color="auto"/>
              <w:right w:val="single" w:sz="4" w:space="0" w:color="auto"/>
            </w:tcBorders>
          </w:tcPr>
          <w:p w:rsidR="005349EF" w:rsidRPr="005349EF" w:rsidRDefault="005349EF" w:rsidP="005349EF">
            <w:pPr>
              <w:tabs>
                <w:tab w:val="left" w:pos="0"/>
              </w:tabs>
              <w:spacing w:after="0" w:line="240" w:lineRule="auto"/>
              <w:jc w:val="center"/>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0,5</w:t>
            </w:r>
          </w:p>
        </w:tc>
      </w:tr>
      <w:tr w:rsidR="005349EF" w:rsidRPr="005349EF" w:rsidTr="005349EF">
        <w:trPr>
          <w:trHeight w:val="300"/>
        </w:trPr>
        <w:tc>
          <w:tcPr>
            <w:tcW w:w="548" w:type="dxa"/>
            <w:vMerge/>
            <w:tcBorders>
              <w:top w:val="single" w:sz="4" w:space="0" w:color="auto"/>
              <w:left w:val="single" w:sz="4" w:space="0" w:color="auto"/>
              <w:right w:val="single" w:sz="4" w:space="0" w:color="auto"/>
            </w:tcBorders>
          </w:tcPr>
          <w:p w:rsidR="005349EF" w:rsidRPr="005349EF" w:rsidRDefault="005349EF" w:rsidP="005349EF">
            <w:pPr>
              <w:tabs>
                <w:tab w:val="left" w:pos="0"/>
              </w:tabs>
              <w:spacing w:after="0" w:line="240" w:lineRule="auto"/>
              <w:jc w:val="both"/>
              <w:rPr>
                <w:rFonts w:ascii="Times New Roman" w:eastAsia="Calibri" w:hAnsi="Times New Roman" w:cs="Times New Roman"/>
                <w:sz w:val="24"/>
                <w:szCs w:val="24"/>
                <w:lang w:eastAsia="ru-RU"/>
              </w:rPr>
            </w:pPr>
          </w:p>
        </w:tc>
        <w:tc>
          <w:tcPr>
            <w:tcW w:w="2323" w:type="dxa"/>
            <w:tcBorders>
              <w:top w:val="single" w:sz="4" w:space="0" w:color="auto"/>
              <w:left w:val="single" w:sz="4" w:space="0" w:color="auto"/>
              <w:bottom w:val="single" w:sz="4" w:space="0" w:color="auto"/>
              <w:right w:val="single" w:sz="4" w:space="0" w:color="auto"/>
            </w:tcBorders>
          </w:tcPr>
          <w:p w:rsidR="005349EF" w:rsidRPr="005349EF" w:rsidRDefault="005349EF" w:rsidP="005349EF">
            <w:pPr>
              <w:tabs>
                <w:tab w:val="left" w:pos="0"/>
              </w:tabs>
              <w:spacing w:after="0" w:line="240" w:lineRule="auto"/>
              <w:jc w:val="both"/>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педагог-психолог</w:t>
            </w:r>
          </w:p>
        </w:tc>
        <w:tc>
          <w:tcPr>
            <w:tcW w:w="814" w:type="dxa"/>
            <w:tcBorders>
              <w:left w:val="single" w:sz="4" w:space="0" w:color="auto"/>
              <w:right w:val="single" w:sz="4" w:space="0" w:color="auto"/>
            </w:tcBorders>
          </w:tcPr>
          <w:p w:rsidR="005349EF" w:rsidRPr="005349EF" w:rsidRDefault="005349EF" w:rsidP="005349EF">
            <w:pPr>
              <w:tabs>
                <w:tab w:val="left" w:pos="0"/>
              </w:tabs>
              <w:spacing w:after="0" w:line="240" w:lineRule="auto"/>
              <w:jc w:val="center"/>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0,25</w:t>
            </w:r>
          </w:p>
        </w:tc>
        <w:tc>
          <w:tcPr>
            <w:tcW w:w="1134" w:type="dxa"/>
            <w:tcBorders>
              <w:left w:val="single" w:sz="4" w:space="0" w:color="auto"/>
              <w:right w:val="single" w:sz="4" w:space="0" w:color="auto"/>
            </w:tcBorders>
          </w:tcPr>
          <w:p w:rsidR="005349EF" w:rsidRPr="005349EF" w:rsidRDefault="005349EF" w:rsidP="005349EF">
            <w:pPr>
              <w:tabs>
                <w:tab w:val="left" w:pos="0"/>
              </w:tabs>
              <w:spacing w:after="0" w:line="240" w:lineRule="auto"/>
              <w:jc w:val="center"/>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1</w:t>
            </w:r>
          </w:p>
        </w:tc>
        <w:tc>
          <w:tcPr>
            <w:tcW w:w="1992" w:type="dxa"/>
            <w:tcBorders>
              <w:left w:val="single" w:sz="4" w:space="0" w:color="auto"/>
              <w:right w:val="single" w:sz="4" w:space="0" w:color="auto"/>
            </w:tcBorders>
          </w:tcPr>
          <w:p w:rsidR="005349EF" w:rsidRPr="005349EF" w:rsidRDefault="005349EF" w:rsidP="005349EF">
            <w:pPr>
              <w:tabs>
                <w:tab w:val="left" w:pos="0"/>
              </w:tabs>
              <w:spacing w:after="0" w:line="240" w:lineRule="auto"/>
              <w:jc w:val="center"/>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0,25</w:t>
            </w:r>
          </w:p>
        </w:tc>
        <w:tc>
          <w:tcPr>
            <w:tcW w:w="2119" w:type="dxa"/>
            <w:tcBorders>
              <w:left w:val="single" w:sz="4" w:space="0" w:color="auto"/>
              <w:right w:val="single" w:sz="4" w:space="0" w:color="auto"/>
            </w:tcBorders>
          </w:tcPr>
          <w:p w:rsidR="005349EF" w:rsidRPr="005349EF" w:rsidRDefault="005349EF" w:rsidP="005349EF">
            <w:pPr>
              <w:tabs>
                <w:tab w:val="left" w:pos="0"/>
              </w:tabs>
              <w:spacing w:after="0" w:line="240" w:lineRule="auto"/>
              <w:jc w:val="center"/>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0,25</w:t>
            </w:r>
          </w:p>
        </w:tc>
      </w:tr>
      <w:tr w:rsidR="005349EF" w:rsidRPr="005349EF" w:rsidTr="005349EF">
        <w:trPr>
          <w:trHeight w:val="285"/>
        </w:trPr>
        <w:tc>
          <w:tcPr>
            <w:tcW w:w="548" w:type="dxa"/>
            <w:vMerge/>
            <w:tcBorders>
              <w:top w:val="single" w:sz="4" w:space="0" w:color="auto"/>
              <w:left w:val="single" w:sz="4" w:space="0" w:color="auto"/>
              <w:right w:val="single" w:sz="4" w:space="0" w:color="auto"/>
            </w:tcBorders>
          </w:tcPr>
          <w:p w:rsidR="005349EF" w:rsidRPr="005349EF" w:rsidRDefault="005349EF" w:rsidP="005349EF">
            <w:pPr>
              <w:tabs>
                <w:tab w:val="left" w:pos="0"/>
              </w:tabs>
              <w:spacing w:after="0" w:line="240" w:lineRule="auto"/>
              <w:jc w:val="both"/>
              <w:rPr>
                <w:rFonts w:ascii="Times New Roman" w:eastAsia="Calibri" w:hAnsi="Times New Roman" w:cs="Times New Roman"/>
                <w:sz w:val="24"/>
                <w:szCs w:val="24"/>
                <w:lang w:eastAsia="ru-RU"/>
              </w:rPr>
            </w:pPr>
          </w:p>
        </w:tc>
        <w:tc>
          <w:tcPr>
            <w:tcW w:w="2323" w:type="dxa"/>
            <w:tcBorders>
              <w:top w:val="single" w:sz="4" w:space="0" w:color="auto"/>
              <w:left w:val="single" w:sz="4" w:space="0" w:color="auto"/>
              <w:bottom w:val="single" w:sz="4" w:space="0" w:color="auto"/>
              <w:right w:val="single" w:sz="4" w:space="0" w:color="auto"/>
            </w:tcBorders>
          </w:tcPr>
          <w:p w:rsidR="005349EF" w:rsidRPr="005349EF" w:rsidRDefault="005349EF" w:rsidP="005349EF">
            <w:pPr>
              <w:tabs>
                <w:tab w:val="left" w:pos="0"/>
              </w:tabs>
              <w:spacing w:after="0" w:line="240" w:lineRule="auto"/>
              <w:jc w:val="both"/>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кастелянша</w:t>
            </w:r>
          </w:p>
        </w:tc>
        <w:tc>
          <w:tcPr>
            <w:tcW w:w="814" w:type="dxa"/>
            <w:tcBorders>
              <w:left w:val="single" w:sz="4" w:space="0" w:color="auto"/>
              <w:right w:val="single" w:sz="4" w:space="0" w:color="auto"/>
            </w:tcBorders>
          </w:tcPr>
          <w:p w:rsidR="005349EF" w:rsidRPr="005349EF" w:rsidRDefault="005349EF" w:rsidP="005349EF">
            <w:pPr>
              <w:tabs>
                <w:tab w:val="left" w:pos="0"/>
              </w:tabs>
              <w:spacing w:after="0" w:line="240" w:lineRule="auto"/>
              <w:jc w:val="center"/>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0,5</w:t>
            </w:r>
          </w:p>
        </w:tc>
        <w:tc>
          <w:tcPr>
            <w:tcW w:w="1134" w:type="dxa"/>
            <w:tcBorders>
              <w:left w:val="single" w:sz="4" w:space="0" w:color="auto"/>
              <w:right w:val="single" w:sz="4" w:space="0" w:color="auto"/>
            </w:tcBorders>
            <w:vAlign w:val="center"/>
          </w:tcPr>
          <w:p w:rsidR="005349EF" w:rsidRPr="005349EF" w:rsidRDefault="005349EF" w:rsidP="005349EF">
            <w:pPr>
              <w:tabs>
                <w:tab w:val="left" w:pos="0"/>
              </w:tabs>
              <w:spacing w:after="0" w:line="240" w:lineRule="auto"/>
              <w:jc w:val="center"/>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1</w:t>
            </w:r>
          </w:p>
        </w:tc>
        <w:tc>
          <w:tcPr>
            <w:tcW w:w="1992" w:type="dxa"/>
            <w:tcBorders>
              <w:left w:val="single" w:sz="4" w:space="0" w:color="auto"/>
              <w:right w:val="single" w:sz="4" w:space="0" w:color="auto"/>
            </w:tcBorders>
          </w:tcPr>
          <w:p w:rsidR="005349EF" w:rsidRPr="005349EF" w:rsidRDefault="005349EF" w:rsidP="005349EF">
            <w:pPr>
              <w:tabs>
                <w:tab w:val="left" w:pos="0"/>
              </w:tabs>
              <w:spacing w:after="0" w:line="240" w:lineRule="auto"/>
              <w:jc w:val="center"/>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0,5</w:t>
            </w:r>
          </w:p>
        </w:tc>
        <w:tc>
          <w:tcPr>
            <w:tcW w:w="2119" w:type="dxa"/>
            <w:tcBorders>
              <w:left w:val="single" w:sz="4" w:space="0" w:color="auto"/>
              <w:right w:val="single" w:sz="4" w:space="0" w:color="auto"/>
            </w:tcBorders>
          </w:tcPr>
          <w:p w:rsidR="005349EF" w:rsidRPr="005349EF" w:rsidRDefault="005349EF" w:rsidP="005349EF">
            <w:pPr>
              <w:tabs>
                <w:tab w:val="left" w:pos="0"/>
              </w:tabs>
              <w:spacing w:after="0" w:line="240" w:lineRule="auto"/>
              <w:jc w:val="center"/>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0,5</w:t>
            </w:r>
          </w:p>
        </w:tc>
      </w:tr>
      <w:tr w:rsidR="005349EF" w:rsidRPr="005349EF" w:rsidTr="005349EF">
        <w:trPr>
          <w:trHeight w:val="300"/>
        </w:trPr>
        <w:tc>
          <w:tcPr>
            <w:tcW w:w="548" w:type="dxa"/>
            <w:vMerge/>
            <w:tcBorders>
              <w:top w:val="single" w:sz="4" w:space="0" w:color="auto"/>
              <w:left w:val="single" w:sz="4" w:space="0" w:color="auto"/>
              <w:right w:val="single" w:sz="4" w:space="0" w:color="auto"/>
            </w:tcBorders>
          </w:tcPr>
          <w:p w:rsidR="005349EF" w:rsidRPr="005349EF" w:rsidRDefault="005349EF" w:rsidP="005349EF">
            <w:pPr>
              <w:tabs>
                <w:tab w:val="left" w:pos="0"/>
              </w:tabs>
              <w:spacing w:after="0" w:line="240" w:lineRule="auto"/>
              <w:jc w:val="both"/>
              <w:rPr>
                <w:rFonts w:ascii="Times New Roman" w:eastAsia="Calibri" w:hAnsi="Times New Roman" w:cs="Times New Roman"/>
                <w:sz w:val="24"/>
                <w:szCs w:val="24"/>
                <w:lang w:eastAsia="ru-RU"/>
              </w:rPr>
            </w:pPr>
          </w:p>
        </w:tc>
        <w:tc>
          <w:tcPr>
            <w:tcW w:w="2323" w:type="dxa"/>
            <w:tcBorders>
              <w:top w:val="single" w:sz="4" w:space="0" w:color="auto"/>
              <w:left w:val="single" w:sz="4" w:space="0" w:color="auto"/>
              <w:bottom w:val="single" w:sz="4" w:space="0" w:color="auto"/>
              <w:right w:val="single" w:sz="4" w:space="0" w:color="auto"/>
            </w:tcBorders>
          </w:tcPr>
          <w:p w:rsidR="005349EF" w:rsidRPr="005349EF" w:rsidRDefault="005349EF" w:rsidP="005349EF">
            <w:pPr>
              <w:tabs>
                <w:tab w:val="left" w:pos="0"/>
              </w:tabs>
              <w:spacing w:after="0" w:line="240" w:lineRule="auto"/>
              <w:jc w:val="both"/>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завхоз</w:t>
            </w:r>
          </w:p>
        </w:tc>
        <w:tc>
          <w:tcPr>
            <w:tcW w:w="814" w:type="dxa"/>
            <w:tcBorders>
              <w:left w:val="single" w:sz="4" w:space="0" w:color="auto"/>
              <w:right w:val="single" w:sz="4" w:space="0" w:color="auto"/>
            </w:tcBorders>
          </w:tcPr>
          <w:p w:rsidR="005349EF" w:rsidRPr="005349EF" w:rsidRDefault="005349EF" w:rsidP="005349EF">
            <w:pPr>
              <w:tabs>
                <w:tab w:val="left" w:pos="0"/>
              </w:tabs>
              <w:spacing w:after="0" w:line="240" w:lineRule="auto"/>
              <w:jc w:val="center"/>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0,5</w:t>
            </w:r>
          </w:p>
        </w:tc>
        <w:tc>
          <w:tcPr>
            <w:tcW w:w="1134" w:type="dxa"/>
            <w:tcBorders>
              <w:left w:val="single" w:sz="4" w:space="0" w:color="auto"/>
              <w:right w:val="single" w:sz="4" w:space="0" w:color="auto"/>
            </w:tcBorders>
          </w:tcPr>
          <w:p w:rsidR="005349EF" w:rsidRPr="005349EF" w:rsidRDefault="005349EF" w:rsidP="005349EF">
            <w:pPr>
              <w:tabs>
                <w:tab w:val="left" w:pos="0"/>
              </w:tabs>
              <w:spacing w:after="0" w:line="240" w:lineRule="auto"/>
              <w:jc w:val="center"/>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1</w:t>
            </w:r>
          </w:p>
        </w:tc>
        <w:tc>
          <w:tcPr>
            <w:tcW w:w="1992" w:type="dxa"/>
            <w:tcBorders>
              <w:left w:val="single" w:sz="4" w:space="0" w:color="auto"/>
              <w:right w:val="single" w:sz="4" w:space="0" w:color="auto"/>
            </w:tcBorders>
          </w:tcPr>
          <w:p w:rsidR="005349EF" w:rsidRPr="005349EF" w:rsidRDefault="005349EF" w:rsidP="005349EF">
            <w:pPr>
              <w:tabs>
                <w:tab w:val="left" w:pos="0"/>
              </w:tabs>
              <w:spacing w:after="0" w:line="240" w:lineRule="auto"/>
              <w:jc w:val="center"/>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0,5</w:t>
            </w:r>
          </w:p>
        </w:tc>
        <w:tc>
          <w:tcPr>
            <w:tcW w:w="2119" w:type="dxa"/>
            <w:tcBorders>
              <w:left w:val="single" w:sz="4" w:space="0" w:color="auto"/>
              <w:right w:val="single" w:sz="4" w:space="0" w:color="auto"/>
            </w:tcBorders>
          </w:tcPr>
          <w:p w:rsidR="005349EF" w:rsidRPr="005349EF" w:rsidRDefault="005349EF" w:rsidP="005349EF">
            <w:pPr>
              <w:tabs>
                <w:tab w:val="left" w:pos="0"/>
              </w:tabs>
              <w:spacing w:after="0" w:line="240" w:lineRule="auto"/>
              <w:jc w:val="center"/>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0,5</w:t>
            </w:r>
          </w:p>
        </w:tc>
      </w:tr>
      <w:tr w:rsidR="005349EF" w:rsidRPr="005349EF" w:rsidTr="005349EF">
        <w:trPr>
          <w:trHeight w:val="300"/>
        </w:trPr>
        <w:tc>
          <w:tcPr>
            <w:tcW w:w="548" w:type="dxa"/>
            <w:vMerge/>
            <w:tcBorders>
              <w:top w:val="single" w:sz="4" w:space="0" w:color="auto"/>
              <w:left w:val="single" w:sz="4" w:space="0" w:color="auto"/>
              <w:right w:val="single" w:sz="4" w:space="0" w:color="auto"/>
            </w:tcBorders>
          </w:tcPr>
          <w:p w:rsidR="005349EF" w:rsidRPr="005349EF" w:rsidRDefault="005349EF" w:rsidP="005349EF">
            <w:pPr>
              <w:tabs>
                <w:tab w:val="left" w:pos="0"/>
              </w:tabs>
              <w:spacing w:after="0" w:line="240" w:lineRule="auto"/>
              <w:jc w:val="both"/>
              <w:rPr>
                <w:rFonts w:ascii="Times New Roman" w:eastAsia="Calibri" w:hAnsi="Times New Roman" w:cs="Times New Roman"/>
                <w:sz w:val="24"/>
                <w:szCs w:val="24"/>
                <w:lang w:eastAsia="ru-RU"/>
              </w:rPr>
            </w:pPr>
          </w:p>
        </w:tc>
        <w:tc>
          <w:tcPr>
            <w:tcW w:w="2323" w:type="dxa"/>
            <w:tcBorders>
              <w:top w:val="single" w:sz="4" w:space="0" w:color="auto"/>
              <w:left w:val="single" w:sz="4" w:space="0" w:color="auto"/>
              <w:bottom w:val="single" w:sz="4" w:space="0" w:color="auto"/>
              <w:right w:val="single" w:sz="4" w:space="0" w:color="auto"/>
            </w:tcBorders>
          </w:tcPr>
          <w:p w:rsidR="005349EF" w:rsidRPr="005349EF" w:rsidRDefault="005349EF" w:rsidP="005349EF">
            <w:pPr>
              <w:tabs>
                <w:tab w:val="left" w:pos="0"/>
              </w:tabs>
              <w:spacing w:after="0" w:line="240" w:lineRule="auto"/>
              <w:jc w:val="both"/>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делопроизводитель</w:t>
            </w:r>
          </w:p>
        </w:tc>
        <w:tc>
          <w:tcPr>
            <w:tcW w:w="814" w:type="dxa"/>
            <w:tcBorders>
              <w:left w:val="single" w:sz="4" w:space="0" w:color="auto"/>
              <w:right w:val="single" w:sz="4" w:space="0" w:color="auto"/>
            </w:tcBorders>
          </w:tcPr>
          <w:p w:rsidR="005349EF" w:rsidRPr="005349EF" w:rsidRDefault="005349EF" w:rsidP="005349EF">
            <w:pPr>
              <w:tabs>
                <w:tab w:val="left" w:pos="0"/>
              </w:tabs>
              <w:spacing w:after="0" w:line="240" w:lineRule="auto"/>
              <w:jc w:val="center"/>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0,5</w:t>
            </w:r>
          </w:p>
        </w:tc>
        <w:tc>
          <w:tcPr>
            <w:tcW w:w="1134" w:type="dxa"/>
            <w:tcBorders>
              <w:left w:val="single" w:sz="4" w:space="0" w:color="auto"/>
              <w:right w:val="single" w:sz="4" w:space="0" w:color="auto"/>
            </w:tcBorders>
          </w:tcPr>
          <w:p w:rsidR="005349EF" w:rsidRPr="005349EF" w:rsidRDefault="00387F2A" w:rsidP="005349EF">
            <w:pPr>
              <w:tabs>
                <w:tab w:val="left" w:pos="0"/>
              </w:tabs>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w:t>
            </w:r>
          </w:p>
        </w:tc>
        <w:tc>
          <w:tcPr>
            <w:tcW w:w="1992" w:type="dxa"/>
            <w:tcBorders>
              <w:left w:val="single" w:sz="4" w:space="0" w:color="auto"/>
              <w:right w:val="single" w:sz="4" w:space="0" w:color="auto"/>
            </w:tcBorders>
          </w:tcPr>
          <w:p w:rsidR="005349EF" w:rsidRPr="005349EF" w:rsidRDefault="00387F2A" w:rsidP="005349EF">
            <w:pPr>
              <w:tabs>
                <w:tab w:val="left" w:pos="0"/>
              </w:tabs>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0,5</w:t>
            </w:r>
          </w:p>
        </w:tc>
        <w:tc>
          <w:tcPr>
            <w:tcW w:w="2119" w:type="dxa"/>
            <w:tcBorders>
              <w:left w:val="single" w:sz="4" w:space="0" w:color="auto"/>
              <w:right w:val="single" w:sz="4" w:space="0" w:color="auto"/>
            </w:tcBorders>
          </w:tcPr>
          <w:p w:rsidR="005349EF" w:rsidRPr="005349EF" w:rsidRDefault="00387F2A" w:rsidP="005349EF">
            <w:pPr>
              <w:tabs>
                <w:tab w:val="left" w:pos="0"/>
              </w:tabs>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0,5</w:t>
            </w:r>
          </w:p>
        </w:tc>
      </w:tr>
      <w:tr w:rsidR="005349EF" w:rsidRPr="005349EF" w:rsidTr="005349EF">
        <w:trPr>
          <w:trHeight w:val="240"/>
        </w:trPr>
        <w:tc>
          <w:tcPr>
            <w:tcW w:w="548" w:type="dxa"/>
            <w:vMerge/>
            <w:tcBorders>
              <w:left w:val="single" w:sz="4" w:space="0" w:color="auto"/>
              <w:bottom w:val="single" w:sz="4" w:space="0" w:color="auto"/>
              <w:right w:val="single" w:sz="4" w:space="0" w:color="auto"/>
            </w:tcBorders>
          </w:tcPr>
          <w:p w:rsidR="005349EF" w:rsidRPr="005349EF" w:rsidRDefault="005349EF" w:rsidP="005349EF">
            <w:pPr>
              <w:tabs>
                <w:tab w:val="left" w:pos="0"/>
              </w:tabs>
              <w:spacing w:after="0" w:line="240" w:lineRule="auto"/>
              <w:jc w:val="both"/>
              <w:rPr>
                <w:rFonts w:ascii="Times New Roman" w:eastAsia="Calibri" w:hAnsi="Times New Roman" w:cs="Times New Roman"/>
                <w:sz w:val="24"/>
                <w:szCs w:val="24"/>
                <w:lang w:eastAsia="ru-RU"/>
              </w:rPr>
            </w:pPr>
          </w:p>
        </w:tc>
        <w:tc>
          <w:tcPr>
            <w:tcW w:w="2323" w:type="dxa"/>
            <w:tcBorders>
              <w:top w:val="single" w:sz="4" w:space="0" w:color="auto"/>
              <w:left w:val="single" w:sz="4" w:space="0" w:color="auto"/>
              <w:bottom w:val="single" w:sz="4" w:space="0" w:color="auto"/>
              <w:right w:val="single" w:sz="4" w:space="0" w:color="auto"/>
            </w:tcBorders>
          </w:tcPr>
          <w:p w:rsidR="005349EF" w:rsidRPr="005349EF" w:rsidRDefault="005349EF" w:rsidP="005349EF">
            <w:pPr>
              <w:tabs>
                <w:tab w:val="left" w:pos="0"/>
              </w:tabs>
              <w:spacing w:after="0" w:line="240" w:lineRule="auto"/>
              <w:jc w:val="both"/>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ИТОГО</w:t>
            </w:r>
          </w:p>
        </w:tc>
        <w:tc>
          <w:tcPr>
            <w:tcW w:w="814" w:type="dxa"/>
            <w:tcBorders>
              <w:left w:val="single" w:sz="4" w:space="0" w:color="auto"/>
              <w:bottom w:val="single" w:sz="4" w:space="0" w:color="auto"/>
              <w:right w:val="single" w:sz="4" w:space="0" w:color="auto"/>
            </w:tcBorders>
          </w:tcPr>
          <w:p w:rsidR="005349EF" w:rsidRPr="005349EF" w:rsidRDefault="005349EF" w:rsidP="005349EF">
            <w:pPr>
              <w:tabs>
                <w:tab w:val="left" w:pos="0"/>
              </w:tabs>
              <w:spacing w:after="0" w:line="240" w:lineRule="auto"/>
              <w:jc w:val="center"/>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11</w:t>
            </w:r>
          </w:p>
        </w:tc>
        <w:tc>
          <w:tcPr>
            <w:tcW w:w="1134" w:type="dxa"/>
            <w:tcBorders>
              <w:left w:val="single" w:sz="4" w:space="0" w:color="auto"/>
              <w:bottom w:val="single" w:sz="4" w:space="0" w:color="auto"/>
              <w:right w:val="single" w:sz="4" w:space="0" w:color="auto"/>
            </w:tcBorders>
          </w:tcPr>
          <w:p w:rsidR="005349EF" w:rsidRPr="005349EF" w:rsidRDefault="00387F2A" w:rsidP="005349EF">
            <w:pPr>
              <w:tabs>
                <w:tab w:val="left" w:pos="0"/>
              </w:tabs>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15</w:t>
            </w:r>
          </w:p>
        </w:tc>
        <w:tc>
          <w:tcPr>
            <w:tcW w:w="4111" w:type="dxa"/>
            <w:gridSpan w:val="2"/>
            <w:tcBorders>
              <w:left w:val="single" w:sz="4" w:space="0" w:color="auto"/>
              <w:bottom w:val="single" w:sz="4" w:space="0" w:color="auto"/>
              <w:right w:val="single" w:sz="4" w:space="0" w:color="auto"/>
            </w:tcBorders>
          </w:tcPr>
          <w:p w:rsidR="005349EF" w:rsidRPr="005349EF" w:rsidRDefault="005349EF" w:rsidP="005349EF">
            <w:pPr>
              <w:tabs>
                <w:tab w:val="left" w:pos="0"/>
              </w:tabs>
              <w:spacing w:after="0" w:line="240" w:lineRule="auto"/>
              <w:jc w:val="both"/>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 xml:space="preserve">единиц ставок </w:t>
            </w:r>
          </w:p>
        </w:tc>
      </w:tr>
      <w:tr w:rsidR="005349EF" w:rsidRPr="005349EF" w:rsidTr="005349EF">
        <w:tc>
          <w:tcPr>
            <w:tcW w:w="548" w:type="dxa"/>
            <w:tcBorders>
              <w:top w:val="single" w:sz="4" w:space="0" w:color="auto"/>
              <w:left w:val="single" w:sz="4" w:space="0" w:color="auto"/>
              <w:bottom w:val="single" w:sz="4" w:space="0" w:color="auto"/>
              <w:right w:val="single" w:sz="4" w:space="0" w:color="auto"/>
            </w:tcBorders>
          </w:tcPr>
          <w:p w:rsidR="005349EF" w:rsidRPr="005349EF" w:rsidRDefault="005349EF" w:rsidP="005349EF">
            <w:pPr>
              <w:tabs>
                <w:tab w:val="left" w:pos="0"/>
              </w:tabs>
              <w:spacing w:after="0" w:line="240" w:lineRule="auto"/>
              <w:jc w:val="both"/>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2</w:t>
            </w:r>
          </w:p>
        </w:tc>
        <w:tc>
          <w:tcPr>
            <w:tcW w:w="2323" w:type="dxa"/>
            <w:tcBorders>
              <w:top w:val="single" w:sz="4" w:space="0" w:color="auto"/>
              <w:left w:val="single" w:sz="4" w:space="0" w:color="auto"/>
              <w:bottom w:val="single" w:sz="4" w:space="0" w:color="auto"/>
              <w:right w:val="single" w:sz="4" w:space="0" w:color="auto"/>
            </w:tcBorders>
          </w:tcPr>
          <w:p w:rsidR="005349EF" w:rsidRPr="005349EF" w:rsidRDefault="005349EF" w:rsidP="005349EF">
            <w:pPr>
              <w:tabs>
                <w:tab w:val="left" w:pos="0"/>
              </w:tabs>
              <w:spacing w:after="0" w:line="240" w:lineRule="auto"/>
              <w:jc w:val="both"/>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Высшее образование</w:t>
            </w:r>
          </w:p>
        </w:tc>
        <w:tc>
          <w:tcPr>
            <w:tcW w:w="6059" w:type="dxa"/>
            <w:gridSpan w:val="4"/>
            <w:tcBorders>
              <w:top w:val="single" w:sz="4" w:space="0" w:color="auto"/>
              <w:left w:val="single" w:sz="4" w:space="0" w:color="auto"/>
              <w:bottom w:val="single" w:sz="4" w:space="0" w:color="auto"/>
              <w:right w:val="single" w:sz="4" w:space="0" w:color="auto"/>
            </w:tcBorders>
          </w:tcPr>
          <w:p w:rsidR="005349EF" w:rsidRPr="00190588" w:rsidRDefault="00190588" w:rsidP="005349EF">
            <w:pPr>
              <w:tabs>
                <w:tab w:val="left" w:pos="0"/>
              </w:tabs>
              <w:spacing w:after="0" w:line="240" w:lineRule="auto"/>
              <w:jc w:val="center"/>
              <w:rPr>
                <w:rFonts w:ascii="Times New Roman" w:eastAsia="Calibri" w:hAnsi="Times New Roman" w:cs="Times New Roman"/>
                <w:sz w:val="24"/>
                <w:szCs w:val="24"/>
                <w:lang w:eastAsia="ru-RU"/>
              </w:rPr>
            </w:pPr>
            <w:r w:rsidRPr="00190588">
              <w:rPr>
                <w:rFonts w:ascii="Times New Roman" w:eastAsia="Calibri" w:hAnsi="Times New Roman" w:cs="Times New Roman"/>
                <w:sz w:val="24"/>
                <w:szCs w:val="24"/>
                <w:lang w:eastAsia="ru-RU"/>
              </w:rPr>
              <w:t>8</w:t>
            </w:r>
          </w:p>
        </w:tc>
      </w:tr>
      <w:tr w:rsidR="005349EF" w:rsidRPr="005349EF" w:rsidTr="005349EF">
        <w:tc>
          <w:tcPr>
            <w:tcW w:w="548" w:type="dxa"/>
            <w:tcBorders>
              <w:top w:val="single" w:sz="4" w:space="0" w:color="auto"/>
              <w:left w:val="single" w:sz="4" w:space="0" w:color="auto"/>
              <w:bottom w:val="single" w:sz="4" w:space="0" w:color="auto"/>
              <w:right w:val="single" w:sz="4" w:space="0" w:color="auto"/>
            </w:tcBorders>
          </w:tcPr>
          <w:p w:rsidR="005349EF" w:rsidRPr="005349EF" w:rsidRDefault="005349EF" w:rsidP="005349EF">
            <w:pPr>
              <w:tabs>
                <w:tab w:val="left" w:pos="0"/>
              </w:tabs>
              <w:spacing w:after="0" w:line="240" w:lineRule="auto"/>
              <w:jc w:val="both"/>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3</w:t>
            </w:r>
          </w:p>
        </w:tc>
        <w:tc>
          <w:tcPr>
            <w:tcW w:w="2323" w:type="dxa"/>
            <w:tcBorders>
              <w:top w:val="single" w:sz="4" w:space="0" w:color="auto"/>
              <w:left w:val="single" w:sz="4" w:space="0" w:color="auto"/>
              <w:bottom w:val="single" w:sz="4" w:space="0" w:color="auto"/>
              <w:right w:val="single" w:sz="4" w:space="0" w:color="auto"/>
            </w:tcBorders>
          </w:tcPr>
          <w:p w:rsidR="005349EF" w:rsidRPr="005349EF" w:rsidRDefault="005349EF" w:rsidP="005349EF">
            <w:pPr>
              <w:tabs>
                <w:tab w:val="left" w:pos="0"/>
              </w:tabs>
              <w:spacing w:after="0" w:line="240" w:lineRule="auto"/>
              <w:jc w:val="both"/>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Среднее</w:t>
            </w:r>
          </w:p>
          <w:p w:rsidR="005349EF" w:rsidRPr="005349EF" w:rsidRDefault="005349EF" w:rsidP="005349EF">
            <w:pPr>
              <w:tabs>
                <w:tab w:val="left" w:pos="0"/>
              </w:tabs>
              <w:spacing w:after="0" w:line="240" w:lineRule="auto"/>
              <w:jc w:val="both"/>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профессиональное</w:t>
            </w:r>
          </w:p>
        </w:tc>
        <w:tc>
          <w:tcPr>
            <w:tcW w:w="6059" w:type="dxa"/>
            <w:gridSpan w:val="4"/>
            <w:tcBorders>
              <w:top w:val="single" w:sz="4" w:space="0" w:color="auto"/>
              <w:left w:val="single" w:sz="4" w:space="0" w:color="auto"/>
              <w:bottom w:val="single" w:sz="4" w:space="0" w:color="auto"/>
              <w:right w:val="single" w:sz="4" w:space="0" w:color="auto"/>
            </w:tcBorders>
          </w:tcPr>
          <w:p w:rsidR="005349EF" w:rsidRPr="00190588" w:rsidRDefault="005349EF" w:rsidP="005349EF">
            <w:pPr>
              <w:tabs>
                <w:tab w:val="left" w:pos="0"/>
              </w:tabs>
              <w:spacing w:after="0" w:line="240" w:lineRule="auto"/>
              <w:jc w:val="center"/>
              <w:rPr>
                <w:rFonts w:ascii="Times New Roman" w:eastAsia="Calibri" w:hAnsi="Times New Roman" w:cs="Times New Roman"/>
                <w:sz w:val="24"/>
                <w:szCs w:val="24"/>
                <w:lang w:eastAsia="ru-RU"/>
              </w:rPr>
            </w:pPr>
            <w:r w:rsidRPr="00190588">
              <w:rPr>
                <w:rFonts w:ascii="Times New Roman" w:eastAsia="Calibri" w:hAnsi="Times New Roman" w:cs="Times New Roman"/>
                <w:sz w:val="24"/>
                <w:szCs w:val="24"/>
                <w:lang w:eastAsia="ru-RU"/>
              </w:rPr>
              <w:t>7</w:t>
            </w:r>
          </w:p>
        </w:tc>
      </w:tr>
      <w:tr w:rsidR="005349EF" w:rsidRPr="005349EF" w:rsidTr="005349EF">
        <w:tc>
          <w:tcPr>
            <w:tcW w:w="548" w:type="dxa"/>
            <w:tcBorders>
              <w:top w:val="single" w:sz="4" w:space="0" w:color="auto"/>
              <w:left w:val="single" w:sz="4" w:space="0" w:color="auto"/>
              <w:bottom w:val="single" w:sz="4" w:space="0" w:color="auto"/>
              <w:right w:val="single" w:sz="4" w:space="0" w:color="auto"/>
            </w:tcBorders>
          </w:tcPr>
          <w:p w:rsidR="005349EF" w:rsidRPr="005349EF" w:rsidRDefault="005349EF" w:rsidP="005349EF">
            <w:pPr>
              <w:tabs>
                <w:tab w:val="left" w:pos="0"/>
              </w:tabs>
              <w:spacing w:after="0" w:line="240" w:lineRule="auto"/>
              <w:jc w:val="both"/>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8</w:t>
            </w:r>
          </w:p>
        </w:tc>
        <w:tc>
          <w:tcPr>
            <w:tcW w:w="2323" w:type="dxa"/>
            <w:tcBorders>
              <w:top w:val="single" w:sz="4" w:space="0" w:color="auto"/>
              <w:left w:val="single" w:sz="4" w:space="0" w:color="auto"/>
              <w:bottom w:val="single" w:sz="4" w:space="0" w:color="auto"/>
              <w:right w:val="single" w:sz="4" w:space="0" w:color="auto"/>
            </w:tcBorders>
          </w:tcPr>
          <w:p w:rsidR="005349EF" w:rsidRPr="005349EF" w:rsidRDefault="005349EF" w:rsidP="005349EF">
            <w:pPr>
              <w:tabs>
                <w:tab w:val="left" w:pos="0"/>
              </w:tabs>
              <w:spacing w:after="0" w:line="240" w:lineRule="auto"/>
              <w:jc w:val="both"/>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высшая квалификационная  категория</w:t>
            </w:r>
          </w:p>
        </w:tc>
        <w:tc>
          <w:tcPr>
            <w:tcW w:w="6059" w:type="dxa"/>
            <w:gridSpan w:val="4"/>
            <w:tcBorders>
              <w:top w:val="single" w:sz="4" w:space="0" w:color="auto"/>
              <w:left w:val="single" w:sz="4" w:space="0" w:color="auto"/>
              <w:bottom w:val="single" w:sz="4" w:space="0" w:color="auto"/>
              <w:right w:val="single" w:sz="4" w:space="0" w:color="auto"/>
            </w:tcBorders>
          </w:tcPr>
          <w:p w:rsidR="005349EF" w:rsidRPr="005349EF" w:rsidRDefault="005349EF" w:rsidP="005349EF">
            <w:pPr>
              <w:tabs>
                <w:tab w:val="left" w:pos="0"/>
              </w:tabs>
              <w:spacing w:after="0" w:line="240" w:lineRule="auto"/>
              <w:jc w:val="center"/>
              <w:rPr>
                <w:rFonts w:ascii="Times New Roman" w:eastAsia="Calibri" w:hAnsi="Times New Roman" w:cs="Times New Roman"/>
                <w:sz w:val="24"/>
                <w:szCs w:val="24"/>
                <w:lang w:eastAsia="ru-RU"/>
              </w:rPr>
            </w:pPr>
            <w:r w:rsidRPr="005349EF">
              <w:rPr>
                <w:rFonts w:ascii="Times New Roman" w:eastAsiaTheme="minorEastAsia" w:hAnsi="Times New Roman" w:cs="Times New Roman"/>
                <w:sz w:val="24"/>
                <w:szCs w:val="24"/>
                <w:lang w:eastAsia="ru-RU"/>
              </w:rPr>
              <w:t>1</w:t>
            </w:r>
          </w:p>
        </w:tc>
      </w:tr>
      <w:tr w:rsidR="005349EF" w:rsidRPr="005349EF" w:rsidTr="005349EF">
        <w:tc>
          <w:tcPr>
            <w:tcW w:w="548" w:type="dxa"/>
            <w:tcBorders>
              <w:top w:val="single" w:sz="4" w:space="0" w:color="auto"/>
              <w:left w:val="single" w:sz="4" w:space="0" w:color="auto"/>
              <w:bottom w:val="single" w:sz="4" w:space="0" w:color="auto"/>
              <w:right w:val="single" w:sz="4" w:space="0" w:color="auto"/>
            </w:tcBorders>
          </w:tcPr>
          <w:p w:rsidR="005349EF" w:rsidRPr="005349EF" w:rsidRDefault="005349EF" w:rsidP="005349EF">
            <w:pPr>
              <w:tabs>
                <w:tab w:val="left" w:pos="0"/>
              </w:tabs>
              <w:spacing w:after="0" w:line="240" w:lineRule="auto"/>
              <w:jc w:val="both"/>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9</w:t>
            </w:r>
          </w:p>
        </w:tc>
        <w:tc>
          <w:tcPr>
            <w:tcW w:w="2323" w:type="dxa"/>
            <w:tcBorders>
              <w:top w:val="single" w:sz="4" w:space="0" w:color="auto"/>
              <w:left w:val="single" w:sz="4" w:space="0" w:color="auto"/>
              <w:bottom w:val="single" w:sz="4" w:space="0" w:color="auto"/>
              <w:right w:val="single" w:sz="4" w:space="0" w:color="auto"/>
            </w:tcBorders>
          </w:tcPr>
          <w:p w:rsidR="005349EF" w:rsidRPr="005349EF" w:rsidRDefault="005349EF" w:rsidP="005349EF">
            <w:pPr>
              <w:tabs>
                <w:tab w:val="left" w:pos="0"/>
              </w:tabs>
              <w:spacing w:after="0" w:line="240" w:lineRule="auto"/>
              <w:jc w:val="both"/>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первая квалификационная  категория</w:t>
            </w:r>
          </w:p>
        </w:tc>
        <w:tc>
          <w:tcPr>
            <w:tcW w:w="6059" w:type="dxa"/>
            <w:gridSpan w:val="4"/>
            <w:tcBorders>
              <w:top w:val="single" w:sz="4" w:space="0" w:color="auto"/>
              <w:left w:val="single" w:sz="4" w:space="0" w:color="auto"/>
              <w:bottom w:val="single" w:sz="4" w:space="0" w:color="auto"/>
              <w:right w:val="single" w:sz="4" w:space="0" w:color="auto"/>
            </w:tcBorders>
          </w:tcPr>
          <w:p w:rsidR="005349EF" w:rsidRPr="005349EF" w:rsidRDefault="005349EF" w:rsidP="005349EF">
            <w:pPr>
              <w:tabs>
                <w:tab w:val="left" w:pos="0"/>
              </w:tabs>
              <w:spacing w:after="0" w:line="240" w:lineRule="auto"/>
              <w:jc w:val="center"/>
              <w:rPr>
                <w:rFonts w:ascii="Times New Roman" w:eastAsia="Calibri" w:hAnsi="Times New Roman" w:cs="Times New Roman"/>
                <w:sz w:val="24"/>
                <w:szCs w:val="24"/>
                <w:lang w:eastAsia="ru-RU"/>
              </w:rPr>
            </w:pPr>
            <w:r w:rsidRPr="005349EF">
              <w:rPr>
                <w:rFonts w:ascii="Times New Roman" w:eastAsiaTheme="minorEastAsia" w:hAnsi="Times New Roman" w:cs="Times New Roman"/>
                <w:sz w:val="24"/>
                <w:szCs w:val="24"/>
                <w:lang w:eastAsia="ru-RU"/>
              </w:rPr>
              <w:t>1</w:t>
            </w:r>
          </w:p>
        </w:tc>
      </w:tr>
      <w:tr w:rsidR="005349EF" w:rsidRPr="005349EF" w:rsidTr="005349EF">
        <w:tc>
          <w:tcPr>
            <w:tcW w:w="548" w:type="dxa"/>
            <w:tcBorders>
              <w:top w:val="single" w:sz="4" w:space="0" w:color="auto"/>
              <w:left w:val="single" w:sz="4" w:space="0" w:color="auto"/>
              <w:bottom w:val="single" w:sz="4" w:space="0" w:color="auto"/>
              <w:right w:val="single" w:sz="4" w:space="0" w:color="auto"/>
            </w:tcBorders>
          </w:tcPr>
          <w:p w:rsidR="005349EF" w:rsidRPr="005349EF" w:rsidRDefault="005349EF" w:rsidP="005349EF">
            <w:pPr>
              <w:tabs>
                <w:tab w:val="left" w:pos="0"/>
              </w:tabs>
              <w:spacing w:after="0" w:line="240" w:lineRule="auto"/>
              <w:jc w:val="both"/>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11</w:t>
            </w:r>
          </w:p>
        </w:tc>
        <w:tc>
          <w:tcPr>
            <w:tcW w:w="2323" w:type="dxa"/>
            <w:tcBorders>
              <w:top w:val="single" w:sz="4" w:space="0" w:color="auto"/>
              <w:left w:val="single" w:sz="4" w:space="0" w:color="auto"/>
              <w:bottom w:val="single" w:sz="4" w:space="0" w:color="auto"/>
              <w:right w:val="single" w:sz="4" w:space="0" w:color="auto"/>
            </w:tcBorders>
          </w:tcPr>
          <w:p w:rsidR="005349EF" w:rsidRPr="005349EF" w:rsidRDefault="005349EF" w:rsidP="005349EF">
            <w:pPr>
              <w:tabs>
                <w:tab w:val="left" w:pos="0"/>
              </w:tabs>
              <w:spacing w:after="0" w:line="240" w:lineRule="auto"/>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 xml:space="preserve">СЗД </w:t>
            </w:r>
          </w:p>
        </w:tc>
        <w:tc>
          <w:tcPr>
            <w:tcW w:w="6059" w:type="dxa"/>
            <w:gridSpan w:val="4"/>
            <w:tcBorders>
              <w:top w:val="single" w:sz="4" w:space="0" w:color="auto"/>
              <w:left w:val="single" w:sz="4" w:space="0" w:color="auto"/>
              <w:bottom w:val="single" w:sz="4" w:space="0" w:color="auto"/>
              <w:right w:val="single" w:sz="4" w:space="0" w:color="auto"/>
            </w:tcBorders>
          </w:tcPr>
          <w:p w:rsidR="005349EF" w:rsidRPr="005349EF" w:rsidRDefault="00DE57E3" w:rsidP="005349EF">
            <w:pPr>
              <w:tabs>
                <w:tab w:val="left" w:pos="0"/>
              </w:tabs>
              <w:spacing w:after="0" w:line="240" w:lineRule="auto"/>
              <w:jc w:val="center"/>
              <w:rPr>
                <w:rFonts w:ascii="Times New Roman" w:eastAsia="Calibri" w:hAnsi="Times New Roman" w:cs="Times New Roman"/>
                <w:sz w:val="24"/>
                <w:szCs w:val="24"/>
                <w:lang w:eastAsia="ru-RU"/>
              </w:rPr>
            </w:pPr>
            <w:r>
              <w:rPr>
                <w:rFonts w:ascii="Times New Roman" w:eastAsiaTheme="minorEastAsia" w:hAnsi="Times New Roman" w:cs="Times New Roman"/>
                <w:sz w:val="24"/>
                <w:szCs w:val="24"/>
                <w:lang w:eastAsia="ru-RU"/>
              </w:rPr>
              <w:t>4</w:t>
            </w:r>
          </w:p>
        </w:tc>
      </w:tr>
      <w:tr w:rsidR="005349EF" w:rsidRPr="005349EF" w:rsidTr="005349EF">
        <w:tc>
          <w:tcPr>
            <w:tcW w:w="548" w:type="dxa"/>
            <w:tcBorders>
              <w:top w:val="single" w:sz="4" w:space="0" w:color="auto"/>
              <w:left w:val="single" w:sz="4" w:space="0" w:color="auto"/>
              <w:bottom w:val="single" w:sz="4" w:space="0" w:color="auto"/>
              <w:right w:val="single" w:sz="4" w:space="0" w:color="auto"/>
            </w:tcBorders>
          </w:tcPr>
          <w:p w:rsidR="005349EF" w:rsidRPr="005349EF" w:rsidRDefault="005349EF" w:rsidP="005349EF">
            <w:pPr>
              <w:tabs>
                <w:tab w:val="left" w:pos="0"/>
              </w:tabs>
              <w:spacing w:after="0" w:line="240" w:lineRule="auto"/>
              <w:jc w:val="both"/>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14</w:t>
            </w:r>
          </w:p>
        </w:tc>
        <w:tc>
          <w:tcPr>
            <w:tcW w:w="2323" w:type="dxa"/>
            <w:tcBorders>
              <w:top w:val="single" w:sz="4" w:space="0" w:color="auto"/>
              <w:left w:val="single" w:sz="4" w:space="0" w:color="auto"/>
              <w:bottom w:val="single" w:sz="4" w:space="0" w:color="auto"/>
              <w:right w:val="single" w:sz="4" w:space="0" w:color="auto"/>
            </w:tcBorders>
          </w:tcPr>
          <w:p w:rsidR="005349EF" w:rsidRPr="005349EF" w:rsidRDefault="005349EF" w:rsidP="005349EF">
            <w:pPr>
              <w:tabs>
                <w:tab w:val="left" w:pos="0"/>
              </w:tabs>
              <w:spacing w:after="0" w:line="240" w:lineRule="auto"/>
              <w:jc w:val="both"/>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Не имеют</w:t>
            </w:r>
          </w:p>
        </w:tc>
        <w:tc>
          <w:tcPr>
            <w:tcW w:w="6059" w:type="dxa"/>
            <w:gridSpan w:val="4"/>
            <w:tcBorders>
              <w:top w:val="single" w:sz="4" w:space="0" w:color="auto"/>
              <w:left w:val="single" w:sz="4" w:space="0" w:color="auto"/>
              <w:bottom w:val="single" w:sz="4" w:space="0" w:color="auto"/>
              <w:right w:val="single" w:sz="4" w:space="0" w:color="auto"/>
            </w:tcBorders>
          </w:tcPr>
          <w:p w:rsidR="005349EF" w:rsidRPr="005349EF" w:rsidRDefault="00DE57E3" w:rsidP="005349EF">
            <w:pPr>
              <w:tabs>
                <w:tab w:val="left" w:pos="0"/>
              </w:tabs>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w:t>
            </w:r>
          </w:p>
        </w:tc>
      </w:tr>
    </w:tbl>
    <w:p w:rsidR="005349EF" w:rsidRPr="005349EF" w:rsidRDefault="005349EF" w:rsidP="005349EF">
      <w:pPr>
        <w:spacing w:after="0"/>
        <w:ind w:left="720"/>
        <w:contextualSpacing/>
        <w:jc w:val="both"/>
        <w:rPr>
          <w:rFonts w:ascii="Times New Roman" w:eastAsia="Times New Roman" w:hAnsi="Times New Roman" w:cs="Times New Roman"/>
          <w:b/>
          <w:noProof/>
          <w:sz w:val="28"/>
          <w:szCs w:val="28"/>
          <w:lang w:eastAsia="ru-RU"/>
        </w:rPr>
      </w:pPr>
    </w:p>
    <w:p w:rsidR="005349EF" w:rsidRPr="005349EF" w:rsidRDefault="00DE57E3" w:rsidP="005349EF">
      <w:pPr>
        <w:spacing w:after="0" w:line="360" w:lineRule="auto"/>
        <w:ind w:left="720"/>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Аттестация педагогов в 2022-2023</w:t>
      </w:r>
      <w:r w:rsidR="005349EF" w:rsidRPr="005349EF">
        <w:rPr>
          <w:rFonts w:ascii="Times New Roman" w:eastAsia="Calibri" w:hAnsi="Times New Roman" w:cs="Times New Roman"/>
          <w:sz w:val="24"/>
          <w:szCs w:val="24"/>
        </w:rPr>
        <w:t xml:space="preserve"> учебном году</w:t>
      </w:r>
    </w:p>
    <w:tbl>
      <w:tblPr>
        <w:tblStyle w:val="a5"/>
        <w:tblW w:w="9669" w:type="dxa"/>
        <w:tblInd w:w="-176" w:type="dxa"/>
        <w:tblLayout w:type="fixed"/>
        <w:tblLook w:val="04A0" w:firstRow="1" w:lastRow="0" w:firstColumn="1" w:lastColumn="0" w:noHBand="0" w:noVBand="1"/>
      </w:tblPr>
      <w:tblGrid>
        <w:gridCol w:w="329"/>
        <w:gridCol w:w="3386"/>
        <w:gridCol w:w="2225"/>
        <w:gridCol w:w="2169"/>
        <w:gridCol w:w="1560"/>
      </w:tblGrid>
      <w:tr w:rsidR="005349EF" w:rsidRPr="005349EF" w:rsidTr="005349EF">
        <w:tc>
          <w:tcPr>
            <w:tcW w:w="329" w:type="dxa"/>
          </w:tcPr>
          <w:p w:rsidR="005349EF" w:rsidRPr="005349EF" w:rsidRDefault="005349EF" w:rsidP="005349EF">
            <w:pPr>
              <w:contextualSpacing/>
              <w:rPr>
                <w:rFonts w:ascii="Times New Roman" w:eastAsia="Calibri" w:hAnsi="Times New Roman" w:cs="Times New Roman"/>
                <w:sz w:val="24"/>
                <w:szCs w:val="24"/>
              </w:rPr>
            </w:pPr>
            <w:r w:rsidRPr="005349EF">
              <w:rPr>
                <w:rFonts w:ascii="Times New Roman" w:eastAsia="Calibri" w:hAnsi="Times New Roman" w:cs="Times New Roman"/>
                <w:sz w:val="24"/>
                <w:szCs w:val="24"/>
              </w:rPr>
              <w:t xml:space="preserve">№ </w:t>
            </w:r>
          </w:p>
        </w:tc>
        <w:tc>
          <w:tcPr>
            <w:tcW w:w="3386" w:type="dxa"/>
          </w:tcPr>
          <w:p w:rsidR="005349EF" w:rsidRPr="005349EF" w:rsidRDefault="005349EF" w:rsidP="005349EF">
            <w:pPr>
              <w:contextualSpacing/>
              <w:rPr>
                <w:rFonts w:ascii="Times New Roman" w:eastAsia="Calibri" w:hAnsi="Times New Roman" w:cs="Times New Roman"/>
                <w:sz w:val="24"/>
                <w:szCs w:val="24"/>
              </w:rPr>
            </w:pPr>
            <w:r w:rsidRPr="005349EF">
              <w:rPr>
                <w:rFonts w:ascii="Times New Roman" w:eastAsia="Calibri" w:hAnsi="Times New Roman" w:cs="Times New Roman"/>
                <w:sz w:val="24"/>
                <w:szCs w:val="24"/>
              </w:rPr>
              <w:t>Ф.И.О. педагога</w:t>
            </w:r>
          </w:p>
        </w:tc>
        <w:tc>
          <w:tcPr>
            <w:tcW w:w="2225" w:type="dxa"/>
          </w:tcPr>
          <w:p w:rsidR="005349EF" w:rsidRPr="005349EF" w:rsidRDefault="005349EF" w:rsidP="005349EF">
            <w:pPr>
              <w:contextualSpacing/>
              <w:rPr>
                <w:rFonts w:ascii="Times New Roman" w:eastAsia="Calibri" w:hAnsi="Times New Roman" w:cs="Times New Roman"/>
                <w:sz w:val="24"/>
                <w:szCs w:val="24"/>
              </w:rPr>
            </w:pPr>
            <w:r w:rsidRPr="005349EF">
              <w:rPr>
                <w:rFonts w:ascii="Times New Roman" w:eastAsia="Calibri" w:hAnsi="Times New Roman" w:cs="Times New Roman"/>
                <w:sz w:val="24"/>
                <w:szCs w:val="24"/>
              </w:rPr>
              <w:t>должность</w:t>
            </w:r>
          </w:p>
        </w:tc>
        <w:tc>
          <w:tcPr>
            <w:tcW w:w="2169" w:type="dxa"/>
          </w:tcPr>
          <w:p w:rsidR="005349EF" w:rsidRPr="005349EF" w:rsidRDefault="005349EF" w:rsidP="005349EF">
            <w:pPr>
              <w:contextualSpacing/>
              <w:rPr>
                <w:rFonts w:ascii="Times New Roman" w:eastAsia="Calibri" w:hAnsi="Times New Roman" w:cs="Times New Roman"/>
                <w:sz w:val="24"/>
                <w:szCs w:val="24"/>
              </w:rPr>
            </w:pPr>
            <w:r w:rsidRPr="005349EF">
              <w:rPr>
                <w:rFonts w:ascii="Times New Roman" w:eastAsia="Calibri" w:hAnsi="Times New Roman" w:cs="Times New Roman"/>
                <w:sz w:val="24"/>
                <w:szCs w:val="24"/>
              </w:rPr>
              <w:t>Квалификационная категория</w:t>
            </w:r>
          </w:p>
        </w:tc>
        <w:tc>
          <w:tcPr>
            <w:tcW w:w="1560" w:type="dxa"/>
          </w:tcPr>
          <w:p w:rsidR="005349EF" w:rsidRPr="005349EF" w:rsidRDefault="005349EF" w:rsidP="005349EF">
            <w:pPr>
              <w:contextualSpacing/>
              <w:rPr>
                <w:rFonts w:ascii="Times New Roman" w:eastAsia="Calibri" w:hAnsi="Times New Roman" w:cs="Times New Roman"/>
                <w:sz w:val="24"/>
                <w:szCs w:val="24"/>
              </w:rPr>
            </w:pPr>
            <w:r w:rsidRPr="005349EF">
              <w:rPr>
                <w:rFonts w:ascii="Times New Roman" w:eastAsia="Calibri" w:hAnsi="Times New Roman" w:cs="Times New Roman"/>
                <w:sz w:val="24"/>
                <w:szCs w:val="24"/>
              </w:rPr>
              <w:t>План аттестации</w:t>
            </w:r>
          </w:p>
        </w:tc>
      </w:tr>
      <w:tr w:rsidR="005349EF" w:rsidRPr="005349EF" w:rsidTr="005349EF">
        <w:tc>
          <w:tcPr>
            <w:tcW w:w="329" w:type="dxa"/>
          </w:tcPr>
          <w:p w:rsidR="005349EF" w:rsidRPr="005349EF" w:rsidRDefault="005349EF" w:rsidP="005349EF">
            <w:pPr>
              <w:contextualSpacing/>
              <w:rPr>
                <w:rFonts w:ascii="Times New Roman" w:eastAsia="Calibri" w:hAnsi="Times New Roman" w:cs="Times New Roman"/>
                <w:sz w:val="24"/>
                <w:szCs w:val="24"/>
              </w:rPr>
            </w:pPr>
            <w:r w:rsidRPr="005349EF">
              <w:rPr>
                <w:rFonts w:ascii="Times New Roman" w:eastAsia="Calibri" w:hAnsi="Times New Roman" w:cs="Times New Roman"/>
                <w:sz w:val="24"/>
                <w:szCs w:val="24"/>
              </w:rPr>
              <w:t>1</w:t>
            </w:r>
          </w:p>
        </w:tc>
        <w:tc>
          <w:tcPr>
            <w:tcW w:w="3386" w:type="dxa"/>
          </w:tcPr>
          <w:p w:rsidR="005349EF" w:rsidRPr="005349EF" w:rsidRDefault="005349EF" w:rsidP="005349EF">
            <w:pPr>
              <w:contextualSpacing/>
              <w:rPr>
                <w:rFonts w:ascii="Times New Roman" w:eastAsia="Calibri" w:hAnsi="Times New Roman" w:cs="Times New Roman"/>
                <w:sz w:val="24"/>
                <w:szCs w:val="24"/>
              </w:rPr>
            </w:pPr>
            <w:r w:rsidRPr="005349EF">
              <w:rPr>
                <w:rFonts w:ascii="Times New Roman" w:eastAsia="Calibri" w:hAnsi="Times New Roman" w:cs="Times New Roman"/>
                <w:sz w:val="24"/>
                <w:szCs w:val="24"/>
              </w:rPr>
              <w:t>Васильева Алена Анатольевна</w:t>
            </w:r>
          </w:p>
        </w:tc>
        <w:tc>
          <w:tcPr>
            <w:tcW w:w="2225" w:type="dxa"/>
          </w:tcPr>
          <w:p w:rsidR="005349EF" w:rsidRPr="005349EF" w:rsidRDefault="005349EF" w:rsidP="005349EF">
            <w:pPr>
              <w:contextualSpacing/>
              <w:rPr>
                <w:rFonts w:ascii="Times New Roman" w:eastAsia="Calibri" w:hAnsi="Times New Roman" w:cs="Times New Roman"/>
                <w:sz w:val="24"/>
                <w:szCs w:val="24"/>
              </w:rPr>
            </w:pPr>
            <w:r w:rsidRPr="005349EF">
              <w:rPr>
                <w:rFonts w:ascii="Times New Roman" w:eastAsia="Calibri" w:hAnsi="Times New Roman" w:cs="Times New Roman"/>
                <w:sz w:val="24"/>
                <w:szCs w:val="24"/>
              </w:rPr>
              <w:t>воспитатель</w:t>
            </w:r>
          </w:p>
        </w:tc>
        <w:tc>
          <w:tcPr>
            <w:tcW w:w="2169" w:type="dxa"/>
          </w:tcPr>
          <w:p w:rsidR="005349EF" w:rsidRPr="005349EF" w:rsidRDefault="005349EF" w:rsidP="005349EF">
            <w:pPr>
              <w:contextualSpacing/>
              <w:rPr>
                <w:rFonts w:ascii="Times New Roman" w:eastAsia="Calibri" w:hAnsi="Times New Roman" w:cs="Times New Roman"/>
                <w:sz w:val="24"/>
                <w:szCs w:val="24"/>
              </w:rPr>
            </w:pPr>
            <w:r w:rsidRPr="005349EF">
              <w:rPr>
                <w:rFonts w:ascii="Times New Roman" w:eastAsia="Calibri" w:hAnsi="Times New Roman" w:cs="Times New Roman"/>
                <w:sz w:val="24"/>
                <w:szCs w:val="24"/>
              </w:rPr>
              <w:t xml:space="preserve">1 категория  </w:t>
            </w:r>
          </w:p>
        </w:tc>
        <w:tc>
          <w:tcPr>
            <w:tcW w:w="1560" w:type="dxa"/>
          </w:tcPr>
          <w:p w:rsidR="005349EF" w:rsidRPr="005349EF" w:rsidRDefault="005349EF" w:rsidP="005349EF">
            <w:pPr>
              <w:contextualSpacing/>
              <w:rPr>
                <w:rFonts w:ascii="Times New Roman" w:eastAsia="Calibri" w:hAnsi="Times New Roman" w:cs="Times New Roman"/>
                <w:sz w:val="24"/>
                <w:szCs w:val="24"/>
              </w:rPr>
            </w:pPr>
            <w:r w:rsidRPr="005349EF">
              <w:rPr>
                <w:rFonts w:ascii="Times New Roman" w:eastAsia="Calibri" w:hAnsi="Times New Roman" w:cs="Times New Roman"/>
                <w:sz w:val="24"/>
                <w:szCs w:val="24"/>
              </w:rPr>
              <w:t>-</w:t>
            </w:r>
          </w:p>
        </w:tc>
      </w:tr>
      <w:tr w:rsidR="005349EF" w:rsidRPr="005349EF" w:rsidTr="005349EF">
        <w:tc>
          <w:tcPr>
            <w:tcW w:w="329" w:type="dxa"/>
          </w:tcPr>
          <w:p w:rsidR="005349EF" w:rsidRPr="005349EF" w:rsidRDefault="00DE57E3" w:rsidP="005349EF">
            <w:pPr>
              <w:contextualSpacing/>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3386" w:type="dxa"/>
          </w:tcPr>
          <w:p w:rsidR="005349EF" w:rsidRPr="005349EF" w:rsidRDefault="00DE57E3" w:rsidP="005349EF">
            <w:pPr>
              <w:contextualSpacing/>
              <w:rPr>
                <w:rFonts w:ascii="Times New Roman" w:eastAsia="Calibri" w:hAnsi="Times New Roman" w:cs="Times New Roman"/>
                <w:sz w:val="24"/>
                <w:szCs w:val="24"/>
              </w:rPr>
            </w:pPr>
            <w:r>
              <w:rPr>
                <w:rFonts w:ascii="Times New Roman" w:eastAsia="Calibri" w:hAnsi="Times New Roman" w:cs="Times New Roman"/>
                <w:sz w:val="24"/>
                <w:szCs w:val="24"/>
              </w:rPr>
              <w:t>Алексеева Анастасия Сергеевна</w:t>
            </w:r>
          </w:p>
        </w:tc>
        <w:tc>
          <w:tcPr>
            <w:tcW w:w="2225" w:type="dxa"/>
          </w:tcPr>
          <w:p w:rsidR="005349EF" w:rsidRPr="005349EF" w:rsidRDefault="005349EF" w:rsidP="005349EF">
            <w:pPr>
              <w:contextualSpacing/>
              <w:rPr>
                <w:rFonts w:ascii="Times New Roman" w:eastAsia="Calibri" w:hAnsi="Times New Roman" w:cs="Times New Roman"/>
                <w:sz w:val="24"/>
                <w:szCs w:val="24"/>
              </w:rPr>
            </w:pPr>
            <w:r w:rsidRPr="005349EF">
              <w:rPr>
                <w:rFonts w:ascii="Times New Roman" w:eastAsia="Calibri" w:hAnsi="Times New Roman" w:cs="Times New Roman"/>
                <w:sz w:val="24"/>
                <w:szCs w:val="24"/>
              </w:rPr>
              <w:t>воспитатель</w:t>
            </w:r>
          </w:p>
        </w:tc>
        <w:tc>
          <w:tcPr>
            <w:tcW w:w="2169" w:type="dxa"/>
          </w:tcPr>
          <w:p w:rsidR="005349EF" w:rsidRPr="005349EF" w:rsidRDefault="00DE57E3" w:rsidP="005349EF">
            <w:pPr>
              <w:contextualSpacing/>
              <w:rPr>
                <w:rFonts w:ascii="Times New Roman" w:eastAsia="Calibri" w:hAnsi="Times New Roman" w:cs="Times New Roman"/>
                <w:sz w:val="24"/>
                <w:szCs w:val="24"/>
              </w:rPr>
            </w:pPr>
            <w:r w:rsidRPr="00DE57E3">
              <w:rPr>
                <w:rFonts w:ascii="Times New Roman" w:eastAsia="Calibri" w:hAnsi="Times New Roman" w:cs="Times New Roman"/>
                <w:sz w:val="24"/>
                <w:szCs w:val="24"/>
              </w:rPr>
              <w:t>Без аттестации</w:t>
            </w:r>
          </w:p>
        </w:tc>
        <w:tc>
          <w:tcPr>
            <w:tcW w:w="1560" w:type="dxa"/>
          </w:tcPr>
          <w:p w:rsidR="005349EF" w:rsidRPr="005349EF" w:rsidRDefault="00DE57E3" w:rsidP="005349EF">
            <w:pPr>
              <w:contextualSpacing/>
              <w:rPr>
                <w:rFonts w:ascii="Times New Roman" w:eastAsia="Calibri" w:hAnsi="Times New Roman" w:cs="Times New Roman"/>
                <w:sz w:val="24"/>
                <w:szCs w:val="24"/>
              </w:rPr>
            </w:pPr>
            <w:r>
              <w:rPr>
                <w:rFonts w:ascii="Times New Roman" w:eastAsia="Calibri" w:hAnsi="Times New Roman" w:cs="Times New Roman"/>
                <w:sz w:val="24"/>
                <w:szCs w:val="24"/>
              </w:rPr>
              <w:t>СЗД 2023-2024</w:t>
            </w:r>
          </w:p>
        </w:tc>
      </w:tr>
      <w:tr w:rsidR="005349EF" w:rsidRPr="005349EF" w:rsidTr="005349EF">
        <w:tc>
          <w:tcPr>
            <w:tcW w:w="329" w:type="dxa"/>
          </w:tcPr>
          <w:p w:rsidR="005349EF" w:rsidRPr="005349EF" w:rsidRDefault="00DE57E3" w:rsidP="005349EF">
            <w:pPr>
              <w:contextualSpacing/>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3386" w:type="dxa"/>
          </w:tcPr>
          <w:p w:rsidR="005349EF" w:rsidRPr="005349EF" w:rsidRDefault="005349EF" w:rsidP="005349EF">
            <w:pPr>
              <w:contextualSpacing/>
              <w:rPr>
                <w:rFonts w:ascii="Times New Roman" w:eastAsia="Calibri" w:hAnsi="Times New Roman" w:cs="Times New Roman"/>
                <w:sz w:val="24"/>
                <w:szCs w:val="24"/>
              </w:rPr>
            </w:pPr>
            <w:r w:rsidRPr="005349EF">
              <w:rPr>
                <w:rFonts w:ascii="Times New Roman" w:eastAsia="Calibri" w:hAnsi="Times New Roman" w:cs="Times New Roman"/>
                <w:sz w:val="24"/>
                <w:szCs w:val="24"/>
              </w:rPr>
              <w:t>Маркина Марина Эдуардовна</w:t>
            </w:r>
          </w:p>
        </w:tc>
        <w:tc>
          <w:tcPr>
            <w:tcW w:w="2225" w:type="dxa"/>
          </w:tcPr>
          <w:p w:rsidR="005349EF" w:rsidRPr="005349EF" w:rsidRDefault="005349EF" w:rsidP="005349EF">
            <w:pPr>
              <w:contextualSpacing/>
              <w:rPr>
                <w:rFonts w:ascii="Times New Roman" w:eastAsia="Calibri" w:hAnsi="Times New Roman" w:cs="Times New Roman"/>
                <w:sz w:val="24"/>
                <w:szCs w:val="24"/>
              </w:rPr>
            </w:pPr>
            <w:r w:rsidRPr="005349EF">
              <w:rPr>
                <w:rFonts w:ascii="Times New Roman" w:eastAsia="Calibri" w:hAnsi="Times New Roman" w:cs="Times New Roman"/>
                <w:sz w:val="24"/>
                <w:szCs w:val="24"/>
              </w:rPr>
              <w:t>воспитатель</w:t>
            </w:r>
          </w:p>
        </w:tc>
        <w:tc>
          <w:tcPr>
            <w:tcW w:w="2169" w:type="dxa"/>
          </w:tcPr>
          <w:p w:rsidR="005349EF" w:rsidRPr="005349EF" w:rsidRDefault="005349EF" w:rsidP="005349EF">
            <w:pPr>
              <w:contextualSpacing/>
              <w:rPr>
                <w:rFonts w:ascii="Times New Roman" w:eastAsia="Calibri" w:hAnsi="Times New Roman" w:cs="Times New Roman"/>
                <w:sz w:val="24"/>
                <w:szCs w:val="24"/>
              </w:rPr>
            </w:pPr>
            <w:r w:rsidRPr="005349EF">
              <w:rPr>
                <w:rFonts w:ascii="Times New Roman" w:eastAsia="Calibri" w:hAnsi="Times New Roman" w:cs="Times New Roman"/>
                <w:sz w:val="24"/>
                <w:szCs w:val="24"/>
              </w:rPr>
              <w:t>СЗД</w:t>
            </w:r>
          </w:p>
        </w:tc>
        <w:tc>
          <w:tcPr>
            <w:tcW w:w="1560" w:type="dxa"/>
          </w:tcPr>
          <w:p w:rsidR="005349EF" w:rsidRPr="005349EF" w:rsidRDefault="005349EF" w:rsidP="005349EF">
            <w:pPr>
              <w:contextualSpacing/>
              <w:rPr>
                <w:rFonts w:ascii="Times New Roman" w:eastAsia="Calibri" w:hAnsi="Times New Roman" w:cs="Times New Roman"/>
                <w:sz w:val="24"/>
                <w:szCs w:val="24"/>
              </w:rPr>
            </w:pPr>
            <w:r w:rsidRPr="005349EF">
              <w:rPr>
                <w:rFonts w:ascii="Times New Roman" w:eastAsia="Calibri" w:hAnsi="Times New Roman" w:cs="Times New Roman"/>
                <w:sz w:val="24"/>
                <w:szCs w:val="24"/>
              </w:rPr>
              <w:t>-</w:t>
            </w:r>
          </w:p>
        </w:tc>
      </w:tr>
      <w:tr w:rsidR="00DE57E3" w:rsidRPr="005349EF" w:rsidTr="005349EF">
        <w:tc>
          <w:tcPr>
            <w:tcW w:w="329" w:type="dxa"/>
          </w:tcPr>
          <w:p w:rsidR="00DE57E3" w:rsidRPr="005349EF" w:rsidRDefault="00DE57E3" w:rsidP="005349EF">
            <w:pPr>
              <w:contextualSpacing/>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3386" w:type="dxa"/>
          </w:tcPr>
          <w:p w:rsidR="00DE57E3" w:rsidRPr="005349EF" w:rsidRDefault="00DE57E3" w:rsidP="005349EF">
            <w:pPr>
              <w:contextualSpacing/>
              <w:rPr>
                <w:rFonts w:ascii="Times New Roman" w:eastAsia="Calibri" w:hAnsi="Times New Roman" w:cs="Times New Roman"/>
                <w:sz w:val="24"/>
                <w:szCs w:val="24"/>
              </w:rPr>
            </w:pPr>
            <w:r>
              <w:rPr>
                <w:rFonts w:ascii="Times New Roman" w:eastAsia="Calibri" w:hAnsi="Times New Roman" w:cs="Times New Roman"/>
                <w:sz w:val="24"/>
                <w:szCs w:val="24"/>
              </w:rPr>
              <w:t>Григорьевна Лена Михайловна</w:t>
            </w:r>
          </w:p>
        </w:tc>
        <w:tc>
          <w:tcPr>
            <w:tcW w:w="2225" w:type="dxa"/>
          </w:tcPr>
          <w:p w:rsidR="00DE57E3" w:rsidRPr="005349EF" w:rsidRDefault="00DE57E3" w:rsidP="005349EF">
            <w:pPr>
              <w:contextualSpacing/>
              <w:rPr>
                <w:rFonts w:ascii="Times New Roman" w:eastAsia="Calibri" w:hAnsi="Times New Roman" w:cs="Times New Roman"/>
                <w:sz w:val="24"/>
                <w:szCs w:val="24"/>
              </w:rPr>
            </w:pPr>
            <w:r w:rsidRPr="00DE57E3">
              <w:rPr>
                <w:rFonts w:ascii="Times New Roman" w:eastAsia="Calibri" w:hAnsi="Times New Roman" w:cs="Times New Roman"/>
                <w:sz w:val="24"/>
                <w:szCs w:val="24"/>
              </w:rPr>
              <w:t>воспитатель</w:t>
            </w:r>
          </w:p>
        </w:tc>
        <w:tc>
          <w:tcPr>
            <w:tcW w:w="2169" w:type="dxa"/>
          </w:tcPr>
          <w:p w:rsidR="00DE57E3" w:rsidRPr="005349EF" w:rsidRDefault="00DE57E3" w:rsidP="005349EF">
            <w:pPr>
              <w:contextualSpacing/>
              <w:rPr>
                <w:rFonts w:ascii="Times New Roman" w:eastAsia="Calibri" w:hAnsi="Times New Roman" w:cs="Times New Roman"/>
                <w:sz w:val="24"/>
                <w:szCs w:val="24"/>
              </w:rPr>
            </w:pPr>
            <w:r w:rsidRPr="00DE57E3">
              <w:rPr>
                <w:rFonts w:ascii="Times New Roman" w:eastAsia="Calibri" w:hAnsi="Times New Roman" w:cs="Times New Roman"/>
                <w:sz w:val="24"/>
                <w:szCs w:val="24"/>
              </w:rPr>
              <w:t>СЗД</w:t>
            </w:r>
          </w:p>
        </w:tc>
        <w:tc>
          <w:tcPr>
            <w:tcW w:w="1560" w:type="dxa"/>
          </w:tcPr>
          <w:p w:rsidR="00DE57E3" w:rsidRPr="005349EF" w:rsidRDefault="00DE57E3" w:rsidP="005349EF">
            <w:pPr>
              <w:contextualSpacing/>
              <w:rPr>
                <w:rFonts w:ascii="Times New Roman" w:eastAsia="Calibri" w:hAnsi="Times New Roman" w:cs="Times New Roman"/>
                <w:sz w:val="24"/>
                <w:szCs w:val="24"/>
              </w:rPr>
            </w:pPr>
          </w:p>
        </w:tc>
      </w:tr>
      <w:tr w:rsidR="005349EF" w:rsidRPr="005349EF" w:rsidTr="005349EF">
        <w:tc>
          <w:tcPr>
            <w:tcW w:w="329" w:type="dxa"/>
          </w:tcPr>
          <w:p w:rsidR="005349EF" w:rsidRPr="005349EF" w:rsidRDefault="005349EF" w:rsidP="005349EF">
            <w:pPr>
              <w:contextualSpacing/>
              <w:rPr>
                <w:rFonts w:ascii="Times New Roman" w:eastAsia="Calibri" w:hAnsi="Times New Roman" w:cs="Times New Roman"/>
                <w:sz w:val="24"/>
                <w:szCs w:val="24"/>
              </w:rPr>
            </w:pPr>
            <w:r w:rsidRPr="005349EF">
              <w:rPr>
                <w:rFonts w:ascii="Times New Roman" w:eastAsia="Calibri" w:hAnsi="Times New Roman" w:cs="Times New Roman"/>
                <w:sz w:val="24"/>
                <w:szCs w:val="24"/>
              </w:rPr>
              <w:t>5</w:t>
            </w:r>
          </w:p>
        </w:tc>
        <w:tc>
          <w:tcPr>
            <w:tcW w:w="3386" w:type="dxa"/>
          </w:tcPr>
          <w:p w:rsidR="005349EF" w:rsidRPr="005349EF" w:rsidRDefault="005349EF" w:rsidP="005349EF">
            <w:pPr>
              <w:contextualSpacing/>
              <w:rPr>
                <w:rFonts w:ascii="Times New Roman" w:eastAsia="Calibri" w:hAnsi="Times New Roman" w:cs="Times New Roman"/>
                <w:sz w:val="24"/>
                <w:szCs w:val="24"/>
              </w:rPr>
            </w:pPr>
            <w:proofErr w:type="spellStart"/>
            <w:r w:rsidRPr="005349EF">
              <w:rPr>
                <w:rFonts w:ascii="Times New Roman" w:eastAsia="Calibri" w:hAnsi="Times New Roman" w:cs="Times New Roman"/>
                <w:sz w:val="24"/>
                <w:szCs w:val="24"/>
              </w:rPr>
              <w:t>Моякунова</w:t>
            </w:r>
            <w:proofErr w:type="spellEnd"/>
            <w:r w:rsidRPr="005349EF">
              <w:rPr>
                <w:rFonts w:ascii="Times New Roman" w:eastAsia="Calibri" w:hAnsi="Times New Roman" w:cs="Times New Roman"/>
                <w:sz w:val="24"/>
                <w:szCs w:val="24"/>
              </w:rPr>
              <w:t xml:space="preserve"> Виктория Альбертовна</w:t>
            </w:r>
          </w:p>
        </w:tc>
        <w:tc>
          <w:tcPr>
            <w:tcW w:w="2225" w:type="dxa"/>
          </w:tcPr>
          <w:p w:rsidR="005349EF" w:rsidRPr="005349EF" w:rsidRDefault="005349EF" w:rsidP="005349EF">
            <w:pPr>
              <w:contextualSpacing/>
              <w:rPr>
                <w:rFonts w:ascii="Times New Roman" w:eastAsia="Calibri" w:hAnsi="Times New Roman" w:cs="Times New Roman"/>
                <w:sz w:val="24"/>
                <w:szCs w:val="24"/>
              </w:rPr>
            </w:pPr>
            <w:r w:rsidRPr="005349EF">
              <w:rPr>
                <w:rFonts w:ascii="Times New Roman" w:eastAsia="Calibri" w:hAnsi="Times New Roman" w:cs="Times New Roman"/>
                <w:sz w:val="24"/>
                <w:szCs w:val="24"/>
              </w:rPr>
              <w:t>музыкальный руководитель</w:t>
            </w:r>
          </w:p>
        </w:tc>
        <w:tc>
          <w:tcPr>
            <w:tcW w:w="2169" w:type="dxa"/>
          </w:tcPr>
          <w:p w:rsidR="005349EF" w:rsidRPr="005349EF" w:rsidRDefault="005349EF" w:rsidP="005349EF">
            <w:pPr>
              <w:contextualSpacing/>
              <w:rPr>
                <w:rFonts w:ascii="Times New Roman" w:eastAsia="Calibri" w:hAnsi="Times New Roman" w:cs="Times New Roman"/>
                <w:sz w:val="24"/>
                <w:szCs w:val="24"/>
              </w:rPr>
            </w:pPr>
            <w:r w:rsidRPr="005349EF">
              <w:rPr>
                <w:rFonts w:ascii="Times New Roman" w:eastAsia="Calibri" w:hAnsi="Times New Roman" w:cs="Times New Roman"/>
                <w:sz w:val="24"/>
                <w:szCs w:val="24"/>
              </w:rPr>
              <w:t>СЗД</w:t>
            </w:r>
          </w:p>
        </w:tc>
        <w:tc>
          <w:tcPr>
            <w:tcW w:w="1560" w:type="dxa"/>
          </w:tcPr>
          <w:p w:rsidR="005349EF" w:rsidRPr="005349EF" w:rsidRDefault="005349EF" w:rsidP="005349EF">
            <w:pPr>
              <w:contextualSpacing/>
              <w:rPr>
                <w:rFonts w:ascii="Times New Roman" w:eastAsia="Calibri" w:hAnsi="Times New Roman" w:cs="Times New Roman"/>
                <w:sz w:val="24"/>
                <w:szCs w:val="24"/>
              </w:rPr>
            </w:pPr>
            <w:r w:rsidRPr="005349EF">
              <w:rPr>
                <w:rFonts w:ascii="Times New Roman" w:eastAsia="Calibri" w:hAnsi="Times New Roman" w:cs="Times New Roman"/>
                <w:sz w:val="24"/>
                <w:szCs w:val="24"/>
              </w:rPr>
              <w:t>-</w:t>
            </w:r>
          </w:p>
        </w:tc>
      </w:tr>
      <w:tr w:rsidR="005349EF" w:rsidRPr="005349EF" w:rsidTr="005349EF">
        <w:tc>
          <w:tcPr>
            <w:tcW w:w="329" w:type="dxa"/>
          </w:tcPr>
          <w:p w:rsidR="005349EF" w:rsidRPr="005349EF" w:rsidRDefault="005349EF" w:rsidP="005349EF">
            <w:pPr>
              <w:contextualSpacing/>
              <w:rPr>
                <w:rFonts w:ascii="Times New Roman" w:eastAsia="Calibri" w:hAnsi="Times New Roman" w:cs="Times New Roman"/>
                <w:sz w:val="24"/>
                <w:szCs w:val="24"/>
              </w:rPr>
            </w:pPr>
            <w:r w:rsidRPr="005349EF">
              <w:rPr>
                <w:rFonts w:ascii="Times New Roman" w:eastAsia="Calibri" w:hAnsi="Times New Roman" w:cs="Times New Roman"/>
                <w:sz w:val="24"/>
                <w:szCs w:val="24"/>
              </w:rPr>
              <w:t>6</w:t>
            </w:r>
          </w:p>
        </w:tc>
        <w:tc>
          <w:tcPr>
            <w:tcW w:w="3386" w:type="dxa"/>
          </w:tcPr>
          <w:p w:rsidR="005349EF" w:rsidRPr="005349EF" w:rsidRDefault="005349EF" w:rsidP="005349EF">
            <w:pPr>
              <w:contextualSpacing/>
              <w:rPr>
                <w:rFonts w:ascii="Times New Roman" w:eastAsia="Calibri" w:hAnsi="Times New Roman" w:cs="Times New Roman"/>
                <w:sz w:val="24"/>
                <w:szCs w:val="24"/>
              </w:rPr>
            </w:pPr>
            <w:r w:rsidRPr="005349EF">
              <w:rPr>
                <w:rFonts w:ascii="Times New Roman" w:eastAsia="Calibri" w:hAnsi="Times New Roman" w:cs="Times New Roman"/>
                <w:sz w:val="24"/>
                <w:szCs w:val="24"/>
              </w:rPr>
              <w:t>Семенов Егор Александрович</w:t>
            </w:r>
          </w:p>
        </w:tc>
        <w:tc>
          <w:tcPr>
            <w:tcW w:w="2225" w:type="dxa"/>
          </w:tcPr>
          <w:p w:rsidR="005349EF" w:rsidRPr="005349EF" w:rsidRDefault="005349EF" w:rsidP="005349EF">
            <w:pPr>
              <w:contextualSpacing/>
              <w:rPr>
                <w:rFonts w:ascii="Times New Roman" w:eastAsia="Calibri" w:hAnsi="Times New Roman" w:cs="Times New Roman"/>
                <w:sz w:val="24"/>
                <w:szCs w:val="24"/>
              </w:rPr>
            </w:pPr>
            <w:r w:rsidRPr="005349EF">
              <w:rPr>
                <w:rFonts w:ascii="Times New Roman" w:eastAsia="Calibri" w:hAnsi="Times New Roman" w:cs="Times New Roman"/>
                <w:sz w:val="24"/>
                <w:szCs w:val="24"/>
              </w:rPr>
              <w:t>инструктор по физической культуре</w:t>
            </w:r>
          </w:p>
        </w:tc>
        <w:tc>
          <w:tcPr>
            <w:tcW w:w="2169" w:type="dxa"/>
          </w:tcPr>
          <w:p w:rsidR="005349EF" w:rsidRPr="005349EF" w:rsidRDefault="005349EF" w:rsidP="005349EF">
            <w:pPr>
              <w:contextualSpacing/>
              <w:rPr>
                <w:rFonts w:ascii="Times New Roman" w:eastAsia="Calibri" w:hAnsi="Times New Roman" w:cs="Times New Roman"/>
                <w:sz w:val="24"/>
                <w:szCs w:val="24"/>
              </w:rPr>
            </w:pPr>
            <w:r w:rsidRPr="005349EF">
              <w:rPr>
                <w:rFonts w:ascii="Times New Roman" w:eastAsia="Calibri" w:hAnsi="Times New Roman" w:cs="Times New Roman"/>
                <w:sz w:val="24"/>
                <w:szCs w:val="24"/>
              </w:rPr>
              <w:t>Без аттестации</w:t>
            </w:r>
          </w:p>
        </w:tc>
        <w:tc>
          <w:tcPr>
            <w:tcW w:w="1560" w:type="dxa"/>
          </w:tcPr>
          <w:p w:rsidR="005349EF" w:rsidRPr="005349EF" w:rsidRDefault="005349EF" w:rsidP="005349EF">
            <w:pPr>
              <w:contextualSpacing/>
              <w:rPr>
                <w:rFonts w:ascii="Times New Roman" w:eastAsia="Calibri" w:hAnsi="Times New Roman" w:cs="Times New Roman"/>
                <w:sz w:val="24"/>
                <w:szCs w:val="24"/>
              </w:rPr>
            </w:pPr>
            <w:r w:rsidRPr="005349EF">
              <w:rPr>
                <w:rFonts w:ascii="Times New Roman" w:eastAsia="Calibri" w:hAnsi="Times New Roman" w:cs="Times New Roman"/>
                <w:sz w:val="24"/>
                <w:szCs w:val="24"/>
              </w:rPr>
              <w:t>СЗД 2023 г.</w:t>
            </w:r>
          </w:p>
        </w:tc>
      </w:tr>
      <w:tr w:rsidR="005349EF" w:rsidRPr="005349EF" w:rsidTr="005349EF">
        <w:tc>
          <w:tcPr>
            <w:tcW w:w="329" w:type="dxa"/>
          </w:tcPr>
          <w:p w:rsidR="005349EF" w:rsidRPr="005349EF" w:rsidRDefault="005349EF" w:rsidP="005349EF">
            <w:pPr>
              <w:contextualSpacing/>
              <w:rPr>
                <w:rFonts w:ascii="Times New Roman" w:eastAsia="Calibri" w:hAnsi="Times New Roman" w:cs="Times New Roman"/>
                <w:sz w:val="24"/>
                <w:szCs w:val="24"/>
              </w:rPr>
            </w:pPr>
            <w:r w:rsidRPr="005349EF">
              <w:rPr>
                <w:rFonts w:ascii="Times New Roman" w:eastAsia="Calibri" w:hAnsi="Times New Roman" w:cs="Times New Roman"/>
                <w:sz w:val="24"/>
                <w:szCs w:val="24"/>
              </w:rPr>
              <w:t>7</w:t>
            </w:r>
          </w:p>
        </w:tc>
        <w:tc>
          <w:tcPr>
            <w:tcW w:w="3386" w:type="dxa"/>
          </w:tcPr>
          <w:p w:rsidR="005349EF" w:rsidRPr="005349EF" w:rsidRDefault="005349EF" w:rsidP="005349EF">
            <w:pPr>
              <w:contextualSpacing/>
              <w:rPr>
                <w:rFonts w:ascii="Times New Roman" w:eastAsia="Calibri" w:hAnsi="Times New Roman" w:cs="Times New Roman"/>
                <w:sz w:val="24"/>
                <w:szCs w:val="24"/>
              </w:rPr>
            </w:pPr>
            <w:r w:rsidRPr="005349EF">
              <w:rPr>
                <w:rFonts w:ascii="Times New Roman" w:eastAsia="Calibri" w:hAnsi="Times New Roman" w:cs="Times New Roman"/>
                <w:sz w:val="24"/>
                <w:szCs w:val="24"/>
              </w:rPr>
              <w:t>Попова Валерия Витальевна</w:t>
            </w:r>
          </w:p>
        </w:tc>
        <w:tc>
          <w:tcPr>
            <w:tcW w:w="2225" w:type="dxa"/>
          </w:tcPr>
          <w:p w:rsidR="005349EF" w:rsidRPr="005349EF" w:rsidRDefault="005349EF" w:rsidP="005349EF">
            <w:pPr>
              <w:contextualSpacing/>
              <w:rPr>
                <w:rFonts w:ascii="Times New Roman" w:eastAsia="Calibri" w:hAnsi="Times New Roman" w:cs="Times New Roman"/>
                <w:sz w:val="24"/>
                <w:szCs w:val="24"/>
              </w:rPr>
            </w:pPr>
            <w:r w:rsidRPr="005349EF">
              <w:rPr>
                <w:rFonts w:ascii="Times New Roman" w:eastAsia="Calibri" w:hAnsi="Times New Roman" w:cs="Times New Roman"/>
                <w:sz w:val="24"/>
                <w:szCs w:val="24"/>
              </w:rPr>
              <w:t>педагог-психолог</w:t>
            </w:r>
          </w:p>
        </w:tc>
        <w:tc>
          <w:tcPr>
            <w:tcW w:w="2169" w:type="dxa"/>
          </w:tcPr>
          <w:p w:rsidR="005349EF" w:rsidRPr="005349EF" w:rsidRDefault="00DE57E3" w:rsidP="005349EF">
            <w:pPr>
              <w:contextualSpacing/>
              <w:rPr>
                <w:rFonts w:ascii="Times New Roman" w:eastAsia="Calibri" w:hAnsi="Times New Roman" w:cs="Times New Roman"/>
                <w:sz w:val="24"/>
                <w:szCs w:val="24"/>
              </w:rPr>
            </w:pPr>
            <w:r>
              <w:rPr>
                <w:rFonts w:ascii="Times New Roman" w:eastAsia="Calibri" w:hAnsi="Times New Roman" w:cs="Times New Roman"/>
                <w:sz w:val="24"/>
                <w:szCs w:val="24"/>
              </w:rPr>
              <w:t>СЗД</w:t>
            </w:r>
          </w:p>
        </w:tc>
        <w:tc>
          <w:tcPr>
            <w:tcW w:w="1560" w:type="dxa"/>
          </w:tcPr>
          <w:p w:rsidR="005349EF" w:rsidRPr="005349EF" w:rsidRDefault="00DE57E3" w:rsidP="005349EF">
            <w:pPr>
              <w:contextualSpacing/>
              <w:rPr>
                <w:rFonts w:ascii="Times New Roman" w:eastAsia="Calibri" w:hAnsi="Times New Roman" w:cs="Times New Roman"/>
                <w:sz w:val="24"/>
                <w:szCs w:val="24"/>
              </w:rPr>
            </w:pPr>
            <w:r>
              <w:rPr>
                <w:rFonts w:ascii="Times New Roman" w:eastAsia="Calibri" w:hAnsi="Times New Roman" w:cs="Times New Roman"/>
                <w:sz w:val="24"/>
                <w:szCs w:val="24"/>
              </w:rPr>
              <w:t>1 категория, ноябрь</w:t>
            </w:r>
            <w:r w:rsidR="005349EF" w:rsidRPr="005349EF">
              <w:rPr>
                <w:rFonts w:ascii="Times New Roman" w:eastAsia="Calibri" w:hAnsi="Times New Roman" w:cs="Times New Roman"/>
                <w:sz w:val="24"/>
                <w:szCs w:val="24"/>
              </w:rPr>
              <w:t xml:space="preserve"> 2023 г.</w:t>
            </w:r>
          </w:p>
        </w:tc>
      </w:tr>
    </w:tbl>
    <w:p w:rsidR="007D59B1" w:rsidRDefault="007D59B1" w:rsidP="005349EF">
      <w:pPr>
        <w:jc w:val="center"/>
        <w:rPr>
          <w:rFonts w:ascii="Times New Roman" w:eastAsia="Calibri" w:hAnsi="Times New Roman" w:cs="Times New Roman"/>
          <w:sz w:val="24"/>
          <w:szCs w:val="24"/>
        </w:rPr>
      </w:pPr>
    </w:p>
    <w:p w:rsidR="005349EF" w:rsidRPr="005349EF" w:rsidRDefault="005349EF" w:rsidP="005349EF">
      <w:pPr>
        <w:jc w:val="center"/>
        <w:rPr>
          <w:rFonts w:ascii="Times New Roman" w:eastAsia="Calibri" w:hAnsi="Times New Roman" w:cs="Times New Roman"/>
          <w:sz w:val="24"/>
          <w:szCs w:val="24"/>
        </w:rPr>
      </w:pPr>
      <w:r w:rsidRPr="005349EF">
        <w:rPr>
          <w:rFonts w:ascii="Times New Roman" w:eastAsia="Calibri" w:hAnsi="Times New Roman" w:cs="Times New Roman"/>
          <w:sz w:val="24"/>
          <w:szCs w:val="24"/>
        </w:rPr>
        <w:t>Повышение квалификации</w:t>
      </w:r>
      <w:r w:rsidR="00E83723">
        <w:rPr>
          <w:rFonts w:ascii="Times New Roman" w:eastAsia="Calibri" w:hAnsi="Times New Roman" w:cs="Times New Roman"/>
          <w:sz w:val="24"/>
          <w:szCs w:val="24"/>
        </w:rPr>
        <w:t xml:space="preserve"> </w:t>
      </w:r>
      <w:r w:rsidR="006270E8">
        <w:rPr>
          <w:rFonts w:ascii="Times New Roman" w:eastAsia="Calibri" w:hAnsi="Times New Roman" w:cs="Times New Roman"/>
          <w:sz w:val="24"/>
          <w:szCs w:val="24"/>
        </w:rPr>
        <w:t xml:space="preserve">в </w:t>
      </w:r>
      <w:r w:rsidR="00E83723">
        <w:rPr>
          <w:rFonts w:ascii="Times New Roman" w:eastAsia="Calibri" w:hAnsi="Times New Roman" w:cs="Times New Roman"/>
          <w:sz w:val="24"/>
          <w:szCs w:val="24"/>
        </w:rPr>
        <w:t xml:space="preserve">2022-2023 </w:t>
      </w:r>
      <w:proofErr w:type="spellStart"/>
      <w:r w:rsidR="00E83723">
        <w:rPr>
          <w:rFonts w:ascii="Times New Roman" w:eastAsia="Calibri" w:hAnsi="Times New Roman" w:cs="Times New Roman"/>
          <w:sz w:val="24"/>
          <w:szCs w:val="24"/>
        </w:rPr>
        <w:t>уч.г</w:t>
      </w:r>
      <w:proofErr w:type="spellEnd"/>
      <w:r w:rsidR="00E83723">
        <w:rPr>
          <w:rFonts w:ascii="Times New Roman" w:eastAsia="Calibri" w:hAnsi="Times New Roman" w:cs="Times New Roman"/>
          <w:sz w:val="24"/>
          <w:szCs w:val="24"/>
        </w:rPr>
        <w:t>.</w:t>
      </w:r>
    </w:p>
    <w:tbl>
      <w:tblPr>
        <w:tblStyle w:val="a5"/>
        <w:tblW w:w="9782" w:type="dxa"/>
        <w:tblInd w:w="-147" w:type="dxa"/>
        <w:tblLayout w:type="fixed"/>
        <w:tblLook w:val="04A0" w:firstRow="1" w:lastRow="0" w:firstColumn="1" w:lastColumn="0" w:noHBand="0" w:noVBand="1"/>
      </w:tblPr>
      <w:tblGrid>
        <w:gridCol w:w="442"/>
        <w:gridCol w:w="1543"/>
        <w:gridCol w:w="1559"/>
        <w:gridCol w:w="3828"/>
        <w:gridCol w:w="2410"/>
      </w:tblGrid>
      <w:tr w:rsidR="005349EF" w:rsidRPr="005349EF" w:rsidTr="00E83723">
        <w:tc>
          <w:tcPr>
            <w:tcW w:w="442" w:type="dxa"/>
          </w:tcPr>
          <w:p w:rsidR="005349EF" w:rsidRPr="005349EF" w:rsidRDefault="005349EF" w:rsidP="005349EF">
            <w:pPr>
              <w:contextualSpacing/>
              <w:rPr>
                <w:rFonts w:ascii="Times New Roman" w:eastAsia="Calibri" w:hAnsi="Times New Roman" w:cs="Times New Roman"/>
                <w:sz w:val="24"/>
                <w:szCs w:val="24"/>
              </w:rPr>
            </w:pPr>
            <w:r w:rsidRPr="005349EF">
              <w:rPr>
                <w:rFonts w:ascii="Times New Roman" w:eastAsia="Calibri" w:hAnsi="Times New Roman" w:cs="Times New Roman"/>
                <w:sz w:val="24"/>
                <w:szCs w:val="24"/>
              </w:rPr>
              <w:t xml:space="preserve">№ </w:t>
            </w:r>
          </w:p>
        </w:tc>
        <w:tc>
          <w:tcPr>
            <w:tcW w:w="1543" w:type="dxa"/>
          </w:tcPr>
          <w:p w:rsidR="005349EF" w:rsidRPr="005349EF" w:rsidRDefault="005349EF" w:rsidP="006270E8">
            <w:pPr>
              <w:contextualSpacing/>
              <w:rPr>
                <w:rFonts w:ascii="Times New Roman" w:eastAsia="Calibri" w:hAnsi="Times New Roman" w:cs="Times New Roman"/>
                <w:sz w:val="24"/>
                <w:szCs w:val="24"/>
              </w:rPr>
            </w:pPr>
            <w:r w:rsidRPr="005349EF">
              <w:rPr>
                <w:rFonts w:ascii="Times New Roman" w:eastAsia="Calibri" w:hAnsi="Times New Roman" w:cs="Times New Roman"/>
                <w:sz w:val="24"/>
                <w:szCs w:val="24"/>
              </w:rPr>
              <w:t xml:space="preserve">Ф.И.О. </w:t>
            </w:r>
          </w:p>
        </w:tc>
        <w:tc>
          <w:tcPr>
            <w:tcW w:w="1559" w:type="dxa"/>
          </w:tcPr>
          <w:p w:rsidR="005349EF" w:rsidRPr="005349EF" w:rsidRDefault="005349EF" w:rsidP="005349EF">
            <w:pPr>
              <w:contextualSpacing/>
              <w:rPr>
                <w:rFonts w:ascii="Times New Roman" w:eastAsia="Calibri" w:hAnsi="Times New Roman" w:cs="Times New Roman"/>
                <w:sz w:val="24"/>
                <w:szCs w:val="24"/>
              </w:rPr>
            </w:pPr>
            <w:r w:rsidRPr="005349EF">
              <w:rPr>
                <w:rFonts w:ascii="Times New Roman" w:eastAsia="Calibri" w:hAnsi="Times New Roman" w:cs="Times New Roman"/>
                <w:sz w:val="24"/>
                <w:szCs w:val="24"/>
              </w:rPr>
              <w:t>должность</w:t>
            </w:r>
          </w:p>
        </w:tc>
        <w:tc>
          <w:tcPr>
            <w:tcW w:w="3828" w:type="dxa"/>
          </w:tcPr>
          <w:p w:rsidR="005349EF" w:rsidRPr="005349EF" w:rsidRDefault="005349EF" w:rsidP="005349EF">
            <w:pPr>
              <w:contextualSpacing/>
              <w:rPr>
                <w:rFonts w:ascii="Times New Roman" w:eastAsia="Calibri" w:hAnsi="Times New Roman" w:cs="Times New Roman"/>
                <w:sz w:val="24"/>
                <w:szCs w:val="24"/>
              </w:rPr>
            </w:pPr>
            <w:r w:rsidRPr="005349EF">
              <w:rPr>
                <w:rFonts w:ascii="Times New Roman" w:eastAsia="Calibri" w:hAnsi="Times New Roman" w:cs="Times New Roman"/>
                <w:sz w:val="24"/>
                <w:szCs w:val="24"/>
              </w:rPr>
              <w:t>Наименование курсов</w:t>
            </w:r>
          </w:p>
        </w:tc>
        <w:tc>
          <w:tcPr>
            <w:tcW w:w="2410" w:type="dxa"/>
          </w:tcPr>
          <w:p w:rsidR="005349EF" w:rsidRPr="005349EF" w:rsidRDefault="005349EF" w:rsidP="005349EF">
            <w:pPr>
              <w:contextualSpacing/>
              <w:rPr>
                <w:rFonts w:ascii="Times New Roman" w:eastAsia="Calibri" w:hAnsi="Times New Roman" w:cs="Times New Roman"/>
                <w:sz w:val="24"/>
                <w:szCs w:val="24"/>
              </w:rPr>
            </w:pPr>
            <w:r w:rsidRPr="005349EF">
              <w:rPr>
                <w:rFonts w:ascii="Times New Roman" w:eastAsia="Calibri" w:hAnsi="Times New Roman" w:cs="Times New Roman"/>
                <w:sz w:val="24"/>
                <w:szCs w:val="24"/>
              </w:rPr>
              <w:t>Организатор</w:t>
            </w:r>
          </w:p>
        </w:tc>
      </w:tr>
      <w:tr w:rsidR="006270E8" w:rsidRPr="005349EF" w:rsidTr="00E83723">
        <w:tc>
          <w:tcPr>
            <w:tcW w:w="442" w:type="dxa"/>
            <w:vMerge w:val="restart"/>
          </w:tcPr>
          <w:p w:rsidR="006270E8" w:rsidRPr="005349EF" w:rsidRDefault="006270E8" w:rsidP="006270E8">
            <w:pPr>
              <w:contextualSpacing/>
              <w:rPr>
                <w:rFonts w:ascii="Times New Roman" w:eastAsia="Calibri" w:hAnsi="Times New Roman" w:cs="Times New Roman"/>
                <w:sz w:val="24"/>
                <w:szCs w:val="24"/>
              </w:rPr>
            </w:pPr>
            <w:r w:rsidRPr="005349EF">
              <w:rPr>
                <w:rFonts w:ascii="Times New Roman" w:eastAsia="Calibri" w:hAnsi="Times New Roman" w:cs="Times New Roman"/>
                <w:sz w:val="24"/>
                <w:szCs w:val="24"/>
              </w:rPr>
              <w:t>1</w:t>
            </w:r>
          </w:p>
        </w:tc>
        <w:tc>
          <w:tcPr>
            <w:tcW w:w="1543" w:type="dxa"/>
            <w:vMerge w:val="restart"/>
          </w:tcPr>
          <w:p w:rsidR="006270E8" w:rsidRPr="005349EF" w:rsidRDefault="006270E8" w:rsidP="006270E8">
            <w:pPr>
              <w:contextualSpacing/>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Щелканова</w:t>
            </w:r>
            <w:proofErr w:type="spellEnd"/>
            <w:r>
              <w:rPr>
                <w:rFonts w:ascii="Times New Roman" w:eastAsia="Calibri" w:hAnsi="Times New Roman" w:cs="Times New Roman"/>
                <w:sz w:val="24"/>
                <w:szCs w:val="24"/>
              </w:rPr>
              <w:t xml:space="preserve"> Ксения </w:t>
            </w:r>
            <w:proofErr w:type="spellStart"/>
            <w:r>
              <w:rPr>
                <w:rFonts w:ascii="Times New Roman" w:eastAsia="Calibri" w:hAnsi="Times New Roman" w:cs="Times New Roman"/>
                <w:sz w:val="24"/>
                <w:szCs w:val="24"/>
              </w:rPr>
              <w:lastRenderedPageBreak/>
              <w:t>Меркурьевна</w:t>
            </w:r>
            <w:proofErr w:type="spellEnd"/>
          </w:p>
        </w:tc>
        <w:tc>
          <w:tcPr>
            <w:tcW w:w="1559" w:type="dxa"/>
            <w:vMerge w:val="restart"/>
          </w:tcPr>
          <w:p w:rsidR="006270E8" w:rsidRPr="005349EF" w:rsidRDefault="006270E8" w:rsidP="006270E8">
            <w:pPr>
              <w:contextualSpacing/>
              <w:rPr>
                <w:rFonts w:ascii="Times New Roman" w:eastAsia="Calibri" w:hAnsi="Times New Roman" w:cs="Times New Roman"/>
                <w:sz w:val="24"/>
                <w:szCs w:val="24"/>
              </w:rPr>
            </w:pPr>
            <w:r>
              <w:rPr>
                <w:rFonts w:ascii="Times New Roman" w:eastAsia="Calibri" w:hAnsi="Times New Roman" w:cs="Times New Roman"/>
                <w:sz w:val="24"/>
                <w:szCs w:val="24"/>
              </w:rPr>
              <w:lastRenderedPageBreak/>
              <w:t>Зав. ДО</w:t>
            </w:r>
          </w:p>
        </w:tc>
        <w:tc>
          <w:tcPr>
            <w:tcW w:w="3828" w:type="dxa"/>
          </w:tcPr>
          <w:p w:rsidR="006270E8" w:rsidRPr="00DE57E3" w:rsidRDefault="006270E8" w:rsidP="006270E8">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Курсы ПК </w:t>
            </w:r>
            <w:r w:rsidRPr="00E83723">
              <w:rPr>
                <w:rFonts w:ascii="Times New Roman" w:eastAsia="Times New Roman" w:hAnsi="Times New Roman" w:cs="Times New Roman"/>
                <w:sz w:val="24"/>
                <w:szCs w:val="24"/>
                <w:lang w:eastAsia="ru-RU"/>
              </w:rPr>
              <w:t xml:space="preserve">по программе «Проектирование исследовательской деятельности в </w:t>
            </w:r>
            <w:r w:rsidRPr="00E83723">
              <w:rPr>
                <w:rFonts w:ascii="Times New Roman" w:eastAsia="Times New Roman" w:hAnsi="Times New Roman" w:cs="Times New Roman"/>
                <w:sz w:val="24"/>
                <w:szCs w:val="24"/>
                <w:lang w:eastAsia="ru-RU"/>
              </w:rPr>
              <w:lastRenderedPageBreak/>
              <w:t xml:space="preserve">дошкольном образовании» (36 ч.), </w:t>
            </w:r>
            <w:r>
              <w:rPr>
                <w:rFonts w:ascii="Times New Roman" w:eastAsia="Times New Roman" w:hAnsi="Times New Roman" w:cs="Times New Roman"/>
                <w:sz w:val="24"/>
                <w:szCs w:val="24"/>
                <w:lang w:eastAsia="ru-RU"/>
              </w:rPr>
              <w:t>г. Самара, н</w:t>
            </w:r>
            <w:r w:rsidRPr="00E83723">
              <w:rPr>
                <w:rFonts w:ascii="Times New Roman" w:eastAsia="Times New Roman" w:hAnsi="Times New Roman" w:cs="Times New Roman"/>
                <w:sz w:val="24"/>
                <w:szCs w:val="24"/>
                <w:lang w:eastAsia="ru-RU"/>
              </w:rPr>
              <w:t xml:space="preserve">оябрь, 2022 г. </w:t>
            </w:r>
          </w:p>
        </w:tc>
        <w:tc>
          <w:tcPr>
            <w:tcW w:w="2410" w:type="dxa"/>
          </w:tcPr>
          <w:p w:rsidR="006270E8" w:rsidRPr="005349EF" w:rsidRDefault="006270E8" w:rsidP="006270E8">
            <w:pPr>
              <w:contextualSpacing/>
              <w:rPr>
                <w:rFonts w:ascii="Times New Roman" w:eastAsia="Calibri" w:hAnsi="Times New Roman" w:cs="Times New Roman"/>
                <w:sz w:val="24"/>
                <w:szCs w:val="24"/>
              </w:rPr>
            </w:pPr>
            <w:r w:rsidRPr="00E83723">
              <w:rPr>
                <w:rFonts w:ascii="Times New Roman" w:eastAsia="Times New Roman" w:hAnsi="Times New Roman" w:cs="Times New Roman"/>
                <w:sz w:val="24"/>
                <w:szCs w:val="24"/>
                <w:lang w:eastAsia="ru-RU"/>
              </w:rPr>
              <w:lastRenderedPageBreak/>
              <w:t xml:space="preserve">АНО в сфере образования «Самарская </w:t>
            </w:r>
            <w:r>
              <w:rPr>
                <w:rFonts w:ascii="Times New Roman" w:eastAsia="Times New Roman" w:hAnsi="Times New Roman" w:cs="Times New Roman"/>
                <w:sz w:val="24"/>
                <w:szCs w:val="24"/>
                <w:lang w:eastAsia="ru-RU"/>
              </w:rPr>
              <w:lastRenderedPageBreak/>
              <w:t>международная школа»,</w:t>
            </w:r>
          </w:p>
        </w:tc>
      </w:tr>
      <w:tr w:rsidR="006270E8" w:rsidRPr="005349EF" w:rsidTr="00E83723">
        <w:tc>
          <w:tcPr>
            <w:tcW w:w="442" w:type="dxa"/>
            <w:vMerge/>
          </w:tcPr>
          <w:p w:rsidR="006270E8" w:rsidRPr="005349EF" w:rsidRDefault="006270E8" w:rsidP="006270E8">
            <w:pPr>
              <w:contextualSpacing/>
              <w:rPr>
                <w:rFonts w:ascii="Times New Roman" w:eastAsia="Calibri" w:hAnsi="Times New Roman" w:cs="Times New Roman"/>
                <w:sz w:val="24"/>
                <w:szCs w:val="24"/>
              </w:rPr>
            </w:pPr>
          </w:p>
        </w:tc>
        <w:tc>
          <w:tcPr>
            <w:tcW w:w="1543" w:type="dxa"/>
            <w:vMerge/>
          </w:tcPr>
          <w:p w:rsidR="006270E8" w:rsidRPr="005349EF" w:rsidRDefault="006270E8" w:rsidP="006270E8">
            <w:pPr>
              <w:contextualSpacing/>
              <w:rPr>
                <w:rFonts w:ascii="Times New Roman" w:eastAsia="Calibri" w:hAnsi="Times New Roman" w:cs="Times New Roman"/>
                <w:sz w:val="24"/>
                <w:szCs w:val="24"/>
              </w:rPr>
            </w:pPr>
          </w:p>
        </w:tc>
        <w:tc>
          <w:tcPr>
            <w:tcW w:w="1559" w:type="dxa"/>
            <w:vMerge/>
          </w:tcPr>
          <w:p w:rsidR="006270E8" w:rsidRPr="005349EF" w:rsidRDefault="006270E8" w:rsidP="006270E8">
            <w:pPr>
              <w:contextualSpacing/>
              <w:rPr>
                <w:rFonts w:ascii="Times New Roman" w:eastAsia="Calibri" w:hAnsi="Times New Roman" w:cs="Times New Roman"/>
                <w:sz w:val="24"/>
                <w:szCs w:val="24"/>
              </w:rPr>
            </w:pPr>
          </w:p>
        </w:tc>
        <w:tc>
          <w:tcPr>
            <w:tcW w:w="3828" w:type="dxa"/>
          </w:tcPr>
          <w:p w:rsidR="006270E8" w:rsidRDefault="006270E8" w:rsidP="006270E8">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семинар</w:t>
            </w:r>
            <w:r w:rsidRPr="00E83723">
              <w:rPr>
                <w:rFonts w:ascii="Times New Roman" w:eastAsia="Times New Roman" w:hAnsi="Times New Roman" w:cs="Times New Roman"/>
                <w:sz w:val="24"/>
                <w:szCs w:val="24"/>
                <w:lang w:eastAsia="ru-RU"/>
              </w:rPr>
              <w:t xml:space="preserve"> «Методы и инструменты современного моделирования образовательных программ», </w:t>
            </w:r>
            <w:r>
              <w:rPr>
                <w:rFonts w:ascii="Times New Roman" w:eastAsia="Times New Roman" w:hAnsi="Times New Roman" w:cs="Times New Roman"/>
                <w:sz w:val="24"/>
                <w:szCs w:val="24"/>
                <w:lang w:eastAsia="ru-RU"/>
              </w:rPr>
              <w:t>г. Москва, д</w:t>
            </w:r>
            <w:r w:rsidRPr="00E83723">
              <w:rPr>
                <w:rFonts w:ascii="Times New Roman" w:eastAsia="Times New Roman" w:hAnsi="Times New Roman" w:cs="Times New Roman"/>
                <w:sz w:val="24"/>
                <w:szCs w:val="24"/>
                <w:lang w:eastAsia="ru-RU"/>
              </w:rPr>
              <w:t>екабрь, 2022 г.</w:t>
            </w:r>
          </w:p>
        </w:tc>
        <w:tc>
          <w:tcPr>
            <w:tcW w:w="2410" w:type="dxa"/>
          </w:tcPr>
          <w:p w:rsidR="006270E8" w:rsidRDefault="006270E8" w:rsidP="006270E8">
            <w:pPr>
              <w:contextualSpacing/>
              <w:rPr>
                <w:rFonts w:ascii="Times New Roman" w:eastAsia="Calibri" w:hAnsi="Times New Roman" w:cs="Times New Roman"/>
                <w:sz w:val="24"/>
                <w:szCs w:val="24"/>
              </w:rPr>
            </w:pPr>
            <w:r w:rsidRPr="00E83723">
              <w:rPr>
                <w:rFonts w:ascii="Times New Roman" w:eastAsia="Times New Roman" w:hAnsi="Times New Roman" w:cs="Times New Roman"/>
                <w:sz w:val="24"/>
                <w:szCs w:val="24"/>
                <w:lang w:eastAsia="ru-RU"/>
              </w:rPr>
              <w:t>НП «ИНТЭСКО»,</w:t>
            </w:r>
            <w:r>
              <w:rPr>
                <w:rFonts w:ascii="Times New Roman" w:eastAsia="Times New Roman" w:hAnsi="Times New Roman" w:cs="Times New Roman"/>
                <w:sz w:val="24"/>
                <w:szCs w:val="24"/>
                <w:lang w:eastAsia="ru-RU"/>
              </w:rPr>
              <w:t xml:space="preserve"> г. Москва</w:t>
            </w:r>
          </w:p>
        </w:tc>
      </w:tr>
      <w:tr w:rsidR="006270E8" w:rsidRPr="005349EF" w:rsidTr="00E83723">
        <w:tc>
          <w:tcPr>
            <w:tcW w:w="442" w:type="dxa"/>
            <w:vMerge/>
          </w:tcPr>
          <w:p w:rsidR="006270E8" w:rsidRPr="005349EF" w:rsidRDefault="006270E8" w:rsidP="006270E8">
            <w:pPr>
              <w:contextualSpacing/>
              <w:rPr>
                <w:rFonts w:ascii="Times New Roman" w:eastAsia="Calibri" w:hAnsi="Times New Roman" w:cs="Times New Roman"/>
                <w:sz w:val="24"/>
                <w:szCs w:val="24"/>
              </w:rPr>
            </w:pPr>
          </w:p>
        </w:tc>
        <w:tc>
          <w:tcPr>
            <w:tcW w:w="1543" w:type="dxa"/>
            <w:vMerge/>
          </w:tcPr>
          <w:p w:rsidR="006270E8" w:rsidRPr="005349EF" w:rsidRDefault="006270E8" w:rsidP="006270E8">
            <w:pPr>
              <w:contextualSpacing/>
              <w:rPr>
                <w:rFonts w:ascii="Times New Roman" w:eastAsia="Calibri" w:hAnsi="Times New Roman" w:cs="Times New Roman"/>
                <w:sz w:val="24"/>
                <w:szCs w:val="24"/>
              </w:rPr>
            </w:pPr>
          </w:p>
        </w:tc>
        <w:tc>
          <w:tcPr>
            <w:tcW w:w="1559" w:type="dxa"/>
            <w:vMerge/>
          </w:tcPr>
          <w:p w:rsidR="006270E8" w:rsidRPr="005349EF" w:rsidRDefault="006270E8" w:rsidP="006270E8">
            <w:pPr>
              <w:contextualSpacing/>
              <w:rPr>
                <w:rFonts w:ascii="Times New Roman" w:eastAsia="Calibri" w:hAnsi="Times New Roman" w:cs="Times New Roman"/>
                <w:sz w:val="24"/>
                <w:szCs w:val="24"/>
              </w:rPr>
            </w:pPr>
          </w:p>
        </w:tc>
        <w:tc>
          <w:tcPr>
            <w:tcW w:w="3828" w:type="dxa"/>
          </w:tcPr>
          <w:p w:rsidR="006270E8" w:rsidRPr="00DE57E3" w:rsidRDefault="006270E8" w:rsidP="006270E8">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Участие в составе делегации РС (Я) </w:t>
            </w:r>
            <w:r w:rsidRPr="006270E8">
              <w:rPr>
                <w:rFonts w:ascii="Times New Roman" w:eastAsia="Times New Roman" w:hAnsi="Times New Roman" w:cs="Times New Roman"/>
                <w:sz w:val="24"/>
                <w:szCs w:val="24"/>
                <w:lang w:eastAsia="ru-RU"/>
              </w:rPr>
              <w:t>в окружном обучающем семинаре для организаторов и лекторов пропагандистско-разъяснительной работы в субъектах РФ, находящихся в пределах ДФО; 30-31 марта 2023 г.</w:t>
            </w:r>
            <w:r>
              <w:rPr>
                <w:rFonts w:ascii="Times New Roman" w:eastAsia="Times New Roman" w:hAnsi="Times New Roman" w:cs="Times New Roman"/>
                <w:sz w:val="24"/>
                <w:szCs w:val="24"/>
                <w:lang w:eastAsia="ru-RU"/>
              </w:rPr>
              <w:t>, г. Москва</w:t>
            </w:r>
          </w:p>
        </w:tc>
        <w:tc>
          <w:tcPr>
            <w:tcW w:w="2410" w:type="dxa"/>
          </w:tcPr>
          <w:p w:rsidR="006270E8" w:rsidRPr="005349EF" w:rsidRDefault="006270E8" w:rsidP="006270E8">
            <w:pPr>
              <w:contextualSpacing/>
              <w:rPr>
                <w:rFonts w:ascii="Times New Roman" w:eastAsia="Calibri" w:hAnsi="Times New Roman" w:cs="Times New Roman"/>
                <w:sz w:val="24"/>
                <w:szCs w:val="24"/>
              </w:rPr>
            </w:pPr>
            <w:r>
              <w:rPr>
                <w:rFonts w:ascii="Times New Roman" w:eastAsia="Calibri" w:hAnsi="Times New Roman" w:cs="Times New Roman"/>
                <w:sz w:val="24"/>
                <w:szCs w:val="24"/>
              </w:rPr>
              <w:t>Аппарат полномочного представителя Президента РФ в ДФО</w:t>
            </w:r>
          </w:p>
        </w:tc>
      </w:tr>
      <w:tr w:rsidR="006270E8" w:rsidRPr="005349EF" w:rsidTr="00E83723">
        <w:tc>
          <w:tcPr>
            <w:tcW w:w="442" w:type="dxa"/>
            <w:vMerge/>
          </w:tcPr>
          <w:p w:rsidR="006270E8" w:rsidRPr="005349EF" w:rsidRDefault="006270E8" w:rsidP="006270E8">
            <w:pPr>
              <w:contextualSpacing/>
              <w:rPr>
                <w:rFonts w:ascii="Times New Roman" w:eastAsia="Calibri" w:hAnsi="Times New Roman" w:cs="Times New Roman"/>
                <w:sz w:val="24"/>
                <w:szCs w:val="24"/>
              </w:rPr>
            </w:pPr>
          </w:p>
        </w:tc>
        <w:tc>
          <w:tcPr>
            <w:tcW w:w="1543" w:type="dxa"/>
            <w:vMerge/>
          </w:tcPr>
          <w:p w:rsidR="006270E8" w:rsidRPr="005349EF" w:rsidRDefault="006270E8" w:rsidP="006270E8">
            <w:pPr>
              <w:contextualSpacing/>
              <w:rPr>
                <w:rFonts w:ascii="Times New Roman" w:eastAsia="Calibri" w:hAnsi="Times New Roman" w:cs="Times New Roman"/>
                <w:sz w:val="24"/>
                <w:szCs w:val="24"/>
              </w:rPr>
            </w:pPr>
          </w:p>
        </w:tc>
        <w:tc>
          <w:tcPr>
            <w:tcW w:w="1559" w:type="dxa"/>
            <w:vMerge/>
          </w:tcPr>
          <w:p w:rsidR="006270E8" w:rsidRPr="005349EF" w:rsidRDefault="006270E8" w:rsidP="006270E8">
            <w:pPr>
              <w:contextualSpacing/>
              <w:rPr>
                <w:rFonts w:ascii="Times New Roman" w:eastAsia="Calibri" w:hAnsi="Times New Roman" w:cs="Times New Roman"/>
                <w:sz w:val="24"/>
                <w:szCs w:val="24"/>
              </w:rPr>
            </w:pPr>
          </w:p>
        </w:tc>
        <w:tc>
          <w:tcPr>
            <w:tcW w:w="3828" w:type="dxa"/>
          </w:tcPr>
          <w:p w:rsidR="006270E8" w:rsidRPr="00DE57E3" w:rsidRDefault="006270E8" w:rsidP="006270E8">
            <w:pPr>
              <w:jc w:val="both"/>
              <w:rPr>
                <w:rFonts w:ascii="Times New Roman" w:eastAsia="Times New Roman" w:hAnsi="Times New Roman" w:cs="Times New Roman"/>
                <w:sz w:val="24"/>
                <w:szCs w:val="24"/>
                <w:lang w:eastAsia="ru-RU"/>
              </w:rPr>
            </w:pPr>
            <w:r w:rsidRPr="00DE57E3">
              <w:rPr>
                <w:rFonts w:ascii="Times New Roman" w:eastAsia="Times New Roman" w:hAnsi="Times New Roman" w:cs="Times New Roman"/>
                <w:sz w:val="24"/>
                <w:szCs w:val="24"/>
                <w:lang w:eastAsia="ru-RU"/>
              </w:rPr>
              <w:t>Курсы ПК «Организационно-управленческие, научно-методические условия для реализации ФОП ДО» в рамках  республиканского форума «Дошкольное образование: традиции и новые ориентиры», 7-8 июня 2023г.</w:t>
            </w:r>
          </w:p>
        </w:tc>
        <w:tc>
          <w:tcPr>
            <w:tcW w:w="2410" w:type="dxa"/>
          </w:tcPr>
          <w:p w:rsidR="006270E8" w:rsidRPr="005349EF" w:rsidRDefault="006270E8" w:rsidP="006270E8">
            <w:pPr>
              <w:contextualSpacing/>
              <w:rPr>
                <w:rFonts w:ascii="Times New Roman" w:eastAsia="Calibri" w:hAnsi="Times New Roman" w:cs="Times New Roman"/>
                <w:sz w:val="24"/>
                <w:szCs w:val="24"/>
              </w:rPr>
            </w:pPr>
            <w:r>
              <w:rPr>
                <w:rFonts w:ascii="Times New Roman" w:eastAsia="Calibri" w:hAnsi="Times New Roman" w:cs="Times New Roman"/>
                <w:sz w:val="24"/>
                <w:szCs w:val="24"/>
              </w:rPr>
              <w:t>АОУ РС (Я) ДПО «Институт развития образования и повышения квалификации им. С.Н. Донского-</w:t>
            </w:r>
            <w:r>
              <w:rPr>
                <w:rFonts w:ascii="Times New Roman" w:eastAsia="Calibri" w:hAnsi="Times New Roman" w:cs="Times New Roman"/>
                <w:sz w:val="24"/>
                <w:szCs w:val="24"/>
                <w:lang w:val="en-US"/>
              </w:rPr>
              <w:t>II</w:t>
            </w:r>
            <w:r>
              <w:rPr>
                <w:rFonts w:ascii="Times New Roman" w:eastAsia="Calibri" w:hAnsi="Times New Roman" w:cs="Times New Roman"/>
                <w:sz w:val="24"/>
                <w:szCs w:val="24"/>
              </w:rPr>
              <w:t>»</w:t>
            </w:r>
          </w:p>
        </w:tc>
      </w:tr>
      <w:tr w:rsidR="006270E8" w:rsidRPr="005349EF" w:rsidTr="00E83723">
        <w:trPr>
          <w:trHeight w:val="1335"/>
        </w:trPr>
        <w:tc>
          <w:tcPr>
            <w:tcW w:w="442" w:type="dxa"/>
            <w:vMerge w:val="restart"/>
          </w:tcPr>
          <w:p w:rsidR="006270E8" w:rsidRPr="005349EF" w:rsidRDefault="006270E8" w:rsidP="006270E8">
            <w:pPr>
              <w:contextualSpacing/>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1543" w:type="dxa"/>
            <w:vMerge w:val="restart"/>
          </w:tcPr>
          <w:p w:rsidR="006270E8" w:rsidRPr="005349EF" w:rsidRDefault="006270E8" w:rsidP="006270E8">
            <w:pPr>
              <w:contextualSpacing/>
              <w:rPr>
                <w:rFonts w:ascii="Times New Roman" w:eastAsia="Calibri" w:hAnsi="Times New Roman" w:cs="Times New Roman"/>
                <w:sz w:val="24"/>
                <w:szCs w:val="24"/>
              </w:rPr>
            </w:pPr>
            <w:r w:rsidRPr="005349EF">
              <w:rPr>
                <w:rFonts w:ascii="Times New Roman" w:eastAsia="Calibri" w:hAnsi="Times New Roman" w:cs="Times New Roman"/>
                <w:sz w:val="24"/>
                <w:szCs w:val="24"/>
              </w:rPr>
              <w:t>Васильева Алена Анатольевна</w:t>
            </w:r>
          </w:p>
        </w:tc>
        <w:tc>
          <w:tcPr>
            <w:tcW w:w="1559" w:type="dxa"/>
            <w:vMerge w:val="restart"/>
          </w:tcPr>
          <w:p w:rsidR="006270E8" w:rsidRPr="005349EF" w:rsidRDefault="006270E8" w:rsidP="006270E8">
            <w:pPr>
              <w:contextualSpacing/>
              <w:rPr>
                <w:rFonts w:ascii="Times New Roman" w:eastAsia="Calibri" w:hAnsi="Times New Roman" w:cs="Times New Roman"/>
                <w:sz w:val="24"/>
                <w:szCs w:val="24"/>
              </w:rPr>
            </w:pPr>
            <w:r w:rsidRPr="005349EF">
              <w:rPr>
                <w:rFonts w:ascii="Times New Roman" w:eastAsia="Calibri" w:hAnsi="Times New Roman" w:cs="Times New Roman"/>
                <w:sz w:val="24"/>
                <w:szCs w:val="24"/>
              </w:rPr>
              <w:t>воспитатель</w:t>
            </w:r>
          </w:p>
        </w:tc>
        <w:tc>
          <w:tcPr>
            <w:tcW w:w="3828" w:type="dxa"/>
          </w:tcPr>
          <w:p w:rsidR="006270E8" w:rsidRPr="00DE57E3" w:rsidRDefault="006270E8" w:rsidP="006270E8">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Курсы ПК </w:t>
            </w:r>
            <w:r w:rsidRPr="00E83723">
              <w:rPr>
                <w:rFonts w:ascii="Times New Roman" w:eastAsia="Times New Roman" w:hAnsi="Times New Roman" w:cs="Times New Roman"/>
                <w:sz w:val="24"/>
                <w:szCs w:val="24"/>
                <w:lang w:eastAsia="ru-RU"/>
              </w:rPr>
              <w:t xml:space="preserve">по программе «Проектирование исследовательской деятельности в дошкольном образовании» (36 ч.), </w:t>
            </w:r>
            <w:r>
              <w:rPr>
                <w:rFonts w:ascii="Times New Roman" w:eastAsia="Times New Roman" w:hAnsi="Times New Roman" w:cs="Times New Roman"/>
                <w:sz w:val="24"/>
                <w:szCs w:val="24"/>
                <w:lang w:eastAsia="ru-RU"/>
              </w:rPr>
              <w:t>г. Самара, н</w:t>
            </w:r>
            <w:r w:rsidRPr="00E83723">
              <w:rPr>
                <w:rFonts w:ascii="Times New Roman" w:eastAsia="Times New Roman" w:hAnsi="Times New Roman" w:cs="Times New Roman"/>
                <w:sz w:val="24"/>
                <w:szCs w:val="24"/>
                <w:lang w:eastAsia="ru-RU"/>
              </w:rPr>
              <w:t xml:space="preserve">оябрь, 2022 г. </w:t>
            </w:r>
          </w:p>
        </w:tc>
        <w:tc>
          <w:tcPr>
            <w:tcW w:w="2410" w:type="dxa"/>
          </w:tcPr>
          <w:p w:rsidR="006270E8" w:rsidRPr="005349EF" w:rsidRDefault="006270E8" w:rsidP="006270E8">
            <w:pPr>
              <w:contextualSpacing/>
              <w:rPr>
                <w:rFonts w:ascii="Times New Roman" w:eastAsia="Calibri" w:hAnsi="Times New Roman" w:cs="Times New Roman"/>
                <w:sz w:val="24"/>
                <w:szCs w:val="24"/>
              </w:rPr>
            </w:pPr>
            <w:r w:rsidRPr="00E83723">
              <w:rPr>
                <w:rFonts w:ascii="Times New Roman" w:eastAsia="Times New Roman" w:hAnsi="Times New Roman" w:cs="Times New Roman"/>
                <w:sz w:val="24"/>
                <w:szCs w:val="24"/>
                <w:lang w:eastAsia="ru-RU"/>
              </w:rPr>
              <w:t xml:space="preserve">АНО в сфере образования «Самарская </w:t>
            </w:r>
            <w:r>
              <w:rPr>
                <w:rFonts w:ascii="Times New Roman" w:eastAsia="Times New Roman" w:hAnsi="Times New Roman" w:cs="Times New Roman"/>
                <w:sz w:val="24"/>
                <w:szCs w:val="24"/>
                <w:lang w:eastAsia="ru-RU"/>
              </w:rPr>
              <w:t>международная школа»,</w:t>
            </w:r>
          </w:p>
        </w:tc>
      </w:tr>
      <w:tr w:rsidR="006270E8" w:rsidRPr="005349EF" w:rsidTr="00E83723">
        <w:tc>
          <w:tcPr>
            <w:tcW w:w="442" w:type="dxa"/>
            <w:vMerge/>
          </w:tcPr>
          <w:p w:rsidR="006270E8" w:rsidRPr="005349EF" w:rsidRDefault="006270E8" w:rsidP="006270E8">
            <w:pPr>
              <w:contextualSpacing/>
              <w:rPr>
                <w:rFonts w:ascii="Times New Roman" w:eastAsia="Calibri" w:hAnsi="Times New Roman" w:cs="Times New Roman"/>
                <w:sz w:val="24"/>
                <w:szCs w:val="24"/>
              </w:rPr>
            </w:pPr>
          </w:p>
        </w:tc>
        <w:tc>
          <w:tcPr>
            <w:tcW w:w="1543" w:type="dxa"/>
            <w:vMerge/>
          </w:tcPr>
          <w:p w:rsidR="006270E8" w:rsidRPr="005349EF" w:rsidRDefault="006270E8" w:rsidP="006270E8">
            <w:pPr>
              <w:contextualSpacing/>
              <w:rPr>
                <w:rFonts w:ascii="Times New Roman" w:eastAsia="Calibri" w:hAnsi="Times New Roman" w:cs="Times New Roman"/>
                <w:sz w:val="24"/>
                <w:szCs w:val="24"/>
              </w:rPr>
            </w:pPr>
          </w:p>
        </w:tc>
        <w:tc>
          <w:tcPr>
            <w:tcW w:w="1559" w:type="dxa"/>
            <w:vMerge/>
          </w:tcPr>
          <w:p w:rsidR="006270E8" w:rsidRPr="005349EF" w:rsidRDefault="006270E8" w:rsidP="006270E8">
            <w:pPr>
              <w:contextualSpacing/>
              <w:rPr>
                <w:rFonts w:ascii="Times New Roman" w:eastAsia="Calibri" w:hAnsi="Times New Roman" w:cs="Times New Roman"/>
                <w:sz w:val="24"/>
                <w:szCs w:val="24"/>
              </w:rPr>
            </w:pPr>
          </w:p>
        </w:tc>
        <w:tc>
          <w:tcPr>
            <w:tcW w:w="3828" w:type="dxa"/>
          </w:tcPr>
          <w:p w:rsidR="006270E8" w:rsidRDefault="006270E8" w:rsidP="006270E8">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семинар</w:t>
            </w:r>
            <w:r w:rsidRPr="00E83723">
              <w:rPr>
                <w:rFonts w:ascii="Times New Roman" w:eastAsia="Times New Roman" w:hAnsi="Times New Roman" w:cs="Times New Roman"/>
                <w:sz w:val="24"/>
                <w:szCs w:val="24"/>
                <w:lang w:eastAsia="ru-RU"/>
              </w:rPr>
              <w:t xml:space="preserve"> «Методы и инструменты современного моделирования образовательных программ», </w:t>
            </w:r>
            <w:r>
              <w:rPr>
                <w:rFonts w:ascii="Times New Roman" w:eastAsia="Times New Roman" w:hAnsi="Times New Roman" w:cs="Times New Roman"/>
                <w:sz w:val="24"/>
                <w:szCs w:val="24"/>
                <w:lang w:eastAsia="ru-RU"/>
              </w:rPr>
              <w:t>г. Москва, д</w:t>
            </w:r>
            <w:r w:rsidRPr="00E83723">
              <w:rPr>
                <w:rFonts w:ascii="Times New Roman" w:eastAsia="Times New Roman" w:hAnsi="Times New Roman" w:cs="Times New Roman"/>
                <w:sz w:val="24"/>
                <w:szCs w:val="24"/>
                <w:lang w:eastAsia="ru-RU"/>
              </w:rPr>
              <w:t>екабрь, 2022 г.</w:t>
            </w:r>
          </w:p>
        </w:tc>
        <w:tc>
          <w:tcPr>
            <w:tcW w:w="2410" w:type="dxa"/>
          </w:tcPr>
          <w:p w:rsidR="006270E8" w:rsidRDefault="006270E8" w:rsidP="006270E8">
            <w:pPr>
              <w:contextualSpacing/>
              <w:rPr>
                <w:rFonts w:ascii="Times New Roman" w:eastAsia="Calibri" w:hAnsi="Times New Roman" w:cs="Times New Roman"/>
                <w:sz w:val="24"/>
                <w:szCs w:val="24"/>
              </w:rPr>
            </w:pPr>
            <w:r w:rsidRPr="00E83723">
              <w:rPr>
                <w:rFonts w:ascii="Times New Roman" w:eastAsia="Times New Roman" w:hAnsi="Times New Roman" w:cs="Times New Roman"/>
                <w:sz w:val="24"/>
                <w:szCs w:val="24"/>
                <w:lang w:eastAsia="ru-RU"/>
              </w:rPr>
              <w:t>НП «ИНТЭСКО»,</w:t>
            </w:r>
            <w:r>
              <w:rPr>
                <w:rFonts w:ascii="Times New Roman" w:eastAsia="Times New Roman" w:hAnsi="Times New Roman" w:cs="Times New Roman"/>
                <w:sz w:val="24"/>
                <w:szCs w:val="24"/>
                <w:lang w:eastAsia="ru-RU"/>
              </w:rPr>
              <w:t xml:space="preserve"> г. Москва</w:t>
            </w:r>
          </w:p>
        </w:tc>
      </w:tr>
      <w:tr w:rsidR="006270E8" w:rsidRPr="005349EF" w:rsidTr="00E83723">
        <w:tc>
          <w:tcPr>
            <w:tcW w:w="442" w:type="dxa"/>
            <w:vMerge/>
          </w:tcPr>
          <w:p w:rsidR="006270E8" w:rsidRPr="005349EF" w:rsidRDefault="006270E8" w:rsidP="006270E8">
            <w:pPr>
              <w:contextualSpacing/>
              <w:rPr>
                <w:rFonts w:ascii="Times New Roman" w:eastAsia="Calibri" w:hAnsi="Times New Roman" w:cs="Times New Roman"/>
                <w:sz w:val="24"/>
                <w:szCs w:val="24"/>
              </w:rPr>
            </w:pPr>
          </w:p>
        </w:tc>
        <w:tc>
          <w:tcPr>
            <w:tcW w:w="1543" w:type="dxa"/>
            <w:vMerge/>
          </w:tcPr>
          <w:p w:rsidR="006270E8" w:rsidRPr="005349EF" w:rsidRDefault="006270E8" w:rsidP="006270E8">
            <w:pPr>
              <w:contextualSpacing/>
              <w:rPr>
                <w:rFonts w:ascii="Times New Roman" w:eastAsia="Calibri" w:hAnsi="Times New Roman" w:cs="Times New Roman"/>
                <w:sz w:val="24"/>
                <w:szCs w:val="24"/>
              </w:rPr>
            </w:pPr>
          </w:p>
        </w:tc>
        <w:tc>
          <w:tcPr>
            <w:tcW w:w="1559" w:type="dxa"/>
            <w:vMerge/>
          </w:tcPr>
          <w:p w:rsidR="006270E8" w:rsidRPr="005349EF" w:rsidRDefault="006270E8" w:rsidP="006270E8">
            <w:pPr>
              <w:contextualSpacing/>
              <w:rPr>
                <w:rFonts w:ascii="Times New Roman" w:eastAsia="Calibri" w:hAnsi="Times New Roman" w:cs="Times New Roman"/>
                <w:sz w:val="24"/>
                <w:szCs w:val="24"/>
              </w:rPr>
            </w:pPr>
          </w:p>
        </w:tc>
        <w:tc>
          <w:tcPr>
            <w:tcW w:w="3828" w:type="dxa"/>
          </w:tcPr>
          <w:p w:rsidR="006270E8" w:rsidRPr="00DE57E3" w:rsidRDefault="006270E8" w:rsidP="006270E8">
            <w:pPr>
              <w:jc w:val="both"/>
              <w:rPr>
                <w:rFonts w:ascii="Times New Roman" w:eastAsia="Times New Roman" w:hAnsi="Times New Roman" w:cs="Times New Roman"/>
                <w:sz w:val="24"/>
                <w:szCs w:val="24"/>
                <w:lang w:eastAsia="ru-RU"/>
              </w:rPr>
            </w:pPr>
            <w:r w:rsidRPr="00DE57E3">
              <w:rPr>
                <w:rFonts w:ascii="Times New Roman" w:eastAsia="Times New Roman" w:hAnsi="Times New Roman" w:cs="Times New Roman"/>
                <w:sz w:val="24"/>
                <w:szCs w:val="24"/>
                <w:lang w:eastAsia="ru-RU"/>
              </w:rPr>
              <w:t>Курсы ПК «Организационно-управленческие, научно-методические условия для реализации ФОП ДО» в рамках  республиканского форума «Дошкольное образование: традиции и новые ориентиры», 7-8 июня 2023г.</w:t>
            </w:r>
          </w:p>
        </w:tc>
        <w:tc>
          <w:tcPr>
            <w:tcW w:w="2410" w:type="dxa"/>
          </w:tcPr>
          <w:p w:rsidR="006270E8" w:rsidRPr="005349EF" w:rsidRDefault="006270E8" w:rsidP="006270E8">
            <w:pPr>
              <w:contextualSpacing/>
              <w:rPr>
                <w:rFonts w:ascii="Times New Roman" w:eastAsia="Calibri" w:hAnsi="Times New Roman" w:cs="Times New Roman"/>
                <w:sz w:val="24"/>
                <w:szCs w:val="24"/>
              </w:rPr>
            </w:pPr>
            <w:r>
              <w:rPr>
                <w:rFonts w:ascii="Times New Roman" w:eastAsia="Calibri" w:hAnsi="Times New Roman" w:cs="Times New Roman"/>
                <w:sz w:val="24"/>
                <w:szCs w:val="24"/>
              </w:rPr>
              <w:t>АОУ РС (Я) ДПО «Институт развития образования и повышения квалификации им. С.Н. Донского-</w:t>
            </w:r>
            <w:r>
              <w:rPr>
                <w:rFonts w:ascii="Times New Roman" w:eastAsia="Calibri" w:hAnsi="Times New Roman" w:cs="Times New Roman"/>
                <w:sz w:val="24"/>
                <w:szCs w:val="24"/>
                <w:lang w:val="en-US"/>
              </w:rPr>
              <w:t>II</w:t>
            </w:r>
            <w:r>
              <w:rPr>
                <w:rFonts w:ascii="Times New Roman" w:eastAsia="Calibri" w:hAnsi="Times New Roman" w:cs="Times New Roman"/>
                <w:sz w:val="24"/>
                <w:szCs w:val="24"/>
              </w:rPr>
              <w:t>»</w:t>
            </w:r>
          </w:p>
        </w:tc>
      </w:tr>
      <w:tr w:rsidR="006270E8" w:rsidRPr="005349EF" w:rsidTr="00E83723">
        <w:tc>
          <w:tcPr>
            <w:tcW w:w="442" w:type="dxa"/>
          </w:tcPr>
          <w:p w:rsidR="006270E8" w:rsidRPr="005349EF" w:rsidRDefault="006270E8" w:rsidP="006270E8">
            <w:pPr>
              <w:contextualSpacing/>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1543" w:type="dxa"/>
          </w:tcPr>
          <w:p w:rsidR="006270E8" w:rsidRPr="005349EF" w:rsidRDefault="006270E8" w:rsidP="006270E8">
            <w:pPr>
              <w:contextualSpacing/>
              <w:rPr>
                <w:rFonts w:ascii="Times New Roman" w:eastAsia="Calibri" w:hAnsi="Times New Roman" w:cs="Times New Roman"/>
                <w:sz w:val="24"/>
                <w:szCs w:val="24"/>
              </w:rPr>
            </w:pPr>
            <w:r>
              <w:rPr>
                <w:rFonts w:ascii="Times New Roman" w:eastAsia="Calibri" w:hAnsi="Times New Roman" w:cs="Times New Roman"/>
                <w:sz w:val="24"/>
                <w:szCs w:val="24"/>
              </w:rPr>
              <w:t>Алексеева Анастасия Сергеевна</w:t>
            </w:r>
          </w:p>
        </w:tc>
        <w:tc>
          <w:tcPr>
            <w:tcW w:w="1559" w:type="dxa"/>
          </w:tcPr>
          <w:p w:rsidR="006270E8" w:rsidRPr="005349EF" w:rsidRDefault="006270E8" w:rsidP="006270E8">
            <w:pPr>
              <w:contextualSpacing/>
              <w:rPr>
                <w:rFonts w:ascii="Times New Roman" w:eastAsia="Calibri" w:hAnsi="Times New Roman" w:cs="Times New Roman"/>
                <w:sz w:val="24"/>
                <w:szCs w:val="24"/>
              </w:rPr>
            </w:pPr>
            <w:r w:rsidRPr="005349EF">
              <w:rPr>
                <w:rFonts w:ascii="Times New Roman" w:eastAsia="Calibri" w:hAnsi="Times New Roman" w:cs="Times New Roman"/>
                <w:sz w:val="24"/>
                <w:szCs w:val="24"/>
              </w:rPr>
              <w:t>воспитатель</w:t>
            </w:r>
          </w:p>
        </w:tc>
        <w:tc>
          <w:tcPr>
            <w:tcW w:w="3828" w:type="dxa"/>
          </w:tcPr>
          <w:p w:rsidR="006270E8" w:rsidRPr="005349EF" w:rsidRDefault="006270E8" w:rsidP="006270E8">
            <w:pPr>
              <w:jc w:val="both"/>
              <w:rPr>
                <w:rFonts w:ascii="Times New Roman" w:eastAsia="Calibri" w:hAnsi="Times New Roman" w:cs="Times New Roman"/>
                <w:sz w:val="24"/>
                <w:szCs w:val="24"/>
              </w:rPr>
            </w:pPr>
            <w:r w:rsidRPr="00DE57E3">
              <w:rPr>
                <w:rFonts w:ascii="Times New Roman" w:eastAsia="Calibri" w:hAnsi="Times New Roman" w:cs="Times New Roman"/>
                <w:sz w:val="24"/>
                <w:szCs w:val="24"/>
              </w:rPr>
              <w:t>Курсы ПК «Организационно-управленческие, научно-методические условия для реализации ФОП ДО» в рамках  республиканского форума «Дошкольное образование: традиции и новые ориентиры», 7-8 июня 2023г.</w:t>
            </w:r>
          </w:p>
        </w:tc>
        <w:tc>
          <w:tcPr>
            <w:tcW w:w="2410" w:type="dxa"/>
          </w:tcPr>
          <w:p w:rsidR="006270E8" w:rsidRPr="005349EF" w:rsidRDefault="006270E8" w:rsidP="006270E8">
            <w:pPr>
              <w:contextualSpacing/>
              <w:rPr>
                <w:rFonts w:ascii="Times New Roman" w:eastAsia="Calibri" w:hAnsi="Times New Roman" w:cs="Times New Roman"/>
                <w:sz w:val="24"/>
                <w:szCs w:val="24"/>
              </w:rPr>
            </w:pPr>
            <w:r w:rsidRPr="00E83723">
              <w:rPr>
                <w:rFonts w:ascii="Times New Roman" w:eastAsia="Calibri" w:hAnsi="Times New Roman" w:cs="Times New Roman"/>
                <w:sz w:val="24"/>
                <w:szCs w:val="24"/>
              </w:rPr>
              <w:t>АОУ РС (Я) ДПО «Институт развития образования и повышения квалификации им. С.Н. Донского-II»</w:t>
            </w:r>
          </w:p>
        </w:tc>
      </w:tr>
      <w:tr w:rsidR="006270E8" w:rsidRPr="005349EF" w:rsidTr="00E83723">
        <w:tc>
          <w:tcPr>
            <w:tcW w:w="442" w:type="dxa"/>
            <w:vMerge w:val="restart"/>
          </w:tcPr>
          <w:p w:rsidR="006270E8" w:rsidRPr="005349EF" w:rsidRDefault="006270E8" w:rsidP="006270E8">
            <w:pPr>
              <w:contextualSpacing/>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1543" w:type="dxa"/>
            <w:vMerge w:val="restart"/>
          </w:tcPr>
          <w:p w:rsidR="006270E8" w:rsidRPr="005349EF" w:rsidRDefault="006270E8" w:rsidP="006270E8">
            <w:pPr>
              <w:contextualSpacing/>
              <w:rPr>
                <w:rFonts w:ascii="Times New Roman" w:eastAsia="Calibri" w:hAnsi="Times New Roman" w:cs="Times New Roman"/>
                <w:sz w:val="24"/>
                <w:szCs w:val="24"/>
              </w:rPr>
            </w:pPr>
            <w:r w:rsidRPr="005349EF">
              <w:rPr>
                <w:rFonts w:ascii="Times New Roman" w:eastAsia="Calibri" w:hAnsi="Times New Roman" w:cs="Times New Roman"/>
                <w:sz w:val="24"/>
                <w:szCs w:val="24"/>
              </w:rPr>
              <w:t>Маркина Марина Эдуардовна</w:t>
            </w:r>
          </w:p>
        </w:tc>
        <w:tc>
          <w:tcPr>
            <w:tcW w:w="1559" w:type="dxa"/>
            <w:vMerge w:val="restart"/>
          </w:tcPr>
          <w:p w:rsidR="006270E8" w:rsidRPr="005349EF" w:rsidRDefault="006270E8" w:rsidP="006270E8">
            <w:pPr>
              <w:contextualSpacing/>
              <w:rPr>
                <w:rFonts w:ascii="Times New Roman" w:eastAsia="Calibri" w:hAnsi="Times New Roman" w:cs="Times New Roman"/>
                <w:sz w:val="24"/>
                <w:szCs w:val="24"/>
              </w:rPr>
            </w:pPr>
            <w:r w:rsidRPr="005349EF">
              <w:rPr>
                <w:rFonts w:ascii="Times New Roman" w:eastAsia="Calibri" w:hAnsi="Times New Roman" w:cs="Times New Roman"/>
                <w:sz w:val="24"/>
                <w:szCs w:val="24"/>
              </w:rPr>
              <w:t>воспитатель</w:t>
            </w:r>
          </w:p>
        </w:tc>
        <w:tc>
          <w:tcPr>
            <w:tcW w:w="3828" w:type="dxa"/>
          </w:tcPr>
          <w:p w:rsidR="006270E8" w:rsidRPr="00DE57E3" w:rsidRDefault="006270E8" w:rsidP="006270E8">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Курсы ПК </w:t>
            </w:r>
            <w:r w:rsidRPr="00E83723">
              <w:rPr>
                <w:rFonts w:ascii="Times New Roman" w:eastAsia="Times New Roman" w:hAnsi="Times New Roman" w:cs="Times New Roman"/>
                <w:sz w:val="24"/>
                <w:szCs w:val="24"/>
                <w:lang w:eastAsia="ru-RU"/>
              </w:rPr>
              <w:t xml:space="preserve">по программе «Проектирование исследовательской деятельности в дошкольном образовании» (36 ч.), </w:t>
            </w:r>
            <w:r>
              <w:rPr>
                <w:rFonts w:ascii="Times New Roman" w:eastAsia="Times New Roman" w:hAnsi="Times New Roman" w:cs="Times New Roman"/>
                <w:sz w:val="24"/>
                <w:szCs w:val="24"/>
                <w:lang w:eastAsia="ru-RU"/>
              </w:rPr>
              <w:t>г. Самара, н</w:t>
            </w:r>
            <w:r w:rsidRPr="00E83723">
              <w:rPr>
                <w:rFonts w:ascii="Times New Roman" w:eastAsia="Times New Roman" w:hAnsi="Times New Roman" w:cs="Times New Roman"/>
                <w:sz w:val="24"/>
                <w:szCs w:val="24"/>
                <w:lang w:eastAsia="ru-RU"/>
              </w:rPr>
              <w:t xml:space="preserve">оябрь, 2022 г. </w:t>
            </w:r>
          </w:p>
        </w:tc>
        <w:tc>
          <w:tcPr>
            <w:tcW w:w="2410" w:type="dxa"/>
          </w:tcPr>
          <w:p w:rsidR="006270E8" w:rsidRPr="005349EF" w:rsidRDefault="006270E8" w:rsidP="006270E8">
            <w:pPr>
              <w:contextualSpacing/>
              <w:rPr>
                <w:rFonts w:ascii="Times New Roman" w:eastAsia="Calibri" w:hAnsi="Times New Roman" w:cs="Times New Roman"/>
                <w:sz w:val="24"/>
                <w:szCs w:val="24"/>
              </w:rPr>
            </w:pPr>
            <w:r w:rsidRPr="00E83723">
              <w:rPr>
                <w:rFonts w:ascii="Times New Roman" w:eastAsia="Times New Roman" w:hAnsi="Times New Roman" w:cs="Times New Roman"/>
                <w:sz w:val="24"/>
                <w:szCs w:val="24"/>
                <w:lang w:eastAsia="ru-RU"/>
              </w:rPr>
              <w:t xml:space="preserve">АНО в сфере образования «Самарская </w:t>
            </w:r>
            <w:r>
              <w:rPr>
                <w:rFonts w:ascii="Times New Roman" w:eastAsia="Times New Roman" w:hAnsi="Times New Roman" w:cs="Times New Roman"/>
                <w:sz w:val="24"/>
                <w:szCs w:val="24"/>
                <w:lang w:eastAsia="ru-RU"/>
              </w:rPr>
              <w:t>международная школа»,</w:t>
            </w:r>
          </w:p>
        </w:tc>
      </w:tr>
      <w:tr w:rsidR="006270E8" w:rsidRPr="005349EF" w:rsidTr="00E83723">
        <w:tc>
          <w:tcPr>
            <w:tcW w:w="442" w:type="dxa"/>
            <w:vMerge/>
          </w:tcPr>
          <w:p w:rsidR="006270E8" w:rsidRPr="005349EF" w:rsidRDefault="006270E8" w:rsidP="006270E8">
            <w:pPr>
              <w:contextualSpacing/>
              <w:rPr>
                <w:rFonts w:ascii="Times New Roman" w:eastAsia="Calibri" w:hAnsi="Times New Roman" w:cs="Times New Roman"/>
                <w:sz w:val="24"/>
                <w:szCs w:val="24"/>
              </w:rPr>
            </w:pPr>
          </w:p>
        </w:tc>
        <w:tc>
          <w:tcPr>
            <w:tcW w:w="1543" w:type="dxa"/>
            <w:vMerge/>
          </w:tcPr>
          <w:p w:rsidR="006270E8" w:rsidRPr="005349EF" w:rsidRDefault="006270E8" w:rsidP="006270E8">
            <w:pPr>
              <w:contextualSpacing/>
              <w:rPr>
                <w:rFonts w:ascii="Times New Roman" w:eastAsia="Calibri" w:hAnsi="Times New Roman" w:cs="Times New Roman"/>
                <w:sz w:val="24"/>
                <w:szCs w:val="24"/>
              </w:rPr>
            </w:pPr>
          </w:p>
        </w:tc>
        <w:tc>
          <w:tcPr>
            <w:tcW w:w="1559" w:type="dxa"/>
            <w:vMerge/>
          </w:tcPr>
          <w:p w:rsidR="006270E8" w:rsidRPr="005349EF" w:rsidRDefault="006270E8" w:rsidP="006270E8">
            <w:pPr>
              <w:contextualSpacing/>
              <w:rPr>
                <w:rFonts w:ascii="Times New Roman" w:eastAsia="Calibri" w:hAnsi="Times New Roman" w:cs="Times New Roman"/>
                <w:sz w:val="24"/>
                <w:szCs w:val="24"/>
              </w:rPr>
            </w:pPr>
          </w:p>
        </w:tc>
        <w:tc>
          <w:tcPr>
            <w:tcW w:w="3828" w:type="dxa"/>
          </w:tcPr>
          <w:p w:rsidR="006270E8" w:rsidRDefault="006270E8" w:rsidP="006270E8">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семинар</w:t>
            </w:r>
            <w:r w:rsidRPr="00E83723">
              <w:rPr>
                <w:rFonts w:ascii="Times New Roman" w:eastAsia="Times New Roman" w:hAnsi="Times New Roman" w:cs="Times New Roman"/>
                <w:sz w:val="24"/>
                <w:szCs w:val="24"/>
                <w:lang w:eastAsia="ru-RU"/>
              </w:rPr>
              <w:t xml:space="preserve"> «Методы и инструменты современного моделирования образовательных программ», </w:t>
            </w:r>
            <w:r>
              <w:rPr>
                <w:rFonts w:ascii="Times New Roman" w:eastAsia="Times New Roman" w:hAnsi="Times New Roman" w:cs="Times New Roman"/>
                <w:sz w:val="24"/>
                <w:szCs w:val="24"/>
                <w:lang w:eastAsia="ru-RU"/>
              </w:rPr>
              <w:t>г. Москва, д</w:t>
            </w:r>
            <w:r w:rsidRPr="00E83723">
              <w:rPr>
                <w:rFonts w:ascii="Times New Roman" w:eastAsia="Times New Roman" w:hAnsi="Times New Roman" w:cs="Times New Roman"/>
                <w:sz w:val="24"/>
                <w:szCs w:val="24"/>
                <w:lang w:eastAsia="ru-RU"/>
              </w:rPr>
              <w:t>екабрь, 2022 г.</w:t>
            </w:r>
          </w:p>
        </w:tc>
        <w:tc>
          <w:tcPr>
            <w:tcW w:w="2410" w:type="dxa"/>
          </w:tcPr>
          <w:p w:rsidR="006270E8" w:rsidRDefault="006270E8" w:rsidP="006270E8">
            <w:pPr>
              <w:contextualSpacing/>
              <w:rPr>
                <w:rFonts w:ascii="Times New Roman" w:eastAsia="Calibri" w:hAnsi="Times New Roman" w:cs="Times New Roman"/>
                <w:sz w:val="24"/>
                <w:szCs w:val="24"/>
              </w:rPr>
            </w:pPr>
            <w:r w:rsidRPr="00E83723">
              <w:rPr>
                <w:rFonts w:ascii="Times New Roman" w:eastAsia="Times New Roman" w:hAnsi="Times New Roman" w:cs="Times New Roman"/>
                <w:sz w:val="24"/>
                <w:szCs w:val="24"/>
                <w:lang w:eastAsia="ru-RU"/>
              </w:rPr>
              <w:t>НП «ИНТЭСКО»,</w:t>
            </w:r>
            <w:r>
              <w:rPr>
                <w:rFonts w:ascii="Times New Roman" w:eastAsia="Times New Roman" w:hAnsi="Times New Roman" w:cs="Times New Roman"/>
                <w:sz w:val="24"/>
                <w:szCs w:val="24"/>
                <w:lang w:eastAsia="ru-RU"/>
              </w:rPr>
              <w:t xml:space="preserve"> г. Москва</w:t>
            </w:r>
          </w:p>
        </w:tc>
      </w:tr>
      <w:tr w:rsidR="006270E8" w:rsidRPr="005349EF" w:rsidTr="00E83723">
        <w:tc>
          <w:tcPr>
            <w:tcW w:w="442" w:type="dxa"/>
            <w:vMerge/>
          </w:tcPr>
          <w:p w:rsidR="006270E8" w:rsidRPr="005349EF" w:rsidRDefault="006270E8" w:rsidP="006270E8">
            <w:pPr>
              <w:contextualSpacing/>
              <w:rPr>
                <w:rFonts w:ascii="Times New Roman" w:eastAsia="Calibri" w:hAnsi="Times New Roman" w:cs="Times New Roman"/>
                <w:sz w:val="24"/>
                <w:szCs w:val="24"/>
              </w:rPr>
            </w:pPr>
          </w:p>
        </w:tc>
        <w:tc>
          <w:tcPr>
            <w:tcW w:w="1543" w:type="dxa"/>
            <w:vMerge/>
          </w:tcPr>
          <w:p w:rsidR="006270E8" w:rsidRPr="005349EF" w:rsidRDefault="006270E8" w:rsidP="006270E8">
            <w:pPr>
              <w:contextualSpacing/>
              <w:rPr>
                <w:rFonts w:ascii="Times New Roman" w:eastAsia="Calibri" w:hAnsi="Times New Roman" w:cs="Times New Roman"/>
                <w:sz w:val="24"/>
                <w:szCs w:val="24"/>
              </w:rPr>
            </w:pPr>
          </w:p>
        </w:tc>
        <w:tc>
          <w:tcPr>
            <w:tcW w:w="1559" w:type="dxa"/>
            <w:vMerge/>
          </w:tcPr>
          <w:p w:rsidR="006270E8" w:rsidRPr="005349EF" w:rsidRDefault="006270E8" w:rsidP="006270E8">
            <w:pPr>
              <w:contextualSpacing/>
              <w:rPr>
                <w:rFonts w:ascii="Times New Roman" w:eastAsia="Calibri" w:hAnsi="Times New Roman" w:cs="Times New Roman"/>
                <w:sz w:val="24"/>
                <w:szCs w:val="24"/>
              </w:rPr>
            </w:pPr>
          </w:p>
        </w:tc>
        <w:tc>
          <w:tcPr>
            <w:tcW w:w="3828" w:type="dxa"/>
          </w:tcPr>
          <w:p w:rsidR="006270E8" w:rsidRPr="005349EF" w:rsidRDefault="006270E8" w:rsidP="006270E8">
            <w:pPr>
              <w:jc w:val="both"/>
              <w:rPr>
                <w:rFonts w:ascii="Times New Roman" w:eastAsia="Calibri" w:hAnsi="Times New Roman" w:cs="Times New Roman"/>
                <w:sz w:val="24"/>
                <w:szCs w:val="24"/>
              </w:rPr>
            </w:pPr>
            <w:r w:rsidRPr="00DE57E3">
              <w:rPr>
                <w:rFonts w:ascii="Times New Roman" w:eastAsia="Times New Roman" w:hAnsi="Times New Roman" w:cs="Times New Roman"/>
                <w:sz w:val="24"/>
                <w:szCs w:val="24"/>
                <w:lang w:eastAsia="ru-RU"/>
              </w:rPr>
              <w:t>Курсы ПК «Организационно-управленческие, научно-методические условия для реализации ФОП ДО» в рамках  республиканского форума «Дошкольное образование: традиции и новые ориентиры», 7-8 июня 2023г.</w:t>
            </w:r>
          </w:p>
        </w:tc>
        <w:tc>
          <w:tcPr>
            <w:tcW w:w="2410" w:type="dxa"/>
          </w:tcPr>
          <w:p w:rsidR="006270E8" w:rsidRPr="005349EF" w:rsidRDefault="006270E8" w:rsidP="006270E8">
            <w:pPr>
              <w:contextualSpacing/>
              <w:rPr>
                <w:rFonts w:ascii="Times New Roman" w:eastAsia="Calibri" w:hAnsi="Times New Roman" w:cs="Times New Roman"/>
                <w:sz w:val="24"/>
                <w:szCs w:val="24"/>
              </w:rPr>
            </w:pPr>
            <w:r w:rsidRPr="00E83723">
              <w:rPr>
                <w:rFonts w:ascii="Times New Roman" w:eastAsia="Calibri" w:hAnsi="Times New Roman" w:cs="Times New Roman"/>
                <w:sz w:val="24"/>
                <w:szCs w:val="24"/>
              </w:rPr>
              <w:t>АОУ РС (Я) ДПО «Институт развития образования и повышения квалификации им. С.Н. Донского-II»</w:t>
            </w:r>
          </w:p>
        </w:tc>
      </w:tr>
      <w:tr w:rsidR="006270E8" w:rsidRPr="005349EF" w:rsidTr="00E83723">
        <w:tc>
          <w:tcPr>
            <w:tcW w:w="442" w:type="dxa"/>
            <w:vMerge w:val="restart"/>
          </w:tcPr>
          <w:p w:rsidR="006270E8" w:rsidRPr="005349EF" w:rsidRDefault="006270E8" w:rsidP="006270E8">
            <w:pPr>
              <w:contextualSpacing/>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1543" w:type="dxa"/>
            <w:vMerge w:val="restart"/>
          </w:tcPr>
          <w:p w:rsidR="006270E8" w:rsidRPr="005349EF" w:rsidRDefault="006270E8" w:rsidP="006270E8">
            <w:pPr>
              <w:contextualSpacing/>
              <w:rPr>
                <w:rFonts w:ascii="Times New Roman" w:eastAsia="Calibri" w:hAnsi="Times New Roman" w:cs="Times New Roman"/>
                <w:sz w:val="24"/>
                <w:szCs w:val="24"/>
              </w:rPr>
            </w:pPr>
            <w:r>
              <w:rPr>
                <w:rFonts w:ascii="Times New Roman" w:eastAsia="Calibri" w:hAnsi="Times New Roman" w:cs="Times New Roman"/>
                <w:sz w:val="24"/>
                <w:szCs w:val="24"/>
              </w:rPr>
              <w:t>Григорьева Лена Михайловна</w:t>
            </w:r>
          </w:p>
        </w:tc>
        <w:tc>
          <w:tcPr>
            <w:tcW w:w="1559" w:type="dxa"/>
            <w:vMerge w:val="restart"/>
          </w:tcPr>
          <w:p w:rsidR="006270E8" w:rsidRPr="005349EF" w:rsidRDefault="006270E8" w:rsidP="006270E8">
            <w:pPr>
              <w:contextualSpacing/>
              <w:rPr>
                <w:rFonts w:ascii="Times New Roman" w:eastAsia="Calibri" w:hAnsi="Times New Roman" w:cs="Times New Roman"/>
                <w:sz w:val="24"/>
                <w:szCs w:val="24"/>
              </w:rPr>
            </w:pPr>
            <w:r>
              <w:rPr>
                <w:rFonts w:ascii="Times New Roman" w:eastAsia="Calibri" w:hAnsi="Times New Roman" w:cs="Times New Roman"/>
                <w:sz w:val="24"/>
                <w:szCs w:val="24"/>
              </w:rPr>
              <w:t>воспитатель</w:t>
            </w:r>
          </w:p>
        </w:tc>
        <w:tc>
          <w:tcPr>
            <w:tcW w:w="3828" w:type="dxa"/>
          </w:tcPr>
          <w:p w:rsidR="006270E8" w:rsidRPr="00DE57E3" w:rsidRDefault="006270E8" w:rsidP="006270E8">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Участие в составе делегации РС (Я) </w:t>
            </w:r>
            <w:r w:rsidRPr="006270E8">
              <w:rPr>
                <w:rFonts w:ascii="Times New Roman" w:eastAsia="Times New Roman" w:hAnsi="Times New Roman" w:cs="Times New Roman"/>
                <w:sz w:val="24"/>
                <w:szCs w:val="24"/>
                <w:lang w:eastAsia="ru-RU"/>
              </w:rPr>
              <w:t>в окружном обучающем семинаре для организаторов и лекторов пропагандистско-разъяснительной работы в субъектах РФ, находящихся в пределах ДФО; 30-31 марта 2023 г.</w:t>
            </w:r>
            <w:r>
              <w:rPr>
                <w:rFonts w:ascii="Times New Roman" w:eastAsia="Times New Roman" w:hAnsi="Times New Roman" w:cs="Times New Roman"/>
                <w:sz w:val="24"/>
                <w:szCs w:val="24"/>
                <w:lang w:eastAsia="ru-RU"/>
              </w:rPr>
              <w:t>, г. Москва</w:t>
            </w:r>
          </w:p>
        </w:tc>
        <w:tc>
          <w:tcPr>
            <w:tcW w:w="2410" w:type="dxa"/>
          </w:tcPr>
          <w:p w:rsidR="006270E8" w:rsidRPr="005349EF" w:rsidRDefault="006270E8" w:rsidP="006270E8">
            <w:pPr>
              <w:contextualSpacing/>
              <w:rPr>
                <w:rFonts w:ascii="Times New Roman" w:eastAsia="Calibri" w:hAnsi="Times New Roman" w:cs="Times New Roman"/>
                <w:sz w:val="24"/>
                <w:szCs w:val="24"/>
              </w:rPr>
            </w:pPr>
            <w:r>
              <w:rPr>
                <w:rFonts w:ascii="Times New Roman" w:eastAsia="Calibri" w:hAnsi="Times New Roman" w:cs="Times New Roman"/>
                <w:sz w:val="24"/>
                <w:szCs w:val="24"/>
              </w:rPr>
              <w:t>Аппарат полномочного представителя Президента РФ в ДФО</w:t>
            </w:r>
          </w:p>
        </w:tc>
      </w:tr>
      <w:tr w:rsidR="006270E8" w:rsidRPr="005349EF" w:rsidTr="00E83723">
        <w:tc>
          <w:tcPr>
            <w:tcW w:w="442" w:type="dxa"/>
            <w:vMerge/>
          </w:tcPr>
          <w:p w:rsidR="006270E8" w:rsidRDefault="006270E8" w:rsidP="006270E8">
            <w:pPr>
              <w:contextualSpacing/>
              <w:rPr>
                <w:rFonts w:ascii="Times New Roman" w:eastAsia="Calibri" w:hAnsi="Times New Roman" w:cs="Times New Roman"/>
                <w:sz w:val="24"/>
                <w:szCs w:val="24"/>
              </w:rPr>
            </w:pPr>
          </w:p>
        </w:tc>
        <w:tc>
          <w:tcPr>
            <w:tcW w:w="1543" w:type="dxa"/>
            <w:vMerge/>
          </w:tcPr>
          <w:p w:rsidR="006270E8" w:rsidRDefault="006270E8" w:rsidP="006270E8">
            <w:pPr>
              <w:contextualSpacing/>
              <w:rPr>
                <w:rFonts w:ascii="Times New Roman" w:eastAsia="Calibri" w:hAnsi="Times New Roman" w:cs="Times New Roman"/>
                <w:sz w:val="24"/>
                <w:szCs w:val="24"/>
              </w:rPr>
            </w:pPr>
          </w:p>
        </w:tc>
        <w:tc>
          <w:tcPr>
            <w:tcW w:w="1559" w:type="dxa"/>
            <w:vMerge/>
          </w:tcPr>
          <w:p w:rsidR="006270E8" w:rsidRDefault="006270E8" w:rsidP="006270E8">
            <w:pPr>
              <w:contextualSpacing/>
              <w:rPr>
                <w:rFonts w:ascii="Times New Roman" w:eastAsia="Calibri" w:hAnsi="Times New Roman" w:cs="Times New Roman"/>
                <w:sz w:val="24"/>
                <w:szCs w:val="24"/>
              </w:rPr>
            </w:pPr>
          </w:p>
        </w:tc>
        <w:tc>
          <w:tcPr>
            <w:tcW w:w="3828" w:type="dxa"/>
          </w:tcPr>
          <w:p w:rsidR="006270E8" w:rsidRPr="005349EF" w:rsidRDefault="006270E8" w:rsidP="006270E8">
            <w:pPr>
              <w:jc w:val="both"/>
              <w:rPr>
                <w:rFonts w:ascii="Times New Roman" w:eastAsia="Times New Roman" w:hAnsi="Times New Roman" w:cs="Times New Roman"/>
                <w:sz w:val="24"/>
                <w:szCs w:val="24"/>
                <w:lang w:eastAsia="ru-RU"/>
              </w:rPr>
            </w:pPr>
            <w:r w:rsidRPr="00DE57E3">
              <w:rPr>
                <w:rFonts w:ascii="Times New Roman" w:eastAsia="Times New Roman" w:hAnsi="Times New Roman" w:cs="Times New Roman"/>
                <w:sz w:val="24"/>
                <w:szCs w:val="24"/>
                <w:lang w:eastAsia="ru-RU"/>
              </w:rPr>
              <w:t>Курсы ПК «Организационно-управленческие, научно-методические условия для реализации ФОП ДО» в рамках  республиканского форума «Дошкольное образование: традиции и новые ориентиры», 7-8 июня 2023г.</w:t>
            </w:r>
          </w:p>
        </w:tc>
        <w:tc>
          <w:tcPr>
            <w:tcW w:w="2410" w:type="dxa"/>
          </w:tcPr>
          <w:p w:rsidR="006270E8" w:rsidRPr="005349EF" w:rsidRDefault="006270E8" w:rsidP="006270E8">
            <w:pPr>
              <w:contextualSpacing/>
              <w:rPr>
                <w:rFonts w:ascii="Times New Roman" w:eastAsia="Calibri" w:hAnsi="Times New Roman" w:cs="Times New Roman"/>
                <w:sz w:val="24"/>
                <w:szCs w:val="24"/>
              </w:rPr>
            </w:pPr>
            <w:r w:rsidRPr="00E83723">
              <w:rPr>
                <w:rFonts w:ascii="Times New Roman" w:eastAsia="Calibri" w:hAnsi="Times New Roman" w:cs="Times New Roman"/>
                <w:sz w:val="24"/>
                <w:szCs w:val="24"/>
              </w:rPr>
              <w:t>АОУ РС (Я) ДПО «Институт развития образования и повышения квалификации им. С.Н. Донского-II»</w:t>
            </w:r>
          </w:p>
        </w:tc>
      </w:tr>
    </w:tbl>
    <w:p w:rsidR="005349EF" w:rsidRPr="005349EF" w:rsidRDefault="005349EF" w:rsidP="005349EF">
      <w:pPr>
        <w:pBdr>
          <w:top w:val="nil"/>
          <w:left w:val="nil"/>
          <w:bottom w:val="nil"/>
          <w:right w:val="nil"/>
          <w:between w:val="nil"/>
          <w:bar w:val="nil"/>
        </w:pBdr>
        <w:tabs>
          <w:tab w:val="left" w:pos="8080"/>
          <w:tab w:val="left" w:pos="9349"/>
        </w:tabs>
        <w:spacing w:after="0" w:line="276" w:lineRule="auto"/>
        <w:ind w:right="-7"/>
        <w:jc w:val="center"/>
        <w:rPr>
          <w:rFonts w:ascii="Times New Roman" w:eastAsia="Arial Unicode MS" w:hAnsi="Times New Roman" w:cs="Times New Roman"/>
          <w:color w:val="000000"/>
          <w:sz w:val="28"/>
          <w:szCs w:val="28"/>
          <w:bdr w:val="nil"/>
          <w:shd w:val="clear" w:color="auto" w:fill="FFFFFF"/>
          <w:lang w:eastAsia="ru-RU"/>
        </w:rPr>
      </w:pPr>
    </w:p>
    <w:p w:rsidR="005349EF" w:rsidRPr="005349EF" w:rsidRDefault="005349EF" w:rsidP="005349EF">
      <w:pPr>
        <w:pBdr>
          <w:top w:val="nil"/>
          <w:left w:val="nil"/>
          <w:bottom w:val="nil"/>
          <w:right w:val="nil"/>
          <w:between w:val="nil"/>
          <w:bar w:val="nil"/>
        </w:pBdr>
        <w:tabs>
          <w:tab w:val="left" w:pos="8080"/>
          <w:tab w:val="left" w:pos="9349"/>
        </w:tabs>
        <w:spacing w:after="0" w:line="360" w:lineRule="auto"/>
        <w:ind w:right="-7"/>
        <w:jc w:val="center"/>
        <w:rPr>
          <w:rFonts w:ascii="Times New Roman" w:eastAsia="Arial Unicode MS" w:hAnsi="Times New Roman" w:cs="Times New Roman"/>
          <w:b/>
          <w:bCs/>
          <w:color w:val="000000"/>
          <w:sz w:val="24"/>
          <w:szCs w:val="24"/>
          <w:bdr w:val="nil"/>
          <w:shd w:val="clear" w:color="auto" w:fill="FFFFFF"/>
          <w:lang w:eastAsia="ru-RU"/>
        </w:rPr>
      </w:pPr>
      <w:r w:rsidRPr="005349EF">
        <w:rPr>
          <w:rFonts w:ascii="Times New Roman" w:eastAsia="Arial Unicode MS" w:hAnsi="Times New Roman" w:cs="Times New Roman"/>
          <w:b/>
          <w:bCs/>
          <w:color w:val="000000"/>
          <w:sz w:val="24"/>
          <w:szCs w:val="24"/>
          <w:bdr w:val="nil"/>
          <w:shd w:val="clear" w:color="auto" w:fill="FFFFFF"/>
          <w:lang w:eastAsia="ru-RU"/>
        </w:rPr>
        <w:t>Мероприятия по распространению педагогического опыта</w:t>
      </w:r>
    </w:p>
    <w:p w:rsidR="00E83723" w:rsidRPr="00E83723" w:rsidRDefault="00E83723" w:rsidP="007D59B1">
      <w:pPr>
        <w:numPr>
          <w:ilvl w:val="0"/>
          <w:numId w:val="14"/>
        </w:numPr>
        <w:spacing w:after="0" w:line="360" w:lineRule="auto"/>
        <w:contextualSpacing/>
        <w:jc w:val="both"/>
        <w:rPr>
          <w:rFonts w:ascii="Times New Roman" w:eastAsia="Calibri" w:hAnsi="Times New Roman" w:cs="Times New Roman"/>
          <w:sz w:val="24"/>
          <w:szCs w:val="24"/>
        </w:rPr>
      </w:pPr>
      <w:r w:rsidRPr="00E83723">
        <w:rPr>
          <w:rFonts w:ascii="Times New Roman" w:eastAsia="Calibri" w:hAnsi="Times New Roman" w:cs="Times New Roman"/>
          <w:sz w:val="24"/>
          <w:szCs w:val="24"/>
        </w:rPr>
        <w:t xml:space="preserve">26 августа 2022 г. заведующая дошкольным отделением </w:t>
      </w:r>
      <w:proofErr w:type="spellStart"/>
      <w:r w:rsidRPr="00E83723">
        <w:rPr>
          <w:rFonts w:ascii="Times New Roman" w:eastAsia="Calibri" w:hAnsi="Times New Roman" w:cs="Times New Roman"/>
          <w:sz w:val="24"/>
          <w:szCs w:val="24"/>
        </w:rPr>
        <w:t>Щелканова</w:t>
      </w:r>
      <w:proofErr w:type="spellEnd"/>
      <w:r w:rsidRPr="00E83723">
        <w:rPr>
          <w:rFonts w:ascii="Times New Roman" w:eastAsia="Calibri" w:hAnsi="Times New Roman" w:cs="Times New Roman"/>
          <w:sz w:val="24"/>
          <w:szCs w:val="24"/>
        </w:rPr>
        <w:t xml:space="preserve"> К.М. приняла участие в стратегической сессии «Современные технологии в системе образования Республики Саха (Якутия)» по направлению «Бережливые технологии в образовании» в рамках Августовского совещания. На сессии был представлен опыт реализации Жизненной ситуации «Снижение уровня заболеваемости воспитанников детских садов».</w:t>
      </w:r>
    </w:p>
    <w:p w:rsidR="00E83723" w:rsidRPr="00E83723" w:rsidRDefault="00E83723" w:rsidP="007D59B1">
      <w:pPr>
        <w:numPr>
          <w:ilvl w:val="0"/>
          <w:numId w:val="14"/>
        </w:numPr>
        <w:spacing w:after="0" w:line="360" w:lineRule="auto"/>
        <w:contextualSpacing/>
        <w:jc w:val="both"/>
        <w:rPr>
          <w:rFonts w:ascii="Times New Roman" w:eastAsia="Calibri" w:hAnsi="Times New Roman" w:cs="Times New Roman"/>
          <w:sz w:val="24"/>
          <w:szCs w:val="24"/>
        </w:rPr>
      </w:pPr>
      <w:r w:rsidRPr="00E83723">
        <w:rPr>
          <w:rFonts w:ascii="Times New Roman" w:eastAsia="Calibri" w:hAnsi="Times New Roman" w:cs="Times New Roman"/>
          <w:sz w:val="24"/>
          <w:szCs w:val="24"/>
        </w:rPr>
        <w:t>24 ноября 2022 г. передача опыта на педагогическом совете Якутского медицинского колледжа «Внедрение бережливых технологий в организацию учебно-воспитательного процесса».</w:t>
      </w:r>
    </w:p>
    <w:p w:rsidR="00E83723" w:rsidRDefault="00E83723" w:rsidP="007D59B1">
      <w:pPr>
        <w:pStyle w:val="a3"/>
        <w:numPr>
          <w:ilvl w:val="0"/>
          <w:numId w:val="14"/>
        </w:numPr>
        <w:spacing w:after="0" w:line="360" w:lineRule="auto"/>
        <w:ind w:left="714" w:hanging="357"/>
        <w:jc w:val="both"/>
        <w:rPr>
          <w:rFonts w:ascii="Times New Roman" w:hAnsi="Times New Roman"/>
          <w:sz w:val="24"/>
          <w:szCs w:val="24"/>
        </w:rPr>
      </w:pPr>
      <w:r w:rsidRPr="00E83723">
        <w:rPr>
          <w:rFonts w:ascii="Times New Roman" w:hAnsi="Times New Roman"/>
          <w:sz w:val="24"/>
          <w:szCs w:val="24"/>
        </w:rPr>
        <w:t xml:space="preserve">Участие заведующей </w:t>
      </w:r>
      <w:proofErr w:type="spellStart"/>
      <w:r w:rsidRPr="00E83723">
        <w:rPr>
          <w:rFonts w:ascii="Times New Roman" w:hAnsi="Times New Roman"/>
          <w:sz w:val="24"/>
          <w:szCs w:val="24"/>
        </w:rPr>
        <w:t>Щелкановой</w:t>
      </w:r>
      <w:proofErr w:type="spellEnd"/>
      <w:r w:rsidRPr="00E83723">
        <w:rPr>
          <w:rFonts w:ascii="Times New Roman" w:hAnsi="Times New Roman"/>
          <w:sz w:val="24"/>
          <w:szCs w:val="24"/>
        </w:rPr>
        <w:t xml:space="preserve"> К.М. и воспитателя Васильевой А.А. в конкурсе «Педагог и Наставник», посвященном Году педагога и наставника в РФ, Году труда в РС (Я). Организатор ГАУ ДО РС (Я) </w:t>
      </w:r>
      <w:proofErr w:type="spellStart"/>
      <w:r w:rsidRPr="00E83723">
        <w:rPr>
          <w:rFonts w:ascii="Times New Roman" w:hAnsi="Times New Roman"/>
          <w:sz w:val="24"/>
          <w:szCs w:val="24"/>
        </w:rPr>
        <w:t>ЦОиОД</w:t>
      </w:r>
      <w:proofErr w:type="spellEnd"/>
      <w:r w:rsidRPr="00E83723">
        <w:rPr>
          <w:rFonts w:ascii="Times New Roman" w:hAnsi="Times New Roman"/>
          <w:sz w:val="24"/>
          <w:szCs w:val="24"/>
        </w:rPr>
        <w:t xml:space="preserve"> «Сосновый бор»</w:t>
      </w:r>
      <w:r w:rsidR="006270E8">
        <w:rPr>
          <w:rFonts w:ascii="Times New Roman" w:hAnsi="Times New Roman"/>
          <w:sz w:val="24"/>
          <w:szCs w:val="24"/>
        </w:rPr>
        <w:t xml:space="preserve"> (в течение года)</w:t>
      </w:r>
      <w:r w:rsidRPr="00E83723">
        <w:rPr>
          <w:rFonts w:ascii="Times New Roman" w:hAnsi="Times New Roman"/>
          <w:sz w:val="24"/>
          <w:szCs w:val="24"/>
        </w:rPr>
        <w:t>.</w:t>
      </w:r>
    </w:p>
    <w:p w:rsidR="00E83723" w:rsidRDefault="006270E8" w:rsidP="007D59B1">
      <w:pPr>
        <w:pStyle w:val="a3"/>
        <w:numPr>
          <w:ilvl w:val="0"/>
          <w:numId w:val="14"/>
        </w:numPr>
        <w:spacing w:after="0" w:line="360" w:lineRule="auto"/>
        <w:ind w:left="714" w:hanging="357"/>
        <w:jc w:val="both"/>
        <w:rPr>
          <w:rFonts w:ascii="Times New Roman" w:hAnsi="Times New Roman"/>
          <w:sz w:val="24"/>
          <w:szCs w:val="24"/>
        </w:rPr>
      </w:pPr>
      <w:r w:rsidRPr="006270E8">
        <w:rPr>
          <w:rFonts w:ascii="Times New Roman" w:hAnsi="Times New Roman"/>
          <w:sz w:val="24"/>
          <w:szCs w:val="24"/>
        </w:rPr>
        <w:t xml:space="preserve">30-31 марта 2023 г. – участие заведующей </w:t>
      </w:r>
      <w:proofErr w:type="spellStart"/>
      <w:r w:rsidRPr="006270E8">
        <w:rPr>
          <w:rFonts w:ascii="Times New Roman" w:hAnsi="Times New Roman"/>
          <w:sz w:val="24"/>
          <w:szCs w:val="24"/>
        </w:rPr>
        <w:t>Щелкановой</w:t>
      </w:r>
      <w:proofErr w:type="spellEnd"/>
      <w:r w:rsidRPr="006270E8">
        <w:rPr>
          <w:rFonts w:ascii="Times New Roman" w:hAnsi="Times New Roman"/>
          <w:sz w:val="24"/>
          <w:szCs w:val="24"/>
        </w:rPr>
        <w:t xml:space="preserve"> К.М. и воспитателя Григорьевой Л.М. в окружном обучающем семинаре для организаторов и лекторов </w:t>
      </w:r>
      <w:r w:rsidRPr="006270E8">
        <w:rPr>
          <w:rFonts w:ascii="Times New Roman" w:hAnsi="Times New Roman"/>
          <w:sz w:val="24"/>
          <w:szCs w:val="24"/>
        </w:rPr>
        <w:lastRenderedPageBreak/>
        <w:t>пропагандистско-разъяснительной работы в субъектах</w:t>
      </w:r>
      <w:r>
        <w:rPr>
          <w:rFonts w:ascii="Times New Roman" w:hAnsi="Times New Roman"/>
          <w:sz w:val="24"/>
          <w:szCs w:val="24"/>
        </w:rPr>
        <w:t xml:space="preserve"> РФ, находящихся в п</w:t>
      </w:r>
      <w:r w:rsidR="00687368">
        <w:rPr>
          <w:rFonts w:ascii="Times New Roman" w:hAnsi="Times New Roman"/>
          <w:sz w:val="24"/>
          <w:szCs w:val="24"/>
        </w:rPr>
        <w:t>ределах ДФО;</w:t>
      </w:r>
    </w:p>
    <w:p w:rsidR="0086705C" w:rsidRPr="0086705C" w:rsidRDefault="0086705C" w:rsidP="007D59B1">
      <w:pPr>
        <w:pStyle w:val="a3"/>
        <w:numPr>
          <w:ilvl w:val="0"/>
          <w:numId w:val="14"/>
        </w:numPr>
        <w:spacing w:after="0" w:line="360" w:lineRule="auto"/>
        <w:ind w:left="714" w:hanging="357"/>
        <w:jc w:val="both"/>
        <w:rPr>
          <w:rFonts w:ascii="Times New Roman" w:hAnsi="Times New Roman"/>
          <w:sz w:val="24"/>
          <w:szCs w:val="24"/>
        </w:rPr>
      </w:pPr>
      <w:r w:rsidRPr="0086705C">
        <w:rPr>
          <w:rFonts w:ascii="Times New Roman" w:hAnsi="Times New Roman"/>
          <w:sz w:val="24"/>
          <w:szCs w:val="24"/>
        </w:rPr>
        <w:t>Коллективный проект воспитанников, родителей и специалистов детского сада «Азбука о важном для дошкольников» на русском и якутском языках;</w:t>
      </w:r>
    </w:p>
    <w:p w:rsidR="00687368" w:rsidRPr="00687368" w:rsidRDefault="00687368" w:rsidP="007D59B1">
      <w:pPr>
        <w:pStyle w:val="a3"/>
        <w:numPr>
          <w:ilvl w:val="0"/>
          <w:numId w:val="14"/>
        </w:numPr>
        <w:spacing w:after="0" w:line="360" w:lineRule="auto"/>
        <w:ind w:left="714" w:hanging="357"/>
        <w:jc w:val="both"/>
        <w:rPr>
          <w:rFonts w:ascii="Times New Roman" w:hAnsi="Times New Roman"/>
          <w:sz w:val="24"/>
          <w:szCs w:val="24"/>
        </w:rPr>
      </w:pPr>
      <w:r w:rsidRPr="00687368">
        <w:rPr>
          <w:rFonts w:ascii="Times New Roman" w:hAnsi="Times New Roman"/>
          <w:sz w:val="24"/>
          <w:szCs w:val="24"/>
        </w:rPr>
        <w:t xml:space="preserve">Участие заведующей </w:t>
      </w:r>
      <w:proofErr w:type="spellStart"/>
      <w:r w:rsidRPr="00687368">
        <w:rPr>
          <w:rFonts w:ascii="Times New Roman" w:hAnsi="Times New Roman"/>
          <w:sz w:val="24"/>
          <w:szCs w:val="24"/>
        </w:rPr>
        <w:t>Щелкановой</w:t>
      </w:r>
      <w:proofErr w:type="spellEnd"/>
      <w:r w:rsidRPr="00687368">
        <w:rPr>
          <w:rFonts w:ascii="Times New Roman" w:hAnsi="Times New Roman"/>
          <w:sz w:val="24"/>
          <w:szCs w:val="24"/>
        </w:rPr>
        <w:t xml:space="preserve"> К.М. в эфире передачи «Утро Якутии» на канале Якутия 24 об опыте реализации проектов с применением методов бережливого производства ГК «</w:t>
      </w:r>
      <w:proofErr w:type="spellStart"/>
      <w:r w:rsidRPr="00687368">
        <w:rPr>
          <w:rFonts w:ascii="Times New Roman" w:hAnsi="Times New Roman"/>
          <w:sz w:val="24"/>
          <w:szCs w:val="24"/>
        </w:rPr>
        <w:t>Росатом</w:t>
      </w:r>
      <w:proofErr w:type="spellEnd"/>
      <w:r w:rsidRPr="00687368">
        <w:rPr>
          <w:rFonts w:ascii="Times New Roman" w:hAnsi="Times New Roman"/>
          <w:sz w:val="24"/>
          <w:szCs w:val="24"/>
        </w:rPr>
        <w:t>»;</w:t>
      </w:r>
    </w:p>
    <w:p w:rsidR="00687368" w:rsidRPr="0086705C" w:rsidRDefault="00687368" w:rsidP="007D59B1">
      <w:pPr>
        <w:pStyle w:val="a3"/>
        <w:numPr>
          <w:ilvl w:val="0"/>
          <w:numId w:val="14"/>
        </w:numPr>
        <w:spacing w:after="0" w:line="360" w:lineRule="auto"/>
        <w:ind w:left="714" w:hanging="357"/>
        <w:jc w:val="both"/>
        <w:rPr>
          <w:rFonts w:ascii="Times New Roman" w:hAnsi="Times New Roman"/>
          <w:sz w:val="24"/>
          <w:szCs w:val="24"/>
        </w:rPr>
      </w:pPr>
      <w:r w:rsidRPr="00687368">
        <w:rPr>
          <w:rFonts w:ascii="Times New Roman" w:hAnsi="Times New Roman"/>
          <w:sz w:val="24"/>
          <w:szCs w:val="24"/>
        </w:rPr>
        <w:t xml:space="preserve">Участие заведующей </w:t>
      </w:r>
      <w:proofErr w:type="spellStart"/>
      <w:r w:rsidRPr="00687368">
        <w:rPr>
          <w:rFonts w:ascii="Times New Roman" w:hAnsi="Times New Roman"/>
          <w:sz w:val="24"/>
          <w:szCs w:val="24"/>
        </w:rPr>
        <w:t>Щелкановой</w:t>
      </w:r>
      <w:proofErr w:type="spellEnd"/>
      <w:r w:rsidRPr="00687368">
        <w:rPr>
          <w:rFonts w:ascii="Times New Roman" w:hAnsi="Times New Roman"/>
          <w:sz w:val="24"/>
          <w:szCs w:val="24"/>
        </w:rPr>
        <w:t xml:space="preserve"> К.М. и педагога ДО Старостина Г.А. с темой: «Внедрение бережливых технологий для совершенствования процессов в ДОО» в экспресс-сессии «Лучшие педагогические практики современного дошкольного образования» в рамках республиканского форума «Дошкольное образование: традиции и новые ориентиры», 7-8 июня 2023г. </w:t>
      </w:r>
    </w:p>
    <w:p w:rsidR="005349EF" w:rsidRPr="005349EF" w:rsidRDefault="005349EF" w:rsidP="005349EF">
      <w:pPr>
        <w:spacing w:after="0" w:line="360" w:lineRule="auto"/>
        <w:ind w:left="720"/>
        <w:contextualSpacing/>
        <w:jc w:val="center"/>
        <w:rPr>
          <w:rFonts w:ascii="Times New Roman" w:eastAsia="Calibri" w:hAnsi="Times New Roman" w:cs="Times New Roman"/>
          <w:b/>
          <w:bCs/>
          <w:sz w:val="24"/>
          <w:szCs w:val="24"/>
        </w:rPr>
      </w:pPr>
      <w:r w:rsidRPr="005349EF">
        <w:rPr>
          <w:rFonts w:ascii="Times New Roman" w:eastAsia="Calibri" w:hAnsi="Times New Roman" w:cs="Times New Roman"/>
          <w:b/>
          <w:bCs/>
          <w:sz w:val="24"/>
          <w:szCs w:val="24"/>
        </w:rPr>
        <w:t>Реализуемые проекты</w:t>
      </w:r>
    </w:p>
    <w:p w:rsidR="006270E8" w:rsidRDefault="006270E8" w:rsidP="007D59B1">
      <w:pPr>
        <w:pStyle w:val="a3"/>
        <w:numPr>
          <w:ilvl w:val="0"/>
          <w:numId w:val="15"/>
        </w:numPr>
        <w:pBdr>
          <w:top w:val="nil"/>
          <w:left w:val="nil"/>
          <w:bottom w:val="nil"/>
          <w:right w:val="nil"/>
          <w:between w:val="nil"/>
          <w:bar w:val="nil"/>
        </w:pBdr>
        <w:tabs>
          <w:tab w:val="left" w:pos="567"/>
          <w:tab w:val="left" w:pos="9349"/>
        </w:tabs>
        <w:spacing w:after="0" w:line="360" w:lineRule="auto"/>
        <w:ind w:right="-7"/>
        <w:jc w:val="both"/>
        <w:rPr>
          <w:rFonts w:ascii="Times New Roman" w:hAnsi="Times New Roman"/>
          <w:color w:val="000000"/>
          <w:sz w:val="24"/>
          <w:szCs w:val="24"/>
          <w:bdr w:val="nil"/>
          <w:shd w:val="clear" w:color="auto" w:fill="FFFFFF"/>
          <w:lang w:eastAsia="ru-RU"/>
        </w:rPr>
      </w:pPr>
      <w:r w:rsidRPr="006270E8">
        <w:rPr>
          <w:rFonts w:ascii="Times New Roman" w:hAnsi="Times New Roman"/>
          <w:color w:val="000000"/>
          <w:sz w:val="24"/>
          <w:szCs w:val="24"/>
          <w:bdr w:val="nil"/>
          <w:shd w:val="clear" w:color="auto" w:fill="FFFFFF"/>
          <w:lang w:eastAsia="ru-RU"/>
        </w:rPr>
        <w:t>В соответствии с приказом Министерства образования и науки РС (Я) от 6.12.2021 г. 01-03/2280 ноябре детский сад «</w:t>
      </w:r>
      <w:proofErr w:type="spellStart"/>
      <w:r w:rsidRPr="006270E8">
        <w:rPr>
          <w:rFonts w:ascii="Times New Roman" w:hAnsi="Times New Roman"/>
          <w:color w:val="000000"/>
          <w:sz w:val="24"/>
          <w:szCs w:val="24"/>
          <w:bdr w:val="nil"/>
          <w:shd w:val="clear" w:color="auto" w:fill="FFFFFF"/>
          <w:lang w:eastAsia="ru-RU"/>
        </w:rPr>
        <w:t>Лингва</w:t>
      </w:r>
      <w:proofErr w:type="spellEnd"/>
      <w:r w:rsidRPr="006270E8">
        <w:rPr>
          <w:rFonts w:ascii="Times New Roman" w:hAnsi="Times New Roman"/>
          <w:color w:val="000000"/>
          <w:sz w:val="24"/>
          <w:szCs w:val="24"/>
          <w:bdr w:val="nil"/>
          <w:shd w:val="clear" w:color="auto" w:fill="FFFFFF"/>
          <w:lang w:eastAsia="ru-RU"/>
        </w:rPr>
        <w:t xml:space="preserve">» вошел в состав региональной команды Министерства образования и науки РС (Я) по реализации проекта Автономной некоммерческой организации АНО «Агентство стратегических инициатив» и </w:t>
      </w:r>
      <w:proofErr w:type="spellStart"/>
      <w:r w:rsidRPr="006270E8">
        <w:rPr>
          <w:rFonts w:ascii="Times New Roman" w:hAnsi="Times New Roman"/>
          <w:color w:val="000000"/>
          <w:sz w:val="24"/>
          <w:szCs w:val="24"/>
          <w:bdr w:val="nil"/>
          <w:shd w:val="clear" w:color="auto" w:fill="FFFFFF"/>
          <w:lang w:eastAsia="ru-RU"/>
        </w:rPr>
        <w:t>Госкорпорации</w:t>
      </w:r>
      <w:proofErr w:type="spellEnd"/>
      <w:r w:rsidRPr="006270E8">
        <w:rPr>
          <w:rFonts w:ascii="Times New Roman" w:hAnsi="Times New Roman"/>
          <w:color w:val="000000"/>
          <w:sz w:val="24"/>
          <w:szCs w:val="24"/>
          <w:bdr w:val="nil"/>
          <w:shd w:val="clear" w:color="auto" w:fill="FFFFFF"/>
          <w:lang w:eastAsia="ru-RU"/>
        </w:rPr>
        <w:t xml:space="preserve"> «</w:t>
      </w:r>
      <w:proofErr w:type="spellStart"/>
      <w:r w:rsidRPr="006270E8">
        <w:rPr>
          <w:rFonts w:ascii="Times New Roman" w:hAnsi="Times New Roman"/>
          <w:color w:val="000000"/>
          <w:sz w:val="24"/>
          <w:szCs w:val="24"/>
          <w:bdr w:val="nil"/>
          <w:shd w:val="clear" w:color="auto" w:fill="FFFFFF"/>
          <w:lang w:eastAsia="ru-RU"/>
        </w:rPr>
        <w:t>Росатом</w:t>
      </w:r>
      <w:proofErr w:type="spellEnd"/>
      <w:r w:rsidRPr="006270E8">
        <w:rPr>
          <w:rFonts w:ascii="Times New Roman" w:hAnsi="Times New Roman"/>
          <w:color w:val="000000"/>
          <w:sz w:val="24"/>
          <w:szCs w:val="24"/>
          <w:bdr w:val="nil"/>
          <w:shd w:val="clear" w:color="auto" w:fill="FFFFFF"/>
          <w:lang w:eastAsia="ru-RU"/>
        </w:rPr>
        <w:t>» по внедрению Жизненной ситуации «Снижение уровня заболеваемости воспитанников детских с</w:t>
      </w:r>
      <w:r>
        <w:rPr>
          <w:rFonts w:ascii="Times New Roman" w:hAnsi="Times New Roman"/>
          <w:color w:val="000000"/>
          <w:sz w:val="24"/>
          <w:szCs w:val="24"/>
          <w:bdr w:val="nil"/>
          <w:shd w:val="clear" w:color="auto" w:fill="FFFFFF"/>
          <w:lang w:eastAsia="ru-RU"/>
        </w:rPr>
        <w:t>адов». Всего в проекте участвовали</w:t>
      </w:r>
      <w:r w:rsidRPr="006270E8">
        <w:rPr>
          <w:rFonts w:ascii="Times New Roman" w:hAnsi="Times New Roman"/>
          <w:color w:val="000000"/>
          <w:sz w:val="24"/>
          <w:szCs w:val="24"/>
          <w:bdr w:val="nil"/>
          <w:shd w:val="clear" w:color="auto" w:fill="FFFFFF"/>
          <w:lang w:eastAsia="ru-RU"/>
        </w:rPr>
        <w:t xml:space="preserve"> 7 пилотных детских садов республики.</w:t>
      </w:r>
    </w:p>
    <w:p w:rsidR="006270E8" w:rsidRPr="00F36113" w:rsidRDefault="00F36113" w:rsidP="00F36113">
      <w:pPr>
        <w:pBdr>
          <w:top w:val="nil"/>
          <w:left w:val="nil"/>
          <w:bottom w:val="nil"/>
          <w:right w:val="nil"/>
          <w:between w:val="nil"/>
          <w:bar w:val="nil"/>
        </w:pBdr>
        <w:tabs>
          <w:tab w:val="left" w:pos="567"/>
          <w:tab w:val="left" w:pos="9349"/>
        </w:tabs>
        <w:spacing w:after="0" w:line="360" w:lineRule="auto"/>
        <w:ind w:right="-7"/>
        <w:jc w:val="both"/>
        <w:rPr>
          <w:rFonts w:ascii="Times New Roman" w:hAnsi="Times New Roman"/>
          <w:color w:val="000000"/>
          <w:sz w:val="24"/>
          <w:szCs w:val="24"/>
          <w:bdr w:val="nil"/>
          <w:shd w:val="clear" w:color="auto" w:fill="FFFFFF"/>
          <w:lang w:eastAsia="ru-RU"/>
        </w:rPr>
      </w:pPr>
      <w:r w:rsidRPr="00F36113">
        <w:rPr>
          <w:rFonts w:ascii="Times New Roman" w:hAnsi="Times New Roman"/>
          <w:color w:val="000000"/>
          <w:sz w:val="24"/>
          <w:szCs w:val="24"/>
          <w:bdr w:val="nil"/>
          <w:shd w:val="clear" w:color="auto" w:fill="FFFFFF"/>
          <w:lang w:eastAsia="ru-RU"/>
        </w:rPr>
        <w:tab/>
      </w:r>
      <w:r w:rsidR="006270E8" w:rsidRPr="00F36113">
        <w:rPr>
          <w:rFonts w:ascii="Times New Roman" w:hAnsi="Times New Roman"/>
          <w:color w:val="000000"/>
          <w:sz w:val="24"/>
          <w:szCs w:val="24"/>
          <w:bdr w:val="nil"/>
          <w:shd w:val="clear" w:color="auto" w:fill="FFFFFF"/>
          <w:lang w:eastAsia="ru-RU"/>
        </w:rPr>
        <w:t>Кроме данного проекта в дошкольном отделении «</w:t>
      </w:r>
      <w:proofErr w:type="spellStart"/>
      <w:r w:rsidR="006270E8" w:rsidRPr="00F36113">
        <w:rPr>
          <w:rFonts w:ascii="Times New Roman" w:hAnsi="Times New Roman"/>
          <w:color w:val="000000"/>
          <w:sz w:val="24"/>
          <w:szCs w:val="24"/>
          <w:bdr w:val="nil"/>
          <w:shd w:val="clear" w:color="auto" w:fill="FFFFFF"/>
          <w:lang w:eastAsia="ru-RU"/>
        </w:rPr>
        <w:t>Лингва</w:t>
      </w:r>
      <w:proofErr w:type="spellEnd"/>
      <w:r w:rsidR="006270E8" w:rsidRPr="00F36113">
        <w:rPr>
          <w:rFonts w:ascii="Times New Roman" w:hAnsi="Times New Roman"/>
          <w:color w:val="000000"/>
          <w:sz w:val="24"/>
          <w:szCs w:val="24"/>
          <w:bdr w:val="nil"/>
          <w:shd w:val="clear" w:color="auto" w:fill="FFFFFF"/>
          <w:lang w:eastAsia="ru-RU"/>
        </w:rPr>
        <w:t>» реализуются несколько проектов по оптимизации процессов с применением методов бережливого производства. Для реализации данных проектов разработаны паспорта проектов, проведено картирование текущих ситуаций, выявлены проблемы, к ним выработаны решения, разработаны карты целевого состояния и планы мероприятий для достижения поставленных целевых показателей:</w:t>
      </w:r>
    </w:p>
    <w:p w:rsidR="006270E8" w:rsidRPr="00F36113" w:rsidRDefault="006270E8" w:rsidP="007D59B1">
      <w:pPr>
        <w:pStyle w:val="a3"/>
        <w:numPr>
          <w:ilvl w:val="0"/>
          <w:numId w:val="15"/>
        </w:numPr>
        <w:pBdr>
          <w:top w:val="nil"/>
          <w:left w:val="nil"/>
          <w:bottom w:val="nil"/>
          <w:right w:val="nil"/>
          <w:between w:val="nil"/>
          <w:bar w:val="nil"/>
        </w:pBdr>
        <w:tabs>
          <w:tab w:val="left" w:pos="567"/>
          <w:tab w:val="left" w:pos="9349"/>
        </w:tabs>
        <w:spacing w:after="0" w:line="360" w:lineRule="auto"/>
        <w:ind w:right="-7"/>
        <w:jc w:val="both"/>
        <w:rPr>
          <w:rFonts w:ascii="Times New Roman" w:hAnsi="Times New Roman"/>
          <w:color w:val="000000"/>
          <w:sz w:val="24"/>
          <w:szCs w:val="24"/>
          <w:bdr w:val="nil"/>
          <w:shd w:val="clear" w:color="auto" w:fill="FFFFFF"/>
          <w:lang w:eastAsia="ru-RU"/>
        </w:rPr>
      </w:pPr>
      <w:r w:rsidRPr="00F36113">
        <w:rPr>
          <w:rFonts w:ascii="Times New Roman" w:hAnsi="Times New Roman"/>
          <w:color w:val="000000"/>
          <w:sz w:val="24"/>
          <w:szCs w:val="24"/>
          <w:bdr w:val="nil"/>
          <w:shd w:val="clear" w:color="auto" w:fill="FFFFFF"/>
          <w:lang w:eastAsia="ru-RU"/>
        </w:rPr>
        <w:t>«Оптимизация процесса адаптации воспитанников младшей группы к ДОО».</w:t>
      </w:r>
    </w:p>
    <w:p w:rsidR="006270E8" w:rsidRPr="006270E8" w:rsidRDefault="006270E8" w:rsidP="006270E8">
      <w:pPr>
        <w:pStyle w:val="a3"/>
        <w:pBdr>
          <w:top w:val="nil"/>
          <w:left w:val="nil"/>
          <w:bottom w:val="nil"/>
          <w:right w:val="nil"/>
          <w:between w:val="nil"/>
          <w:bar w:val="nil"/>
        </w:pBdr>
        <w:tabs>
          <w:tab w:val="left" w:pos="567"/>
          <w:tab w:val="left" w:pos="9349"/>
        </w:tabs>
        <w:spacing w:after="0" w:line="360" w:lineRule="auto"/>
        <w:ind w:left="644" w:right="-7"/>
        <w:jc w:val="both"/>
        <w:rPr>
          <w:rFonts w:ascii="Times New Roman" w:hAnsi="Times New Roman"/>
          <w:color w:val="000000"/>
          <w:sz w:val="24"/>
          <w:szCs w:val="24"/>
          <w:bdr w:val="nil"/>
          <w:shd w:val="clear" w:color="auto" w:fill="FFFFFF"/>
          <w:lang w:eastAsia="ru-RU"/>
        </w:rPr>
      </w:pPr>
      <w:r w:rsidRPr="006270E8">
        <w:rPr>
          <w:rFonts w:ascii="Times New Roman" w:hAnsi="Times New Roman"/>
          <w:color w:val="000000"/>
          <w:sz w:val="24"/>
          <w:szCs w:val="24"/>
          <w:bdr w:val="nil"/>
          <w:shd w:val="clear" w:color="auto" w:fill="FFFFFF"/>
          <w:lang w:eastAsia="ru-RU"/>
        </w:rPr>
        <w:t>Цель проекта: создание условий, способствующих сокращению сроков адаптации воспитанников младшей группы к дошкольной образовательной организации.</w:t>
      </w:r>
    </w:p>
    <w:p w:rsidR="006270E8" w:rsidRPr="006270E8" w:rsidRDefault="006270E8" w:rsidP="006270E8">
      <w:pPr>
        <w:pStyle w:val="a3"/>
        <w:pBdr>
          <w:top w:val="nil"/>
          <w:left w:val="nil"/>
          <w:bottom w:val="nil"/>
          <w:right w:val="nil"/>
          <w:between w:val="nil"/>
          <w:bar w:val="nil"/>
        </w:pBdr>
        <w:tabs>
          <w:tab w:val="left" w:pos="567"/>
          <w:tab w:val="left" w:pos="9349"/>
        </w:tabs>
        <w:spacing w:after="0" w:line="360" w:lineRule="auto"/>
        <w:ind w:left="644" w:right="-7"/>
        <w:jc w:val="both"/>
        <w:rPr>
          <w:rFonts w:ascii="Times New Roman" w:hAnsi="Times New Roman"/>
          <w:color w:val="000000"/>
          <w:sz w:val="24"/>
          <w:szCs w:val="24"/>
          <w:bdr w:val="nil"/>
          <w:shd w:val="clear" w:color="auto" w:fill="FFFFFF"/>
          <w:lang w:eastAsia="ru-RU"/>
        </w:rPr>
      </w:pPr>
      <w:r w:rsidRPr="006270E8">
        <w:rPr>
          <w:rFonts w:ascii="Times New Roman" w:hAnsi="Times New Roman"/>
          <w:color w:val="000000"/>
          <w:sz w:val="24"/>
          <w:szCs w:val="24"/>
          <w:bdr w:val="nil"/>
          <w:shd w:val="clear" w:color="auto" w:fill="FFFFFF"/>
          <w:lang w:eastAsia="ru-RU"/>
        </w:rPr>
        <w:t xml:space="preserve">В рамках реализации проекта разработаны совместно с педагогом-психологом, медиком рекомендации для родителей по адаптации детей к ДОО, обеспечено оперативное информирование родителей, разработана программа по адаптации детей. По итогам проекта </w:t>
      </w:r>
      <w:r w:rsidR="00F36113">
        <w:rPr>
          <w:rFonts w:ascii="Times New Roman" w:hAnsi="Times New Roman"/>
          <w:color w:val="000000"/>
          <w:sz w:val="24"/>
          <w:szCs w:val="24"/>
          <w:bdr w:val="nil"/>
          <w:shd w:val="clear" w:color="auto" w:fill="FFFFFF"/>
          <w:lang w:eastAsia="ru-RU"/>
        </w:rPr>
        <w:t>план мероприятий выполнен</w:t>
      </w:r>
      <w:r w:rsidRPr="006270E8">
        <w:rPr>
          <w:rFonts w:ascii="Times New Roman" w:hAnsi="Times New Roman"/>
          <w:color w:val="000000"/>
          <w:sz w:val="24"/>
          <w:szCs w:val="24"/>
          <w:bdr w:val="nil"/>
          <w:shd w:val="clear" w:color="auto" w:fill="FFFFFF"/>
          <w:lang w:eastAsia="ru-RU"/>
        </w:rPr>
        <w:t xml:space="preserve"> на 100%, эффективность составила 125%.</w:t>
      </w:r>
    </w:p>
    <w:p w:rsidR="006270E8" w:rsidRPr="00F36113" w:rsidRDefault="006270E8" w:rsidP="007D59B1">
      <w:pPr>
        <w:pStyle w:val="a3"/>
        <w:numPr>
          <w:ilvl w:val="0"/>
          <w:numId w:val="15"/>
        </w:numPr>
        <w:pBdr>
          <w:top w:val="nil"/>
          <w:left w:val="nil"/>
          <w:bottom w:val="nil"/>
          <w:right w:val="nil"/>
          <w:between w:val="nil"/>
          <w:bar w:val="nil"/>
        </w:pBdr>
        <w:tabs>
          <w:tab w:val="left" w:pos="567"/>
          <w:tab w:val="left" w:pos="9349"/>
        </w:tabs>
        <w:spacing w:after="0" w:line="360" w:lineRule="auto"/>
        <w:ind w:right="-7"/>
        <w:jc w:val="both"/>
        <w:rPr>
          <w:rFonts w:ascii="Times New Roman" w:hAnsi="Times New Roman"/>
          <w:color w:val="000000"/>
          <w:sz w:val="24"/>
          <w:szCs w:val="24"/>
          <w:bdr w:val="nil"/>
          <w:shd w:val="clear" w:color="auto" w:fill="FFFFFF"/>
          <w:lang w:eastAsia="ru-RU"/>
        </w:rPr>
      </w:pPr>
      <w:r w:rsidRPr="00F36113">
        <w:rPr>
          <w:rFonts w:ascii="Times New Roman" w:hAnsi="Times New Roman"/>
          <w:color w:val="000000"/>
          <w:sz w:val="24"/>
          <w:szCs w:val="24"/>
          <w:bdr w:val="nil"/>
          <w:shd w:val="clear" w:color="auto" w:fill="FFFFFF"/>
          <w:lang w:eastAsia="ru-RU"/>
        </w:rPr>
        <w:t>«Оптимизация процесса подготовки воспитанников детского сада к прогулке».</w:t>
      </w:r>
    </w:p>
    <w:p w:rsidR="006270E8" w:rsidRPr="006270E8" w:rsidRDefault="006270E8" w:rsidP="006270E8">
      <w:pPr>
        <w:pStyle w:val="a3"/>
        <w:pBdr>
          <w:top w:val="nil"/>
          <w:left w:val="nil"/>
          <w:bottom w:val="nil"/>
          <w:right w:val="nil"/>
          <w:between w:val="nil"/>
          <w:bar w:val="nil"/>
        </w:pBdr>
        <w:tabs>
          <w:tab w:val="left" w:pos="567"/>
          <w:tab w:val="left" w:pos="9349"/>
        </w:tabs>
        <w:spacing w:after="0" w:line="360" w:lineRule="auto"/>
        <w:ind w:left="644" w:right="-7"/>
        <w:jc w:val="both"/>
        <w:rPr>
          <w:rFonts w:ascii="Times New Roman" w:hAnsi="Times New Roman"/>
          <w:color w:val="000000"/>
          <w:sz w:val="24"/>
          <w:szCs w:val="24"/>
          <w:bdr w:val="nil"/>
          <w:shd w:val="clear" w:color="auto" w:fill="FFFFFF"/>
          <w:lang w:eastAsia="ru-RU"/>
        </w:rPr>
      </w:pPr>
      <w:r w:rsidRPr="006270E8">
        <w:rPr>
          <w:rFonts w:ascii="Times New Roman" w:hAnsi="Times New Roman"/>
          <w:color w:val="000000"/>
          <w:sz w:val="24"/>
          <w:szCs w:val="24"/>
          <w:bdr w:val="nil"/>
          <w:shd w:val="clear" w:color="auto" w:fill="FFFFFF"/>
          <w:lang w:eastAsia="ru-RU"/>
        </w:rPr>
        <w:lastRenderedPageBreak/>
        <w:t>Цель проекта: сократить время одевания на прогулку воспитанников детского сада «</w:t>
      </w:r>
      <w:proofErr w:type="spellStart"/>
      <w:r w:rsidRPr="006270E8">
        <w:rPr>
          <w:rFonts w:ascii="Times New Roman" w:hAnsi="Times New Roman"/>
          <w:color w:val="000000"/>
          <w:sz w:val="24"/>
          <w:szCs w:val="24"/>
          <w:bdr w:val="nil"/>
          <w:shd w:val="clear" w:color="auto" w:fill="FFFFFF"/>
          <w:lang w:eastAsia="ru-RU"/>
        </w:rPr>
        <w:t>Лингва</w:t>
      </w:r>
      <w:proofErr w:type="spellEnd"/>
      <w:r w:rsidRPr="006270E8">
        <w:rPr>
          <w:rFonts w:ascii="Times New Roman" w:hAnsi="Times New Roman"/>
          <w:color w:val="000000"/>
          <w:sz w:val="24"/>
          <w:szCs w:val="24"/>
          <w:bdr w:val="nil"/>
          <w:shd w:val="clear" w:color="auto" w:fill="FFFFFF"/>
          <w:lang w:eastAsia="ru-RU"/>
        </w:rPr>
        <w:t>».</w:t>
      </w:r>
    </w:p>
    <w:p w:rsidR="006270E8" w:rsidRPr="006270E8" w:rsidRDefault="006270E8" w:rsidP="006270E8">
      <w:pPr>
        <w:pStyle w:val="a3"/>
        <w:pBdr>
          <w:top w:val="nil"/>
          <w:left w:val="nil"/>
          <w:bottom w:val="nil"/>
          <w:right w:val="nil"/>
          <w:between w:val="nil"/>
          <w:bar w:val="nil"/>
        </w:pBdr>
        <w:tabs>
          <w:tab w:val="left" w:pos="567"/>
          <w:tab w:val="left" w:pos="9349"/>
        </w:tabs>
        <w:spacing w:after="0" w:line="360" w:lineRule="auto"/>
        <w:ind w:left="644" w:right="-7"/>
        <w:jc w:val="both"/>
        <w:rPr>
          <w:rFonts w:ascii="Times New Roman" w:hAnsi="Times New Roman"/>
          <w:color w:val="000000"/>
          <w:sz w:val="24"/>
          <w:szCs w:val="24"/>
          <w:bdr w:val="nil"/>
          <w:shd w:val="clear" w:color="auto" w:fill="FFFFFF"/>
          <w:lang w:eastAsia="ru-RU"/>
        </w:rPr>
      </w:pPr>
      <w:r w:rsidRPr="006270E8">
        <w:rPr>
          <w:rFonts w:ascii="Times New Roman" w:hAnsi="Times New Roman"/>
          <w:color w:val="000000"/>
          <w:sz w:val="24"/>
          <w:szCs w:val="24"/>
          <w:bdr w:val="nil"/>
          <w:shd w:val="clear" w:color="auto" w:fill="FFFFFF"/>
          <w:lang w:eastAsia="ru-RU"/>
        </w:rPr>
        <w:t xml:space="preserve">Разработаны система хранения вещей в кабинках, разработан алгоритм одевания и проведено обучение воспитанников, организованы дополнительные места для переодевания, организована очередность выхода воспитанников на улицу. </w:t>
      </w:r>
    </w:p>
    <w:p w:rsidR="006270E8" w:rsidRPr="006270E8" w:rsidRDefault="006270E8" w:rsidP="006270E8">
      <w:pPr>
        <w:pStyle w:val="a3"/>
        <w:pBdr>
          <w:top w:val="nil"/>
          <w:left w:val="nil"/>
          <w:bottom w:val="nil"/>
          <w:right w:val="nil"/>
          <w:between w:val="nil"/>
          <w:bar w:val="nil"/>
        </w:pBdr>
        <w:tabs>
          <w:tab w:val="left" w:pos="567"/>
          <w:tab w:val="left" w:pos="9349"/>
        </w:tabs>
        <w:spacing w:after="0" w:line="360" w:lineRule="auto"/>
        <w:ind w:left="644" w:right="-7"/>
        <w:jc w:val="both"/>
        <w:rPr>
          <w:rFonts w:ascii="Times New Roman" w:hAnsi="Times New Roman"/>
          <w:color w:val="000000"/>
          <w:sz w:val="24"/>
          <w:szCs w:val="24"/>
          <w:bdr w:val="nil"/>
          <w:shd w:val="clear" w:color="auto" w:fill="FFFFFF"/>
          <w:lang w:eastAsia="ru-RU"/>
        </w:rPr>
      </w:pPr>
      <w:r w:rsidRPr="006270E8">
        <w:rPr>
          <w:rFonts w:ascii="Times New Roman" w:hAnsi="Times New Roman"/>
          <w:color w:val="000000"/>
          <w:sz w:val="24"/>
          <w:szCs w:val="24"/>
          <w:bdr w:val="nil"/>
          <w:shd w:val="clear" w:color="auto" w:fill="FFFFFF"/>
          <w:lang w:eastAsia="ru-RU"/>
        </w:rPr>
        <w:t>По итогам реализации проекта выполнение плана мероприятий - 100%, эффективность проекта - 120%.</w:t>
      </w:r>
    </w:p>
    <w:p w:rsidR="006270E8" w:rsidRPr="00F36113" w:rsidRDefault="006270E8" w:rsidP="007D59B1">
      <w:pPr>
        <w:pStyle w:val="a3"/>
        <w:numPr>
          <w:ilvl w:val="0"/>
          <w:numId w:val="15"/>
        </w:numPr>
        <w:pBdr>
          <w:top w:val="nil"/>
          <w:left w:val="nil"/>
          <w:bottom w:val="nil"/>
          <w:right w:val="nil"/>
          <w:between w:val="nil"/>
          <w:bar w:val="nil"/>
        </w:pBdr>
        <w:tabs>
          <w:tab w:val="left" w:pos="567"/>
          <w:tab w:val="left" w:pos="9349"/>
        </w:tabs>
        <w:spacing w:after="0" w:line="360" w:lineRule="auto"/>
        <w:ind w:right="-7"/>
        <w:jc w:val="both"/>
        <w:rPr>
          <w:rFonts w:ascii="Times New Roman" w:hAnsi="Times New Roman"/>
          <w:color w:val="000000"/>
          <w:sz w:val="24"/>
          <w:szCs w:val="24"/>
          <w:bdr w:val="nil"/>
          <w:shd w:val="clear" w:color="auto" w:fill="FFFFFF"/>
          <w:lang w:eastAsia="ru-RU"/>
        </w:rPr>
      </w:pPr>
      <w:r w:rsidRPr="00F36113">
        <w:rPr>
          <w:rFonts w:ascii="Times New Roman" w:hAnsi="Times New Roman"/>
          <w:color w:val="000000"/>
          <w:sz w:val="24"/>
          <w:szCs w:val="24"/>
          <w:bdr w:val="nil"/>
          <w:shd w:val="clear" w:color="auto" w:fill="FFFFFF"/>
          <w:lang w:eastAsia="ru-RU"/>
        </w:rPr>
        <w:t>«Оптимизация процесса подготовки к занятиям в ДОО».</w:t>
      </w:r>
    </w:p>
    <w:p w:rsidR="006270E8" w:rsidRPr="006270E8" w:rsidRDefault="006270E8" w:rsidP="006270E8">
      <w:pPr>
        <w:pStyle w:val="a3"/>
        <w:pBdr>
          <w:top w:val="nil"/>
          <w:left w:val="nil"/>
          <w:bottom w:val="nil"/>
          <w:right w:val="nil"/>
          <w:between w:val="nil"/>
          <w:bar w:val="nil"/>
        </w:pBdr>
        <w:tabs>
          <w:tab w:val="left" w:pos="567"/>
          <w:tab w:val="left" w:pos="9349"/>
        </w:tabs>
        <w:spacing w:after="0" w:line="360" w:lineRule="auto"/>
        <w:ind w:left="644" w:right="-7"/>
        <w:jc w:val="both"/>
        <w:rPr>
          <w:rFonts w:ascii="Times New Roman" w:hAnsi="Times New Roman"/>
          <w:color w:val="000000"/>
          <w:sz w:val="24"/>
          <w:szCs w:val="24"/>
          <w:bdr w:val="nil"/>
          <w:shd w:val="clear" w:color="auto" w:fill="FFFFFF"/>
          <w:lang w:eastAsia="ru-RU"/>
        </w:rPr>
      </w:pPr>
      <w:r w:rsidRPr="006270E8">
        <w:rPr>
          <w:rFonts w:ascii="Times New Roman" w:hAnsi="Times New Roman"/>
          <w:color w:val="000000"/>
          <w:sz w:val="24"/>
          <w:szCs w:val="24"/>
          <w:bdr w:val="nil"/>
          <w:shd w:val="clear" w:color="auto" w:fill="FFFFFF"/>
          <w:lang w:eastAsia="ru-RU"/>
        </w:rPr>
        <w:t xml:space="preserve">Цель проекта: сокращение времени протекания процесса подготовки к занятиям в ДОО. </w:t>
      </w:r>
    </w:p>
    <w:p w:rsidR="006270E8" w:rsidRPr="006270E8" w:rsidRDefault="006270E8" w:rsidP="006270E8">
      <w:pPr>
        <w:pStyle w:val="a3"/>
        <w:pBdr>
          <w:top w:val="nil"/>
          <w:left w:val="nil"/>
          <w:bottom w:val="nil"/>
          <w:right w:val="nil"/>
          <w:between w:val="nil"/>
          <w:bar w:val="nil"/>
        </w:pBdr>
        <w:tabs>
          <w:tab w:val="left" w:pos="567"/>
          <w:tab w:val="left" w:pos="9349"/>
        </w:tabs>
        <w:spacing w:after="0" w:line="360" w:lineRule="auto"/>
        <w:ind w:left="644" w:right="-7"/>
        <w:jc w:val="both"/>
        <w:rPr>
          <w:rFonts w:ascii="Times New Roman" w:hAnsi="Times New Roman"/>
          <w:color w:val="000000"/>
          <w:sz w:val="24"/>
          <w:szCs w:val="24"/>
          <w:bdr w:val="nil"/>
          <w:shd w:val="clear" w:color="auto" w:fill="FFFFFF"/>
          <w:lang w:eastAsia="ru-RU"/>
        </w:rPr>
      </w:pPr>
      <w:r w:rsidRPr="006270E8">
        <w:rPr>
          <w:rFonts w:ascii="Times New Roman" w:hAnsi="Times New Roman"/>
          <w:color w:val="000000"/>
          <w:sz w:val="24"/>
          <w:szCs w:val="24"/>
          <w:bdr w:val="nil"/>
          <w:shd w:val="clear" w:color="auto" w:fill="FFFFFF"/>
          <w:lang w:eastAsia="ru-RU"/>
        </w:rPr>
        <w:t>Разработаны алгоритмы действия дежурных, алгоритмы последовательности действий для правильной/удобной раскладки материалов и оборудования к занятиям. Организована система 5С по хранению, маркировке материалов и оборудования для занятий.</w:t>
      </w:r>
    </w:p>
    <w:p w:rsidR="006270E8" w:rsidRPr="006270E8" w:rsidRDefault="006270E8" w:rsidP="006270E8">
      <w:pPr>
        <w:pStyle w:val="a3"/>
        <w:pBdr>
          <w:top w:val="nil"/>
          <w:left w:val="nil"/>
          <w:bottom w:val="nil"/>
          <w:right w:val="nil"/>
          <w:between w:val="nil"/>
          <w:bar w:val="nil"/>
        </w:pBdr>
        <w:tabs>
          <w:tab w:val="left" w:pos="567"/>
          <w:tab w:val="left" w:pos="9349"/>
        </w:tabs>
        <w:spacing w:after="0" w:line="360" w:lineRule="auto"/>
        <w:ind w:left="644" w:right="-7"/>
        <w:jc w:val="both"/>
        <w:rPr>
          <w:rFonts w:ascii="Times New Roman" w:hAnsi="Times New Roman"/>
          <w:color w:val="000000"/>
          <w:sz w:val="24"/>
          <w:szCs w:val="24"/>
          <w:bdr w:val="nil"/>
          <w:shd w:val="clear" w:color="auto" w:fill="FFFFFF"/>
          <w:lang w:eastAsia="ru-RU"/>
        </w:rPr>
      </w:pPr>
      <w:r w:rsidRPr="006270E8">
        <w:rPr>
          <w:rFonts w:ascii="Times New Roman" w:hAnsi="Times New Roman"/>
          <w:color w:val="000000"/>
          <w:sz w:val="24"/>
          <w:szCs w:val="24"/>
          <w:bdr w:val="nil"/>
          <w:shd w:val="clear" w:color="auto" w:fill="FFFFFF"/>
          <w:lang w:eastAsia="ru-RU"/>
        </w:rPr>
        <w:t>Выполнение плана мероприятий - 100%, эффективность проекта - 120%.</w:t>
      </w:r>
    </w:p>
    <w:p w:rsidR="006270E8" w:rsidRPr="00F36113" w:rsidRDefault="006270E8" w:rsidP="007D59B1">
      <w:pPr>
        <w:pStyle w:val="a3"/>
        <w:numPr>
          <w:ilvl w:val="0"/>
          <w:numId w:val="15"/>
        </w:numPr>
        <w:pBdr>
          <w:top w:val="nil"/>
          <w:left w:val="nil"/>
          <w:bottom w:val="nil"/>
          <w:right w:val="nil"/>
          <w:between w:val="nil"/>
          <w:bar w:val="nil"/>
        </w:pBdr>
        <w:tabs>
          <w:tab w:val="left" w:pos="567"/>
          <w:tab w:val="left" w:pos="9349"/>
        </w:tabs>
        <w:spacing w:after="0" w:line="360" w:lineRule="auto"/>
        <w:ind w:right="-7"/>
        <w:jc w:val="both"/>
        <w:rPr>
          <w:rFonts w:ascii="Times New Roman" w:hAnsi="Times New Roman"/>
          <w:color w:val="000000"/>
          <w:sz w:val="24"/>
          <w:szCs w:val="24"/>
          <w:bdr w:val="nil"/>
          <w:shd w:val="clear" w:color="auto" w:fill="FFFFFF"/>
          <w:lang w:eastAsia="ru-RU"/>
        </w:rPr>
      </w:pPr>
      <w:r w:rsidRPr="00F36113">
        <w:rPr>
          <w:rFonts w:ascii="Times New Roman" w:hAnsi="Times New Roman"/>
          <w:color w:val="000000"/>
          <w:sz w:val="24"/>
          <w:szCs w:val="24"/>
          <w:bdr w:val="nil"/>
          <w:shd w:val="clear" w:color="auto" w:fill="FFFFFF"/>
          <w:lang w:eastAsia="ru-RU"/>
        </w:rPr>
        <w:t>«Оптимизация процесса подготовки воспитанников детского сада к дневному сну».</w:t>
      </w:r>
    </w:p>
    <w:p w:rsidR="006270E8" w:rsidRPr="006270E8" w:rsidRDefault="006270E8" w:rsidP="006270E8">
      <w:pPr>
        <w:pStyle w:val="a3"/>
        <w:pBdr>
          <w:top w:val="nil"/>
          <w:left w:val="nil"/>
          <w:bottom w:val="nil"/>
          <w:right w:val="nil"/>
          <w:between w:val="nil"/>
          <w:bar w:val="nil"/>
        </w:pBdr>
        <w:tabs>
          <w:tab w:val="left" w:pos="567"/>
          <w:tab w:val="left" w:pos="9349"/>
        </w:tabs>
        <w:spacing w:after="0" w:line="360" w:lineRule="auto"/>
        <w:ind w:left="644" w:right="-7"/>
        <w:jc w:val="both"/>
        <w:rPr>
          <w:rFonts w:ascii="Times New Roman" w:hAnsi="Times New Roman"/>
          <w:color w:val="000000"/>
          <w:sz w:val="24"/>
          <w:szCs w:val="24"/>
          <w:bdr w:val="nil"/>
          <w:shd w:val="clear" w:color="auto" w:fill="FFFFFF"/>
          <w:lang w:eastAsia="ru-RU"/>
        </w:rPr>
      </w:pPr>
      <w:r w:rsidRPr="006270E8">
        <w:rPr>
          <w:rFonts w:ascii="Times New Roman" w:hAnsi="Times New Roman"/>
          <w:color w:val="000000"/>
          <w:sz w:val="24"/>
          <w:szCs w:val="24"/>
          <w:bdr w:val="nil"/>
          <w:shd w:val="clear" w:color="auto" w:fill="FFFFFF"/>
          <w:lang w:eastAsia="ru-RU"/>
        </w:rPr>
        <w:t>Цель проекта: сократить время подготовки к дневному сну воспитанников детского сада «</w:t>
      </w:r>
      <w:proofErr w:type="spellStart"/>
      <w:r w:rsidRPr="006270E8">
        <w:rPr>
          <w:rFonts w:ascii="Times New Roman" w:hAnsi="Times New Roman"/>
          <w:color w:val="000000"/>
          <w:sz w:val="24"/>
          <w:szCs w:val="24"/>
          <w:bdr w:val="nil"/>
          <w:shd w:val="clear" w:color="auto" w:fill="FFFFFF"/>
          <w:lang w:eastAsia="ru-RU"/>
        </w:rPr>
        <w:t>Лингва</w:t>
      </w:r>
      <w:proofErr w:type="spellEnd"/>
      <w:r w:rsidRPr="006270E8">
        <w:rPr>
          <w:rFonts w:ascii="Times New Roman" w:hAnsi="Times New Roman"/>
          <w:color w:val="000000"/>
          <w:sz w:val="24"/>
          <w:szCs w:val="24"/>
          <w:bdr w:val="nil"/>
          <w:shd w:val="clear" w:color="auto" w:fill="FFFFFF"/>
          <w:lang w:eastAsia="ru-RU"/>
        </w:rPr>
        <w:t>».</w:t>
      </w:r>
    </w:p>
    <w:p w:rsidR="006270E8" w:rsidRPr="006270E8" w:rsidRDefault="006270E8" w:rsidP="006270E8">
      <w:pPr>
        <w:pStyle w:val="a3"/>
        <w:pBdr>
          <w:top w:val="nil"/>
          <w:left w:val="nil"/>
          <w:bottom w:val="nil"/>
          <w:right w:val="nil"/>
          <w:between w:val="nil"/>
          <w:bar w:val="nil"/>
        </w:pBdr>
        <w:tabs>
          <w:tab w:val="left" w:pos="567"/>
          <w:tab w:val="left" w:pos="9349"/>
        </w:tabs>
        <w:spacing w:after="0" w:line="360" w:lineRule="auto"/>
        <w:ind w:left="644" w:right="-7"/>
        <w:jc w:val="both"/>
        <w:rPr>
          <w:rFonts w:ascii="Times New Roman" w:hAnsi="Times New Roman"/>
          <w:color w:val="000000"/>
          <w:sz w:val="24"/>
          <w:szCs w:val="24"/>
          <w:bdr w:val="nil"/>
          <w:shd w:val="clear" w:color="auto" w:fill="FFFFFF"/>
          <w:lang w:eastAsia="ru-RU"/>
        </w:rPr>
      </w:pPr>
      <w:r w:rsidRPr="006270E8">
        <w:rPr>
          <w:rFonts w:ascii="Times New Roman" w:hAnsi="Times New Roman"/>
          <w:color w:val="000000"/>
          <w:sz w:val="24"/>
          <w:szCs w:val="24"/>
          <w:bdr w:val="nil"/>
          <w:shd w:val="clear" w:color="auto" w:fill="FFFFFF"/>
          <w:lang w:eastAsia="ru-RU"/>
        </w:rPr>
        <w:t>Разработаны алгоритмы последовательного раздевания и хранения одежды на стульчике перед сном, составлена схема мытья рук, организована очередность по выполнению гигиенических процедур.</w:t>
      </w:r>
    </w:p>
    <w:p w:rsidR="006270E8" w:rsidRPr="006270E8" w:rsidRDefault="006270E8" w:rsidP="006270E8">
      <w:pPr>
        <w:pStyle w:val="a3"/>
        <w:pBdr>
          <w:top w:val="nil"/>
          <w:left w:val="nil"/>
          <w:bottom w:val="nil"/>
          <w:right w:val="nil"/>
          <w:between w:val="nil"/>
          <w:bar w:val="nil"/>
        </w:pBdr>
        <w:tabs>
          <w:tab w:val="left" w:pos="567"/>
          <w:tab w:val="left" w:pos="9349"/>
        </w:tabs>
        <w:spacing w:after="0" w:line="360" w:lineRule="auto"/>
        <w:ind w:left="644" w:right="-7"/>
        <w:jc w:val="both"/>
        <w:rPr>
          <w:rFonts w:ascii="Times New Roman" w:hAnsi="Times New Roman"/>
          <w:color w:val="000000"/>
          <w:sz w:val="24"/>
          <w:szCs w:val="24"/>
          <w:bdr w:val="nil"/>
          <w:shd w:val="clear" w:color="auto" w:fill="FFFFFF"/>
          <w:lang w:eastAsia="ru-RU"/>
        </w:rPr>
      </w:pPr>
    </w:p>
    <w:p w:rsidR="00F36113" w:rsidRDefault="006270E8" w:rsidP="007D59B1">
      <w:pPr>
        <w:pStyle w:val="a3"/>
        <w:numPr>
          <w:ilvl w:val="0"/>
          <w:numId w:val="16"/>
        </w:numPr>
        <w:pBdr>
          <w:top w:val="nil"/>
          <w:left w:val="nil"/>
          <w:bottom w:val="nil"/>
          <w:right w:val="nil"/>
          <w:between w:val="nil"/>
          <w:bar w:val="nil"/>
        </w:pBdr>
        <w:tabs>
          <w:tab w:val="left" w:pos="567"/>
          <w:tab w:val="left" w:pos="9349"/>
        </w:tabs>
        <w:spacing w:after="0" w:line="360" w:lineRule="auto"/>
        <w:ind w:right="-7" w:hanging="153"/>
        <w:jc w:val="both"/>
        <w:rPr>
          <w:rFonts w:ascii="Times New Roman" w:hAnsi="Times New Roman"/>
          <w:color w:val="000000"/>
          <w:sz w:val="24"/>
          <w:szCs w:val="24"/>
          <w:bdr w:val="nil"/>
          <w:shd w:val="clear" w:color="auto" w:fill="FFFFFF"/>
          <w:lang w:eastAsia="ru-RU"/>
        </w:rPr>
      </w:pPr>
      <w:r w:rsidRPr="00F36113">
        <w:rPr>
          <w:rFonts w:ascii="Times New Roman" w:hAnsi="Times New Roman"/>
          <w:color w:val="000000"/>
          <w:sz w:val="24"/>
          <w:szCs w:val="24"/>
          <w:bdr w:val="nil"/>
          <w:shd w:val="clear" w:color="auto" w:fill="FFFFFF"/>
          <w:lang w:eastAsia="ru-RU"/>
        </w:rPr>
        <w:t>24 ноября 2022 г. состоялась онлайн защита итогов и закрытие данных проектов, где присутствовали 7 экспертов проекта «Эффективный регион» ГК «</w:t>
      </w:r>
      <w:proofErr w:type="spellStart"/>
      <w:r w:rsidRPr="00F36113">
        <w:rPr>
          <w:rFonts w:ascii="Times New Roman" w:hAnsi="Times New Roman"/>
          <w:color w:val="000000"/>
          <w:sz w:val="24"/>
          <w:szCs w:val="24"/>
          <w:bdr w:val="nil"/>
          <w:shd w:val="clear" w:color="auto" w:fill="FFFFFF"/>
          <w:lang w:eastAsia="ru-RU"/>
        </w:rPr>
        <w:t>Росатом</w:t>
      </w:r>
      <w:proofErr w:type="spellEnd"/>
      <w:r w:rsidRPr="00F36113">
        <w:rPr>
          <w:rFonts w:ascii="Times New Roman" w:hAnsi="Times New Roman"/>
          <w:color w:val="000000"/>
          <w:sz w:val="24"/>
          <w:szCs w:val="24"/>
          <w:bdr w:val="nil"/>
          <w:shd w:val="clear" w:color="auto" w:fill="FFFFFF"/>
          <w:lang w:eastAsia="ru-RU"/>
        </w:rPr>
        <w:t>» из различных регионов России. Все эксперты отметили, что планы мероприятий выполнены в полном объеме, высокий уровень достижения результатов реализации проекта, интересные и эффективные решения, разработанные командой проекта.</w:t>
      </w:r>
    </w:p>
    <w:p w:rsidR="006270E8" w:rsidRPr="00F36113" w:rsidRDefault="006270E8" w:rsidP="007D59B1">
      <w:pPr>
        <w:pStyle w:val="a3"/>
        <w:numPr>
          <w:ilvl w:val="0"/>
          <w:numId w:val="16"/>
        </w:numPr>
        <w:pBdr>
          <w:top w:val="nil"/>
          <w:left w:val="nil"/>
          <w:bottom w:val="nil"/>
          <w:right w:val="nil"/>
          <w:between w:val="nil"/>
          <w:bar w:val="nil"/>
        </w:pBdr>
        <w:tabs>
          <w:tab w:val="left" w:pos="567"/>
          <w:tab w:val="left" w:pos="9349"/>
        </w:tabs>
        <w:spacing w:after="0" w:line="360" w:lineRule="auto"/>
        <w:ind w:right="-7" w:hanging="153"/>
        <w:jc w:val="both"/>
        <w:rPr>
          <w:rFonts w:ascii="Times New Roman" w:hAnsi="Times New Roman"/>
          <w:color w:val="000000"/>
          <w:sz w:val="24"/>
          <w:szCs w:val="24"/>
          <w:bdr w:val="nil"/>
          <w:shd w:val="clear" w:color="auto" w:fill="FFFFFF"/>
          <w:lang w:eastAsia="ru-RU"/>
        </w:rPr>
      </w:pPr>
      <w:r w:rsidRPr="00F36113">
        <w:rPr>
          <w:rFonts w:ascii="Times New Roman" w:hAnsi="Times New Roman"/>
          <w:color w:val="000000"/>
          <w:sz w:val="24"/>
          <w:szCs w:val="24"/>
          <w:bdr w:val="nil"/>
          <w:shd w:val="clear" w:color="auto" w:fill="FFFFFF"/>
          <w:lang w:eastAsia="ru-RU"/>
        </w:rPr>
        <w:t xml:space="preserve">9 декабря 2022 г. прошла партнерская проверка, проводимая </w:t>
      </w:r>
      <w:proofErr w:type="spellStart"/>
      <w:r w:rsidRPr="00F36113">
        <w:rPr>
          <w:rFonts w:ascii="Times New Roman" w:hAnsi="Times New Roman"/>
          <w:color w:val="000000"/>
          <w:sz w:val="24"/>
          <w:szCs w:val="24"/>
          <w:bdr w:val="nil"/>
          <w:shd w:val="clear" w:color="auto" w:fill="FFFFFF"/>
          <w:lang w:eastAsia="ru-RU"/>
        </w:rPr>
        <w:t>Госкорпорацией</w:t>
      </w:r>
      <w:proofErr w:type="spellEnd"/>
      <w:r w:rsidRPr="00F36113">
        <w:rPr>
          <w:rFonts w:ascii="Times New Roman" w:hAnsi="Times New Roman"/>
          <w:color w:val="000000"/>
          <w:sz w:val="24"/>
          <w:szCs w:val="24"/>
          <w:bdr w:val="nil"/>
          <w:shd w:val="clear" w:color="auto" w:fill="FFFFFF"/>
          <w:lang w:eastAsia="ru-RU"/>
        </w:rPr>
        <w:t xml:space="preserve"> «</w:t>
      </w:r>
      <w:proofErr w:type="spellStart"/>
      <w:r w:rsidRPr="00F36113">
        <w:rPr>
          <w:rFonts w:ascii="Times New Roman" w:hAnsi="Times New Roman"/>
          <w:color w:val="000000"/>
          <w:sz w:val="24"/>
          <w:szCs w:val="24"/>
          <w:bdr w:val="nil"/>
          <w:shd w:val="clear" w:color="auto" w:fill="FFFFFF"/>
          <w:lang w:eastAsia="ru-RU"/>
        </w:rPr>
        <w:t>Росатом</w:t>
      </w:r>
      <w:proofErr w:type="spellEnd"/>
      <w:r w:rsidRPr="00F36113">
        <w:rPr>
          <w:rFonts w:ascii="Times New Roman" w:hAnsi="Times New Roman"/>
          <w:color w:val="000000"/>
          <w:sz w:val="24"/>
          <w:szCs w:val="24"/>
          <w:bdr w:val="nil"/>
          <w:shd w:val="clear" w:color="auto" w:fill="FFFFFF"/>
          <w:lang w:eastAsia="ru-RU"/>
        </w:rPr>
        <w:t>». Цель партнерской проверки — определение соответствия организации статусу «образец» на основе оценки качества применения методов и инструментов бережливого производства по направлениям деятельности.</w:t>
      </w:r>
    </w:p>
    <w:p w:rsidR="006270E8" w:rsidRPr="006270E8" w:rsidRDefault="006270E8" w:rsidP="006270E8">
      <w:pPr>
        <w:pStyle w:val="a3"/>
        <w:pBdr>
          <w:top w:val="nil"/>
          <w:left w:val="nil"/>
          <w:bottom w:val="nil"/>
          <w:right w:val="nil"/>
          <w:between w:val="nil"/>
          <w:bar w:val="nil"/>
        </w:pBdr>
        <w:tabs>
          <w:tab w:val="left" w:pos="567"/>
          <w:tab w:val="left" w:pos="9349"/>
        </w:tabs>
        <w:spacing w:after="0" w:line="360" w:lineRule="auto"/>
        <w:ind w:left="644" w:right="-7"/>
        <w:jc w:val="both"/>
        <w:rPr>
          <w:rFonts w:ascii="Times New Roman" w:hAnsi="Times New Roman"/>
          <w:color w:val="000000"/>
          <w:sz w:val="24"/>
          <w:szCs w:val="24"/>
          <w:bdr w:val="nil"/>
          <w:shd w:val="clear" w:color="auto" w:fill="FFFFFF"/>
          <w:lang w:eastAsia="ru-RU"/>
        </w:rPr>
      </w:pPr>
      <w:r w:rsidRPr="006270E8">
        <w:rPr>
          <w:rFonts w:ascii="Times New Roman" w:hAnsi="Times New Roman"/>
          <w:color w:val="000000"/>
          <w:sz w:val="24"/>
          <w:szCs w:val="24"/>
          <w:bdr w:val="nil"/>
          <w:shd w:val="clear" w:color="auto" w:fill="FFFFFF"/>
          <w:lang w:eastAsia="ru-RU"/>
        </w:rPr>
        <w:t xml:space="preserve">Оценка результатов внедрения проектов проходила в очном формате. В состав комиссии вошли руководитель Проектного офиса Министерства образования и науки республики Мария </w:t>
      </w:r>
      <w:proofErr w:type="spellStart"/>
      <w:r w:rsidRPr="006270E8">
        <w:rPr>
          <w:rFonts w:ascii="Times New Roman" w:hAnsi="Times New Roman"/>
          <w:color w:val="000000"/>
          <w:sz w:val="24"/>
          <w:szCs w:val="24"/>
          <w:bdr w:val="nil"/>
          <w:shd w:val="clear" w:color="auto" w:fill="FFFFFF"/>
          <w:lang w:eastAsia="ru-RU"/>
        </w:rPr>
        <w:t>Аргунова</w:t>
      </w:r>
      <w:proofErr w:type="spellEnd"/>
      <w:r w:rsidRPr="006270E8">
        <w:rPr>
          <w:rFonts w:ascii="Times New Roman" w:hAnsi="Times New Roman"/>
          <w:color w:val="000000"/>
          <w:sz w:val="24"/>
          <w:szCs w:val="24"/>
          <w:bdr w:val="nil"/>
          <w:shd w:val="clear" w:color="auto" w:fill="FFFFFF"/>
          <w:lang w:eastAsia="ru-RU"/>
        </w:rPr>
        <w:t xml:space="preserve">, исполняющий обязанности руководителя Центра бережливых технологий Высшей школы </w:t>
      </w:r>
      <w:proofErr w:type="spellStart"/>
      <w:r w:rsidRPr="006270E8">
        <w:rPr>
          <w:rFonts w:ascii="Times New Roman" w:hAnsi="Times New Roman"/>
          <w:color w:val="000000"/>
          <w:sz w:val="24"/>
          <w:szCs w:val="24"/>
          <w:bdr w:val="nil"/>
          <w:shd w:val="clear" w:color="auto" w:fill="FFFFFF"/>
          <w:lang w:eastAsia="ru-RU"/>
        </w:rPr>
        <w:t>инновационнового</w:t>
      </w:r>
      <w:proofErr w:type="spellEnd"/>
      <w:r w:rsidRPr="006270E8">
        <w:rPr>
          <w:rFonts w:ascii="Times New Roman" w:hAnsi="Times New Roman"/>
          <w:color w:val="000000"/>
          <w:sz w:val="24"/>
          <w:szCs w:val="24"/>
          <w:bdr w:val="nil"/>
          <w:shd w:val="clear" w:color="auto" w:fill="FFFFFF"/>
          <w:lang w:eastAsia="ru-RU"/>
        </w:rPr>
        <w:t xml:space="preserve"> менеджмента при Главе </w:t>
      </w:r>
      <w:r w:rsidRPr="006270E8">
        <w:rPr>
          <w:rFonts w:ascii="Times New Roman" w:hAnsi="Times New Roman"/>
          <w:color w:val="000000"/>
          <w:sz w:val="24"/>
          <w:szCs w:val="24"/>
          <w:bdr w:val="nil"/>
          <w:shd w:val="clear" w:color="auto" w:fill="FFFFFF"/>
          <w:lang w:eastAsia="ru-RU"/>
        </w:rPr>
        <w:lastRenderedPageBreak/>
        <w:t xml:space="preserve">республики Мария </w:t>
      </w:r>
      <w:proofErr w:type="spellStart"/>
      <w:r w:rsidRPr="006270E8">
        <w:rPr>
          <w:rFonts w:ascii="Times New Roman" w:hAnsi="Times New Roman"/>
          <w:color w:val="000000"/>
          <w:sz w:val="24"/>
          <w:szCs w:val="24"/>
          <w:bdr w:val="nil"/>
          <w:shd w:val="clear" w:color="auto" w:fill="FFFFFF"/>
          <w:lang w:eastAsia="ru-RU"/>
        </w:rPr>
        <w:t>Протодьяконова</w:t>
      </w:r>
      <w:proofErr w:type="spellEnd"/>
      <w:r w:rsidRPr="006270E8">
        <w:rPr>
          <w:rFonts w:ascii="Times New Roman" w:hAnsi="Times New Roman"/>
          <w:color w:val="000000"/>
          <w:sz w:val="24"/>
          <w:szCs w:val="24"/>
          <w:bdr w:val="nil"/>
          <w:shd w:val="clear" w:color="auto" w:fill="FFFFFF"/>
          <w:lang w:eastAsia="ru-RU"/>
        </w:rPr>
        <w:t xml:space="preserve"> и ведущий эксперт Денис </w:t>
      </w:r>
      <w:proofErr w:type="spellStart"/>
      <w:r w:rsidRPr="006270E8">
        <w:rPr>
          <w:rFonts w:ascii="Times New Roman" w:hAnsi="Times New Roman"/>
          <w:color w:val="000000"/>
          <w:sz w:val="24"/>
          <w:szCs w:val="24"/>
          <w:bdr w:val="nil"/>
          <w:shd w:val="clear" w:color="auto" w:fill="FFFFFF"/>
          <w:lang w:eastAsia="ru-RU"/>
        </w:rPr>
        <w:t>Коженов</w:t>
      </w:r>
      <w:proofErr w:type="spellEnd"/>
      <w:r w:rsidRPr="006270E8">
        <w:rPr>
          <w:rFonts w:ascii="Times New Roman" w:hAnsi="Times New Roman"/>
          <w:color w:val="000000"/>
          <w:sz w:val="24"/>
          <w:szCs w:val="24"/>
          <w:bdr w:val="nil"/>
          <w:shd w:val="clear" w:color="auto" w:fill="FFFFFF"/>
          <w:lang w:eastAsia="ru-RU"/>
        </w:rPr>
        <w:t xml:space="preserve">, заместитель директора по </w:t>
      </w:r>
      <w:proofErr w:type="spellStart"/>
      <w:r w:rsidRPr="006270E8">
        <w:rPr>
          <w:rFonts w:ascii="Times New Roman" w:hAnsi="Times New Roman"/>
          <w:color w:val="000000"/>
          <w:sz w:val="24"/>
          <w:szCs w:val="24"/>
          <w:bdr w:val="nil"/>
          <w:shd w:val="clear" w:color="auto" w:fill="FFFFFF"/>
          <w:lang w:eastAsia="ru-RU"/>
        </w:rPr>
        <w:t>учебно</w:t>
      </w:r>
      <w:proofErr w:type="spellEnd"/>
      <w:r w:rsidRPr="006270E8">
        <w:rPr>
          <w:rFonts w:ascii="Times New Roman" w:hAnsi="Times New Roman"/>
          <w:color w:val="000000"/>
          <w:sz w:val="24"/>
          <w:szCs w:val="24"/>
          <w:bdr w:val="nil"/>
          <w:shd w:val="clear" w:color="auto" w:fill="FFFFFF"/>
          <w:lang w:eastAsia="ru-RU"/>
        </w:rPr>
        <w:t xml:space="preserve"> производственной работе Якутского индустриально-педагогического колледжа Андрей Левин. Наблюдателями выступили Елена </w:t>
      </w:r>
      <w:proofErr w:type="spellStart"/>
      <w:r w:rsidRPr="006270E8">
        <w:rPr>
          <w:rFonts w:ascii="Times New Roman" w:hAnsi="Times New Roman"/>
          <w:color w:val="000000"/>
          <w:sz w:val="24"/>
          <w:szCs w:val="24"/>
          <w:bdr w:val="nil"/>
          <w:shd w:val="clear" w:color="auto" w:fill="FFFFFF"/>
          <w:lang w:eastAsia="ru-RU"/>
        </w:rPr>
        <w:t>Эпова</w:t>
      </w:r>
      <w:proofErr w:type="spellEnd"/>
      <w:r w:rsidRPr="006270E8">
        <w:rPr>
          <w:rFonts w:ascii="Times New Roman" w:hAnsi="Times New Roman"/>
          <w:color w:val="000000"/>
          <w:sz w:val="24"/>
          <w:szCs w:val="24"/>
          <w:bdr w:val="nil"/>
          <w:shd w:val="clear" w:color="auto" w:fill="FFFFFF"/>
          <w:lang w:eastAsia="ru-RU"/>
        </w:rPr>
        <w:t xml:space="preserve">, руководитель проекта АО «Производственная система </w:t>
      </w:r>
      <w:proofErr w:type="spellStart"/>
      <w:r w:rsidRPr="006270E8">
        <w:rPr>
          <w:rFonts w:ascii="Times New Roman" w:hAnsi="Times New Roman"/>
          <w:color w:val="000000"/>
          <w:sz w:val="24"/>
          <w:szCs w:val="24"/>
          <w:bdr w:val="nil"/>
          <w:shd w:val="clear" w:color="auto" w:fill="FFFFFF"/>
          <w:lang w:eastAsia="ru-RU"/>
        </w:rPr>
        <w:t>госкорпорации</w:t>
      </w:r>
      <w:proofErr w:type="spellEnd"/>
      <w:r w:rsidRPr="006270E8">
        <w:rPr>
          <w:rFonts w:ascii="Times New Roman" w:hAnsi="Times New Roman"/>
          <w:color w:val="000000"/>
          <w:sz w:val="24"/>
          <w:szCs w:val="24"/>
          <w:bdr w:val="nil"/>
          <w:shd w:val="clear" w:color="auto" w:fill="FFFFFF"/>
          <w:lang w:eastAsia="ru-RU"/>
        </w:rPr>
        <w:t xml:space="preserve"> «РОСАТОМ» и Евгения </w:t>
      </w:r>
      <w:proofErr w:type="spellStart"/>
      <w:r w:rsidRPr="006270E8">
        <w:rPr>
          <w:rFonts w:ascii="Times New Roman" w:hAnsi="Times New Roman"/>
          <w:color w:val="000000"/>
          <w:sz w:val="24"/>
          <w:szCs w:val="24"/>
          <w:bdr w:val="nil"/>
          <w:shd w:val="clear" w:color="auto" w:fill="FFFFFF"/>
          <w:lang w:eastAsia="ru-RU"/>
        </w:rPr>
        <w:t>Сазанова</w:t>
      </w:r>
      <w:proofErr w:type="spellEnd"/>
      <w:r w:rsidRPr="006270E8">
        <w:rPr>
          <w:rFonts w:ascii="Times New Roman" w:hAnsi="Times New Roman"/>
          <w:color w:val="000000"/>
          <w:sz w:val="24"/>
          <w:szCs w:val="24"/>
          <w:bdr w:val="nil"/>
          <w:shd w:val="clear" w:color="auto" w:fill="FFFFFF"/>
          <w:lang w:eastAsia="ru-RU"/>
        </w:rPr>
        <w:t>, ведущий специалист проекта «Эффективный регион».</w:t>
      </w:r>
    </w:p>
    <w:p w:rsidR="006270E8" w:rsidRDefault="006270E8" w:rsidP="006270E8">
      <w:pPr>
        <w:pStyle w:val="a3"/>
        <w:pBdr>
          <w:top w:val="nil"/>
          <w:left w:val="nil"/>
          <w:bottom w:val="nil"/>
          <w:right w:val="nil"/>
          <w:between w:val="nil"/>
          <w:bar w:val="nil"/>
        </w:pBdr>
        <w:tabs>
          <w:tab w:val="left" w:pos="567"/>
          <w:tab w:val="left" w:pos="9349"/>
        </w:tabs>
        <w:spacing w:after="0" w:line="360" w:lineRule="auto"/>
        <w:ind w:left="644" w:right="-7"/>
        <w:jc w:val="both"/>
        <w:rPr>
          <w:rFonts w:ascii="Times New Roman" w:hAnsi="Times New Roman"/>
          <w:color w:val="000000"/>
          <w:sz w:val="24"/>
          <w:szCs w:val="24"/>
          <w:bdr w:val="nil"/>
          <w:shd w:val="clear" w:color="auto" w:fill="FFFFFF"/>
          <w:lang w:eastAsia="ru-RU"/>
        </w:rPr>
      </w:pPr>
      <w:r w:rsidRPr="006270E8">
        <w:rPr>
          <w:rFonts w:ascii="Times New Roman" w:hAnsi="Times New Roman"/>
          <w:color w:val="000000"/>
          <w:sz w:val="24"/>
          <w:szCs w:val="24"/>
          <w:bdr w:val="nil"/>
          <w:shd w:val="clear" w:color="auto" w:fill="FFFFFF"/>
          <w:lang w:eastAsia="ru-RU"/>
        </w:rPr>
        <w:t>После презентации проектов, комиссия выставила максимальные оценки по чек-листам соответствия местному уровню бережливой организации. Единогласным решением «</w:t>
      </w:r>
      <w:proofErr w:type="spellStart"/>
      <w:r w:rsidRPr="006270E8">
        <w:rPr>
          <w:rFonts w:ascii="Times New Roman" w:hAnsi="Times New Roman"/>
          <w:color w:val="000000"/>
          <w:sz w:val="24"/>
          <w:szCs w:val="24"/>
          <w:bdr w:val="nil"/>
          <w:shd w:val="clear" w:color="auto" w:fill="FFFFFF"/>
          <w:lang w:eastAsia="ru-RU"/>
        </w:rPr>
        <w:t>Лингва</w:t>
      </w:r>
      <w:proofErr w:type="spellEnd"/>
      <w:r w:rsidRPr="006270E8">
        <w:rPr>
          <w:rFonts w:ascii="Times New Roman" w:hAnsi="Times New Roman"/>
          <w:color w:val="000000"/>
          <w:sz w:val="24"/>
          <w:szCs w:val="24"/>
          <w:bdr w:val="nil"/>
          <w:shd w:val="clear" w:color="auto" w:fill="FFFFFF"/>
          <w:lang w:eastAsia="ru-RU"/>
        </w:rPr>
        <w:t>» была признана «образцом» по требуемым параметрам, дошкольному отделению был присвоен статус «образца» бережливого детского сада.</w:t>
      </w:r>
    </w:p>
    <w:p w:rsidR="00F36113" w:rsidRPr="006270E8" w:rsidRDefault="00F36113" w:rsidP="006270E8">
      <w:pPr>
        <w:pStyle w:val="a3"/>
        <w:pBdr>
          <w:top w:val="nil"/>
          <w:left w:val="nil"/>
          <w:bottom w:val="nil"/>
          <w:right w:val="nil"/>
          <w:between w:val="nil"/>
          <w:bar w:val="nil"/>
        </w:pBdr>
        <w:tabs>
          <w:tab w:val="left" w:pos="567"/>
          <w:tab w:val="left" w:pos="9349"/>
        </w:tabs>
        <w:spacing w:after="0" w:line="360" w:lineRule="auto"/>
        <w:ind w:left="644" w:right="-7"/>
        <w:jc w:val="both"/>
        <w:rPr>
          <w:rFonts w:ascii="Times New Roman" w:hAnsi="Times New Roman"/>
          <w:color w:val="000000"/>
          <w:sz w:val="24"/>
          <w:szCs w:val="24"/>
          <w:bdr w:val="nil"/>
          <w:shd w:val="clear" w:color="auto" w:fill="FFFFFF"/>
          <w:lang w:eastAsia="ru-RU"/>
        </w:rPr>
      </w:pPr>
    </w:p>
    <w:p w:rsidR="005349EF" w:rsidRPr="005349EF" w:rsidRDefault="005349EF" w:rsidP="005349EF">
      <w:pPr>
        <w:shd w:val="clear" w:color="auto" w:fill="FFFFFF"/>
        <w:spacing w:after="0" w:line="360" w:lineRule="auto"/>
        <w:jc w:val="center"/>
        <w:rPr>
          <w:rFonts w:ascii="Times New Roman" w:eastAsia="Calibri" w:hAnsi="Times New Roman" w:cs="Times New Roman"/>
          <w:b/>
          <w:bCs/>
          <w:noProof/>
          <w:sz w:val="24"/>
          <w:szCs w:val="24"/>
        </w:rPr>
      </w:pPr>
      <w:bookmarkStart w:id="1" w:name="_Hlk81814681"/>
      <w:r w:rsidRPr="005349EF">
        <w:rPr>
          <w:rFonts w:ascii="Times New Roman" w:eastAsia="Calibri" w:hAnsi="Times New Roman" w:cs="Times New Roman"/>
          <w:b/>
          <w:bCs/>
          <w:noProof/>
          <w:sz w:val="24"/>
          <w:szCs w:val="24"/>
        </w:rPr>
        <w:t>1.5. Анализ взаимодействия с родителями и социумом</w:t>
      </w:r>
    </w:p>
    <w:p w:rsidR="005349EF" w:rsidRPr="005349EF" w:rsidRDefault="005349EF" w:rsidP="005349EF">
      <w:pPr>
        <w:spacing w:after="0" w:line="360" w:lineRule="auto"/>
        <w:ind w:firstLine="708"/>
        <w:jc w:val="both"/>
        <w:rPr>
          <w:rFonts w:ascii="Times New Roman" w:eastAsia="Calibri" w:hAnsi="Times New Roman" w:cs="Times New Roman"/>
          <w:sz w:val="24"/>
          <w:szCs w:val="24"/>
        </w:rPr>
      </w:pPr>
      <w:r w:rsidRPr="005349EF">
        <w:rPr>
          <w:rFonts w:ascii="Times New Roman" w:eastAsia="Calibri" w:hAnsi="Times New Roman" w:cs="Times New Roman"/>
          <w:sz w:val="24"/>
          <w:szCs w:val="24"/>
        </w:rPr>
        <w:t>ДО «</w:t>
      </w:r>
      <w:proofErr w:type="spellStart"/>
      <w:r w:rsidRPr="005349EF">
        <w:rPr>
          <w:rFonts w:ascii="Times New Roman" w:eastAsia="Calibri" w:hAnsi="Times New Roman" w:cs="Times New Roman"/>
          <w:sz w:val="24"/>
          <w:szCs w:val="24"/>
        </w:rPr>
        <w:t>Лингва</w:t>
      </w:r>
      <w:proofErr w:type="spellEnd"/>
      <w:r w:rsidRPr="005349EF">
        <w:rPr>
          <w:rFonts w:ascii="Times New Roman" w:eastAsia="Calibri" w:hAnsi="Times New Roman" w:cs="Times New Roman"/>
          <w:sz w:val="24"/>
          <w:szCs w:val="24"/>
        </w:rPr>
        <w:t>» тесно взаимодействует с семьями воспитанников. Работа с родителями строится посредством про</w:t>
      </w:r>
      <w:r w:rsidR="00E46326">
        <w:rPr>
          <w:rFonts w:ascii="Times New Roman" w:eastAsia="Calibri" w:hAnsi="Times New Roman" w:cs="Times New Roman"/>
          <w:sz w:val="24"/>
          <w:szCs w:val="24"/>
        </w:rPr>
        <w:t xml:space="preserve">ведения консультаций, </w:t>
      </w:r>
      <w:proofErr w:type="spellStart"/>
      <w:r w:rsidR="00E46326">
        <w:rPr>
          <w:rFonts w:ascii="Times New Roman" w:eastAsia="Calibri" w:hAnsi="Times New Roman" w:cs="Times New Roman"/>
          <w:sz w:val="24"/>
          <w:szCs w:val="24"/>
        </w:rPr>
        <w:t>вебинаров</w:t>
      </w:r>
      <w:proofErr w:type="spellEnd"/>
      <w:r w:rsidR="00E46326">
        <w:rPr>
          <w:rFonts w:ascii="Times New Roman" w:eastAsia="Calibri" w:hAnsi="Times New Roman" w:cs="Times New Roman"/>
          <w:sz w:val="24"/>
          <w:szCs w:val="24"/>
        </w:rPr>
        <w:t>.</w:t>
      </w:r>
      <w:r w:rsidRPr="005349EF">
        <w:rPr>
          <w:rFonts w:ascii="Times New Roman" w:eastAsia="Calibri" w:hAnsi="Times New Roman" w:cs="Times New Roman"/>
          <w:sz w:val="24"/>
          <w:szCs w:val="24"/>
        </w:rPr>
        <w:t xml:space="preserve"> Практикуются коллективные формы работы: родительские собрания, совместные праздники, дни открытых дверей; индивидуальные формы: беседы, консультации; наглядно-информационные: уголок для родителей</w:t>
      </w:r>
      <w:r w:rsidR="00E46326">
        <w:rPr>
          <w:rFonts w:ascii="Times New Roman" w:eastAsia="Calibri" w:hAnsi="Times New Roman" w:cs="Times New Roman"/>
          <w:sz w:val="24"/>
          <w:szCs w:val="24"/>
        </w:rPr>
        <w:t>, стенды для родителей</w:t>
      </w:r>
      <w:r w:rsidRPr="005349EF">
        <w:rPr>
          <w:rFonts w:ascii="Times New Roman" w:eastAsia="Calibri" w:hAnsi="Times New Roman" w:cs="Times New Roman"/>
          <w:sz w:val="24"/>
          <w:szCs w:val="24"/>
        </w:rPr>
        <w:t xml:space="preserve">. В связи с введением ограничительных мер по предотвращению распространения </w:t>
      </w:r>
      <w:proofErr w:type="spellStart"/>
      <w:r w:rsidRPr="005349EF">
        <w:rPr>
          <w:rFonts w:ascii="Times New Roman" w:eastAsia="Calibri" w:hAnsi="Times New Roman" w:cs="Times New Roman"/>
          <w:sz w:val="24"/>
          <w:szCs w:val="24"/>
        </w:rPr>
        <w:t>коронавирусной</w:t>
      </w:r>
      <w:proofErr w:type="spellEnd"/>
      <w:r w:rsidRPr="005349EF">
        <w:rPr>
          <w:rFonts w:ascii="Times New Roman" w:eastAsia="Calibri" w:hAnsi="Times New Roman" w:cs="Times New Roman"/>
          <w:sz w:val="24"/>
          <w:szCs w:val="24"/>
        </w:rPr>
        <w:t xml:space="preserve"> инфекции </w:t>
      </w:r>
      <w:r w:rsidR="00E46326">
        <w:rPr>
          <w:rFonts w:ascii="Times New Roman" w:eastAsia="Calibri" w:hAnsi="Times New Roman" w:cs="Times New Roman"/>
          <w:sz w:val="24"/>
          <w:szCs w:val="24"/>
        </w:rPr>
        <w:t>часть</w:t>
      </w:r>
      <w:r w:rsidRPr="005349EF">
        <w:rPr>
          <w:rFonts w:ascii="Times New Roman" w:eastAsia="Calibri" w:hAnsi="Times New Roman" w:cs="Times New Roman"/>
          <w:sz w:val="24"/>
          <w:szCs w:val="24"/>
        </w:rPr>
        <w:t xml:space="preserve"> мероприятий проводились с использованием в работе дистанционных образовательных технологий</w:t>
      </w:r>
      <w:r w:rsidR="00E46326">
        <w:rPr>
          <w:rFonts w:ascii="Times New Roman" w:eastAsia="Calibri" w:hAnsi="Times New Roman" w:cs="Times New Roman"/>
          <w:sz w:val="24"/>
          <w:szCs w:val="24"/>
        </w:rPr>
        <w:t>.</w:t>
      </w:r>
    </w:p>
    <w:p w:rsidR="005349EF" w:rsidRPr="005349EF" w:rsidRDefault="005349EF" w:rsidP="005349EF">
      <w:pPr>
        <w:spacing w:after="0" w:line="360" w:lineRule="auto"/>
        <w:ind w:firstLine="708"/>
        <w:jc w:val="both"/>
        <w:rPr>
          <w:rFonts w:ascii="Times New Roman" w:eastAsia="Calibri" w:hAnsi="Times New Roman" w:cs="Times New Roman"/>
          <w:sz w:val="24"/>
          <w:szCs w:val="24"/>
        </w:rPr>
      </w:pPr>
      <w:r w:rsidRPr="005349EF">
        <w:rPr>
          <w:rFonts w:ascii="Times New Roman" w:eastAsia="Calibri" w:hAnsi="Times New Roman" w:cs="Times New Roman"/>
          <w:sz w:val="24"/>
          <w:szCs w:val="24"/>
        </w:rPr>
        <w:t>Формы работы с семьями дошкольников:</w:t>
      </w:r>
    </w:p>
    <w:p w:rsidR="005349EF" w:rsidRPr="005349EF" w:rsidRDefault="005349EF" w:rsidP="005349EF">
      <w:pPr>
        <w:spacing w:after="0" w:line="360" w:lineRule="auto"/>
        <w:ind w:firstLine="708"/>
        <w:jc w:val="both"/>
        <w:rPr>
          <w:rFonts w:ascii="Times New Roman" w:eastAsia="Calibri" w:hAnsi="Times New Roman" w:cs="Times New Roman"/>
          <w:sz w:val="24"/>
          <w:szCs w:val="24"/>
        </w:rPr>
      </w:pPr>
      <w:r w:rsidRPr="005349EF">
        <w:rPr>
          <w:rFonts w:ascii="Times New Roman" w:eastAsia="Calibri" w:hAnsi="Times New Roman" w:cs="Times New Roman"/>
          <w:sz w:val="24"/>
          <w:szCs w:val="24"/>
        </w:rPr>
        <w:t>- родительские собрания в возрастных группах;</w:t>
      </w:r>
    </w:p>
    <w:p w:rsidR="005349EF" w:rsidRPr="005349EF" w:rsidRDefault="005349EF" w:rsidP="005349EF">
      <w:pPr>
        <w:spacing w:after="0" w:line="360" w:lineRule="auto"/>
        <w:ind w:firstLine="708"/>
        <w:jc w:val="both"/>
        <w:rPr>
          <w:rFonts w:ascii="Times New Roman" w:eastAsia="Calibri" w:hAnsi="Times New Roman" w:cs="Times New Roman"/>
          <w:sz w:val="24"/>
          <w:szCs w:val="24"/>
        </w:rPr>
      </w:pPr>
      <w:r w:rsidRPr="005349EF">
        <w:rPr>
          <w:rFonts w:ascii="Times New Roman" w:eastAsia="Calibri" w:hAnsi="Times New Roman" w:cs="Times New Roman"/>
          <w:sz w:val="24"/>
          <w:szCs w:val="24"/>
        </w:rPr>
        <w:t>- информационная страничка для родителей (законных представителей) на сайте</w:t>
      </w:r>
    </w:p>
    <w:p w:rsidR="005349EF" w:rsidRPr="005349EF" w:rsidRDefault="00E46326" w:rsidP="005349EF">
      <w:pPr>
        <w:spacing w:after="0" w:line="36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ДОО</w:t>
      </w:r>
      <w:r w:rsidR="005349EF" w:rsidRPr="005349EF">
        <w:rPr>
          <w:rFonts w:ascii="Times New Roman" w:eastAsia="Calibri" w:hAnsi="Times New Roman" w:cs="Times New Roman"/>
          <w:sz w:val="24"/>
          <w:szCs w:val="24"/>
        </w:rPr>
        <w:t>, канале в Телеграм;</w:t>
      </w:r>
    </w:p>
    <w:p w:rsidR="005349EF" w:rsidRPr="005349EF" w:rsidRDefault="005349EF" w:rsidP="005349EF">
      <w:pPr>
        <w:spacing w:after="0" w:line="360" w:lineRule="auto"/>
        <w:ind w:firstLine="708"/>
        <w:jc w:val="both"/>
        <w:rPr>
          <w:rFonts w:ascii="Times New Roman" w:eastAsia="Calibri" w:hAnsi="Times New Roman" w:cs="Times New Roman"/>
          <w:sz w:val="24"/>
          <w:szCs w:val="24"/>
        </w:rPr>
      </w:pPr>
      <w:r w:rsidRPr="005349EF">
        <w:rPr>
          <w:rFonts w:ascii="Times New Roman" w:eastAsia="Calibri" w:hAnsi="Times New Roman" w:cs="Times New Roman"/>
          <w:sz w:val="24"/>
          <w:szCs w:val="24"/>
        </w:rPr>
        <w:t>- совместные ассамблеи;</w:t>
      </w:r>
    </w:p>
    <w:p w:rsidR="005349EF" w:rsidRPr="005349EF" w:rsidRDefault="005349EF" w:rsidP="005349EF">
      <w:pPr>
        <w:spacing w:after="0" w:line="360" w:lineRule="auto"/>
        <w:ind w:firstLine="708"/>
        <w:jc w:val="both"/>
        <w:rPr>
          <w:rFonts w:ascii="Times New Roman" w:eastAsia="Calibri" w:hAnsi="Times New Roman" w:cs="Times New Roman"/>
          <w:sz w:val="24"/>
          <w:szCs w:val="24"/>
        </w:rPr>
      </w:pPr>
      <w:r w:rsidRPr="005349EF">
        <w:rPr>
          <w:rFonts w:ascii="Times New Roman" w:eastAsia="Calibri" w:hAnsi="Times New Roman" w:cs="Times New Roman"/>
          <w:sz w:val="24"/>
          <w:szCs w:val="24"/>
        </w:rPr>
        <w:t>- активное участие семей в конкурсах, соревнованиях.</w:t>
      </w:r>
    </w:p>
    <w:p w:rsidR="005349EF" w:rsidRPr="005349EF" w:rsidRDefault="005349EF" w:rsidP="005349EF">
      <w:pPr>
        <w:spacing w:after="0" w:line="360" w:lineRule="auto"/>
        <w:ind w:firstLine="708"/>
        <w:jc w:val="both"/>
        <w:rPr>
          <w:rFonts w:ascii="Times New Roman" w:eastAsia="Calibri" w:hAnsi="Times New Roman" w:cs="Times New Roman"/>
          <w:sz w:val="24"/>
          <w:szCs w:val="24"/>
        </w:rPr>
      </w:pPr>
      <w:r w:rsidRPr="005349EF">
        <w:rPr>
          <w:rFonts w:ascii="Times New Roman" w:eastAsia="Calibri" w:hAnsi="Times New Roman" w:cs="Times New Roman"/>
          <w:sz w:val="24"/>
          <w:szCs w:val="24"/>
        </w:rPr>
        <w:t xml:space="preserve">Проведено анкетирование для изучения запросов семьи, удовлетворенность родителями качеством предоставляемых услуг педагогами. Руководствуясь полученными данными, коллектив строит свою работу с родителями. Проанализировав анкеты, мы пришли к выводу, что существует ряд проблем: некоторые родители неохотно идут на близкий контакт с педагогом; родители недостаточно компетентны в вопросах </w:t>
      </w:r>
      <w:proofErr w:type="spellStart"/>
      <w:r w:rsidRPr="005349EF">
        <w:rPr>
          <w:rFonts w:ascii="Times New Roman" w:eastAsia="Calibri" w:hAnsi="Times New Roman" w:cs="Times New Roman"/>
          <w:sz w:val="24"/>
          <w:szCs w:val="24"/>
        </w:rPr>
        <w:t>здоровьесбережения</w:t>
      </w:r>
      <w:proofErr w:type="spellEnd"/>
      <w:r w:rsidRPr="005349EF">
        <w:rPr>
          <w:rFonts w:ascii="Times New Roman" w:eastAsia="Calibri" w:hAnsi="Times New Roman" w:cs="Times New Roman"/>
          <w:sz w:val="24"/>
          <w:szCs w:val="24"/>
        </w:rPr>
        <w:t xml:space="preserve"> и развития детей. В целом, опрос показал высокий уровень удовлетворенности родителей качеством предоставляемых услуг. </w:t>
      </w:r>
    </w:p>
    <w:p w:rsidR="005349EF" w:rsidRPr="005349EF" w:rsidRDefault="005349EF" w:rsidP="005349EF">
      <w:pPr>
        <w:spacing w:after="0" w:line="360" w:lineRule="auto"/>
        <w:ind w:firstLine="708"/>
        <w:jc w:val="both"/>
        <w:rPr>
          <w:rFonts w:ascii="Times New Roman" w:eastAsia="Calibri" w:hAnsi="Times New Roman" w:cs="Times New Roman"/>
          <w:sz w:val="24"/>
          <w:szCs w:val="24"/>
        </w:rPr>
      </w:pPr>
      <w:r w:rsidRPr="005349EF">
        <w:rPr>
          <w:rFonts w:ascii="Times New Roman" w:eastAsia="Calibri" w:hAnsi="Times New Roman" w:cs="Times New Roman"/>
          <w:sz w:val="24"/>
          <w:szCs w:val="24"/>
        </w:rPr>
        <w:t>Недостаточно освоено в практике работы: проведение разнообразных форм взаимодействия педагогов и родителей для полноценного развития ребенка.</w:t>
      </w:r>
    </w:p>
    <w:p w:rsidR="005349EF" w:rsidRPr="005349EF" w:rsidRDefault="005349EF" w:rsidP="005349EF">
      <w:pPr>
        <w:spacing w:after="0" w:line="360" w:lineRule="auto"/>
        <w:ind w:firstLine="708"/>
        <w:jc w:val="both"/>
        <w:rPr>
          <w:rFonts w:ascii="Times New Roman" w:eastAsia="Calibri" w:hAnsi="Times New Roman" w:cs="Times New Roman"/>
          <w:sz w:val="24"/>
          <w:szCs w:val="24"/>
        </w:rPr>
      </w:pPr>
      <w:r w:rsidRPr="005349EF">
        <w:rPr>
          <w:rFonts w:ascii="Times New Roman" w:eastAsia="Calibri" w:hAnsi="Times New Roman" w:cs="Times New Roman"/>
          <w:sz w:val="24"/>
          <w:szCs w:val="24"/>
        </w:rPr>
        <w:t>Перспективы работы:</w:t>
      </w:r>
    </w:p>
    <w:p w:rsidR="005349EF" w:rsidRPr="005349EF" w:rsidRDefault="005349EF" w:rsidP="005349EF">
      <w:pPr>
        <w:spacing w:after="0" w:line="360" w:lineRule="auto"/>
        <w:ind w:firstLine="708"/>
        <w:jc w:val="both"/>
        <w:rPr>
          <w:rFonts w:ascii="Times New Roman" w:eastAsia="Calibri" w:hAnsi="Times New Roman" w:cs="Times New Roman"/>
          <w:sz w:val="24"/>
          <w:szCs w:val="24"/>
        </w:rPr>
      </w:pPr>
      <w:r w:rsidRPr="005349EF">
        <w:rPr>
          <w:rFonts w:ascii="Times New Roman" w:eastAsia="Calibri" w:hAnsi="Times New Roman" w:cs="Times New Roman"/>
          <w:sz w:val="24"/>
          <w:szCs w:val="24"/>
        </w:rPr>
        <w:t>- организация индивидуальной работы с родителями;</w:t>
      </w:r>
    </w:p>
    <w:p w:rsidR="005349EF" w:rsidRPr="005349EF" w:rsidRDefault="005349EF" w:rsidP="005349EF">
      <w:pPr>
        <w:spacing w:after="0" w:line="360" w:lineRule="auto"/>
        <w:ind w:firstLine="708"/>
        <w:jc w:val="both"/>
        <w:rPr>
          <w:rFonts w:ascii="Times New Roman" w:eastAsia="Calibri" w:hAnsi="Times New Roman" w:cs="Times New Roman"/>
          <w:sz w:val="24"/>
          <w:szCs w:val="24"/>
        </w:rPr>
      </w:pPr>
      <w:r w:rsidRPr="005349EF">
        <w:rPr>
          <w:rFonts w:ascii="Times New Roman" w:eastAsia="Calibri" w:hAnsi="Times New Roman" w:cs="Times New Roman"/>
          <w:sz w:val="24"/>
          <w:szCs w:val="24"/>
        </w:rPr>
        <w:lastRenderedPageBreak/>
        <w:t>- организация нетрадиционных форм работы с</w:t>
      </w:r>
      <w:r w:rsidR="00E46326">
        <w:rPr>
          <w:rFonts w:ascii="Times New Roman" w:eastAsia="Calibri" w:hAnsi="Times New Roman" w:cs="Times New Roman"/>
          <w:sz w:val="24"/>
          <w:szCs w:val="24"/>
        </w:rPr>
        <w:t xml:space="preserve"> родителями: лекториев, клубов </w:t>
      </w:r>
      <w:r w:rsidRPr="005349EF">
        <w:rPr>
          <w:rFonts w:ascii="Times New Roman" w:eastAsia="Calibri" w:hAnsi="Times New Roman" w:cs="Times New Roman"/>
          <w:sz w:val="24"/>
          <w:szCs w:val="24"/>
        </w:rPr>
        <w:t>и т.д.</w:t>
      </w:r>
    </w:p>
    <w:p w:rsidR="00BC7BAA" w:rsidRDefault="00BC7BAA" w:rsidP="005349EF">
      <w:pPr>
        <w:spacing w:after="0" w:line="360" w:lineRule="auto"/>
        <w:ind w:firstLine="708"/>
        <w:jc w:val="both"/>
        <w:rPr>
          <w:rFonts w:ascii="Times New Roman" w:eastAsia="Calibri" w:hAnsi="Times New Roman" w:cs="Times New Roman"/>
          <w:sz w:val="24"/>
          <w:szCs w:val="24"/>
        </w:rPr>
      </w:pPr>
    </w:p>
    <w:p w:rsidR="005349EF" w:rsidRPr="005349EF" w:rsidRDefault="00E46326" w:rsidP="005349EF">
      <w:pPr>
        <w:spacing w:after="0" w:line="36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В 2022–2023</w:t>
      </w:r>
      <w:r w:rsidR="005349EF" w:rsidRPr="005349EF">
        <w:rPr>
          <w:rFonts w:ascii="Times New Roman" w:eastAsia="Calibri" w:hAnsi="Times New Roman" w:cs="Times New Roman"/>
          <w:sz w:val="24"/>
          <w:szCs w:val="24"/>
        </w:rPr>
        <w:t xml:space="preserve"> учебном году </w:t>
      </w:r>
      <w:r>
        <w:rPr>
          <w:rFonts w:ascii="Times New Roman" w:eastAsia="Calibri" w:hAnsi="Times New Roman" w:cs="Times New Roman"/>
          <w:sz w:val="24"/>
          <w:szCs w:val="24"/>
        </w:rPr>
        <w:t>продолжилось</w:t>
      </w:r>
      <w:r w:rsidR="005349EF" w:rsidRPr="005349EF">
        <w:rPr>
          <w:rFonts w:ascii="Times New Roman" w:eastAsia="Calibri" w:hAnsi="Times New Roman" w:cs="Times New Roman"/>
          <w:sz w:val="24"/>
          <w:szCs w:val="24"/>
        </w:rPr>
        <w:t xml:space="preserve"> сотрудничество с социальными партнерами:</w:t>
      </w:r>
    </w:p>
    <w:p w:rsidR="005349EF" w:rsidRPr="005349EF" w:rsidRDefault="005349EF" w:rsidP="007D59B1">
      <w:pPr>
        <w:numPr>
          <w:ilvl w:val="0"/>
          <w:numId w:val="1"/>
        </w:numPr>
        <w:spacing w:after="0" w:line="360" w:lineRule="auto"/>
        <w:ind w:firstLine="567"/>
        <w:contextualSpacing/>
        <w:jc w:val="both"/>
        <w:rPr>
          <w:rFonts w:ascii="Times New Roman" w:eastAsia="Calibri" w:hAnsi="Times New Roman" w:cs="Times New Roman"/>
          <w:sz w:val="24"/>
          <w:szCs w:val="24"/>
        </w:rPr>
      </w:pPr>
      <w:r w:rsidRPr="005349EF">
        <w:rPr>
          <w:rFonts w:ascii="Times New Roman" w:eastAsia="Calibri" w:hAnsi="Times New Roman" w:cs="Times New Roman"/>
          <w:sz w:val="24"/>
          <w:szCs w:val="24"/>
        </w:rPr>
        <w:t xml:space="preserve">МБУ «Централизованная библиотечная система» Детско-юношеская библиотека-филиал» №2 «Школьный мир». Библиотекой предоставлена литература в соответствии с возрастной категорией во временное пользование. В Международный день дарения книг - 14 февраля передана в дар детская литература в фонд библиотеки детского сада. </w:t>
      </w:r>
    </w:p>
    <w:p w:rsidR="005349EF" w:rsidRPr="005349EF" w:rsidRDefault="005349EF" w:rsidP="007D59B1">
      <w:pPr>
        <w:numPr>
          <w:ilvl w:val="0"/>
          <w:numId w:val="1"/>
        </w:numPr>
        <w:spacing w:after="0" w:line="360" w:lineRule="auto"/>
        <w:ind w:firstLine="567"/>
        <w:contextualSpacing/>
        <w:jc w:val="both"/>
        <w:rPr>
          <w:rFonts w:ascii="Times New Roman" w:eastAsia="Calibri" w:hAnsi="Times New Roman" w:cs="Times New Roman"/>
          <w:sz w:val="24"/>
          <w:szCs w:val="24"/>
        </w:rPr>
      </w:pPr>
      <w:r w:rsidRPr="005349EF">
        <w:rPr>
          <w:rFonts w:ascii="Times New Roman" w:eastAsia="Calibri" w:hAnsi="Times New Roman" w:cs="Times New Roman"/>
          <w:sz w:val="24"/>
          <w:szCs w:val="24"/>
        </w:rPr>
        <w:t xml:space="preserve">ГАУ РС(Я) «Якутская городская больница №3» по организации медико-профилактической работы с воспитанниками проведено медицинское обследование, профилактические прививки. </w:t>
      </w:r>
    </w:p>
    <w:p w:rsidR="005349EF" w:rsidRPr="005349EF" w:rsidRDefault="005349EF" w:rsidP="007D59B1">
      <w:pPr>
        <w:numPr>
          <w:ilvl w:val="0"/>
          <w:numId w:val="1"/>
        </w:numPr>
        <w:spacing w:after="0" w:line="360" w:lineRule="auto"/>
        <w:ind w:firstLine="567"/>
        <w:contextualSpacing/>
        <w:jc w:val="both"/>
        <w:rPr>
          <w:rFonts w:ascii="Times New Roman" w:eastAsia="Calibri" w:hAnsi="Times New Roman" w:cs="Times New Roman"/>
          <w:sz w:val="24"/>
          <w:szCs w:val="24"/>
        </w:rPr>
      </w:pPr>
      <w:r w:rsidRPr="005349EF">
        <w:rPr>
          <w:rFonts w:ascii="Times New Roman" w:eastAsia="Calibri" w:hAnsi="Times New Roman" w:cs="Times New Roman"/>
          <w:sz w:val="24"/>
          <w:szCs w:val="24"/>
        </w:rPr>
        <w:t>ГБУ РС (Я) «Республиканский центр содействия семейному воспитанию» по оказанию образовательной и методической помощи друг другу.</w:t>
      </w:r>
    </w:p>
    <w:p w:rsidR="005349EF" w:rsidRPr="005349EF" w:rsidRDefault="005349EF" w:rsidP="007D59B1">
      <w:pPr>
        <w:numPr>
          <w:ilvl w:val="0"/>
          <w:numId w:val="1"/>
        </w:numPr>
        <w:spacing w:after="0" w:line="360" w:lineRule="auto"/>
        <w:ind w:firstLine="705"/>
        <w:contextualSpacing/>
        <w:jc w:val="both"/>
        <w:rPr>
          <w:rFonts w:ascii="Times New Roman" w:eastAsia="Calibri" w:hAnsi="Times New Roman" w:cs="Times New Roman"/>
          <w:sz w:val="24"/>
          <w:szCs w:val="24"/>
        </w:rPr>
      </w:pPr>
      <w:r w:rsidRPr="005349EF">
        <w:rPr>
          <w:rFonts w:ascii="Times New Roman" w:eastAsia="Calibri" w:hAnsi="Times New Roman" w:cs="Times New Roman"/>
          <w:sz w:val="24"/>
          <w:szCs w:val="24"/>
        </w:rPr>
        <w:t>По реализации проекта по ЖС «Снижение уровня заболеваемости воспитанников детских садов» ДО «</w:t>
      </w:r>
      <w:proofErr w:type="spellStart"/>
      <w:r w:rsidRPr="005349EF">
        <w:rPr>
          <w:rFonts w:ascii="Times New Roman" w:eastAsia="Calibri" w:hAnsi="Times New Roman" w:cs="Times New Roman"/>
          <w:sz w:val="24"/>
          <w:szCs w:val="24"/>
        </w:rPr>
        <w:t>Лингва</w:t>
      </w:r>
      <w:proofErr w:type="spellEnd"/>
      <w:r w:rsidRPr="005349EF">
        <w:rPr>
          <w:rFonts w:ascii="Times New Roman" w:eastAsia="Calibri" w:hAnsi="Times New Roman" w:cs="Times New Roman"/>
          <w:sz w:val="24"/>
          <w:szCs w:val="24"/>
        </w:rPr>
        <w:t>» сотрудничает с ГК «</w:t>
      </w:r>
      <w:proofErr w:type="spellStart"/>
      <w:r w:rsidRPr="005349EF">
        <w:rPr>
          <w:rFonts w:ascii="Times New Roman" w:eastAsia="Calibri" w:hAnsi="Times New Roman" w:cs="Times New Roman"/>
          <w:sz w:val="24"/>
          <w:szCs w:val="24"/>
        </w:rPr>
        <w:t>Росатом</w:t>
      </w:r>
      <w:proofErr w:type="spellEnd"/>
      <w:r w:rsidRPr="005349EF">
        <w:rPr>
          <w:rFonts w:ascii="Times New Roman" w:eastAsia="Calibri" w:hAnsi="Times New Roman" w:cs="Times New Roman"/>
          <w:sz w:val="24"/>
          <w:szCs w:val="24"/>
        </w:rPr>
        <w:t xml:space="preserve">» </w:t>
      </w:r>
      <w:proofErr w:type="gramStart"/>
      <w:r w:rsidRPr="005349EF">
        <w:rPr>
          <w:rFonts w:ascii="Times New Roman" w:eastAsia="Calibri" w:hAnsi="Times New Roman" w:cs="Times New Roman"/>
          <w:sz w:val="24"/>
          <w:szCs w:val="24"/>
        </w:rPr>
        <w:t>и  ГАУ</w:t>
      </w:r>
      <w:proofErr w:type="gramEnd"/>
      <w:r w:rsidRPr="005349EF">
        <w:rPr>
          <w:rFonts w:ascii="Times New Roman" w:eastAsia="Calibri" w:hAnsi="Times New Roman" w:cs="Times New Roman"/>
          <w:sz w:val="24"/>
          <w:szCs w:val="24"/>
        </w:rPr>
        <w:t xml:space="preserve"> ДПО «ВШИМ при Главе РС (Я)». </w:t>
      </w:r>
    </w:p>
    <w:p w:rsidR="005349EF" w:rsidRPr="005349EF" w:rsidRDefault="005349EF" w:rsidP="005349EF">
      <w:pPr>
        <w:shd w:val="clear" w:color="auto" w:fill="FFFFFF"/>
        <w:spacing w:after="0" w:line="360" w:lineRule="auto"/>
        <w:ind w:left="705"/>
        <w:contextualSpacing/>
        <w:jc w:val="both"/>
        <w:rPr>
          <w:rFonts w:ascii="Times New Roman" w:eastAsia="Calibri" w:hAnsi="Times New Roman" w:cs="Times New Roman"/>
          <w:b/>
          <w:bCs/>
          <w:noProof/>
          <w:sz w:val="24"/>
          <w:szCs w:val="24"/>
        </w:rPr>
      </w:pPr>
    </w:p>
    <w:bookmarkEnd w:id="1"/>
    <w:p w:rsidR="005349EF" w:rsidRPr="005349EF" w:rsidRDefault="005349EF" w:rsidP="007D59B1">
      <w:pPr>
        <w:numPr>
          <w:ilvl w:val="1"/>
          <w:numId w:val="13"/>
        </w:numPr>
        <w:spacing w:after="0" w:line="360" w:lineRule="auto"/>
        <w:contextualSpacing/>
        <w:jc w:val="center"/>
        <w:rPr>
          <w:rFonts w:ascii="Times New Roman" w:eastAsia="Times New Roman" w:hAnsi="Times New Roman" w:cs="Times New Roman"/>
          <w:b/>
          <w:noProof/>
          <w:sz w:val="24"/>
          <w:szCs w:val="24"/>
          <w:lang w:eastAsia="ru-RU"/>
        </w:rPr>
      </w:pPr>
      <w:r w:rsidRPr="005349EF">
        <w:rPr>
          <w:rFonts w:ascii="Times New Roman" w:eastAsia="Times New Roman" w:hAnsi="Times New Roman" w:cs="Times New Roman"/>
          <w:b/>
          <w:noProof/>
          <w:sz w:val="24"/>
          <w:szCs w:val="24"/>
          <w:lang w:eastAsia="ru-RU"/>
        </w:rPr>
        <w:t>Анализ итогов административно - хозяйственной работы</w:t>
      </w:r>
    </w:p>
    <w:p w:rsidR="005349EF" w:rsidRPr="005349EF" w:rsidRDefault="005349EF" w:rsidP="005349EF">
      <w:pPr>
        <w:autoSpaceDE w:val="0"/>
        <w:autoSpaceDN w:val="0"/>
        <w:adjustRightInd w:val="0"/>
        <w:spacing w:after="0" w:line="360" w:lineRule="auto"/>
        <w:ind w:firstLine="708"/>
        <w:jc w:val="both"/>
        <w:rPr>
          <w:rFonts w:ascii="Times New Roman" w:eastAsiaTheme="minorEastAsia" w:hAnsi="Times New Roman" w:cs="Times New Roman"/>
          <w:sz w:val="24"/>
          <w:szCs w:val="24"/>
          <w:lang w:eastAsia="ru-RU"/>
        </w:rPr>
      </w:pPr>
      <w:r w:rsidRPr="005349EF">
        <w:rPr>
          <w:rFonts w:ascii="Times New Roman" w:eastAsia="Calibri" w:hAnsi="Times New Roman" w:cs="Times New Roman"/>
          <w:sz w:val="24"/>
          <w:szCs w:val="24"/>
          <w:lang w:eastAsia="ru-RU"/>
        </w:rPr>
        <w:t xml:space="preserve">В детском саду созданы необходимые условия для организации и ведения </w:t>
      </w:r>
      <w:proofErr w:type="spellStart"/>
      <w:r w:rsidRPr="005349EF">
        <w:rPr>
          <w:rFonts w:ascii="Times New Roman" w:eastAsia="Calibri" w:hAnsi="Times New Roman" w:cs="Times New Roman"/>
          <w:sz w:val="24"/>
          <w:szCs w:val="24"/>
          <w:lang w:eastAsia="ru-RU"/>
        </w:rPr>
        <w:t>воспитательно</w:t>
      </w:r>
      <w:proofErr w:type="spellEnd"/>
      <w:r w:rsidRPr="005349EF">
        <w:rPr>
          <w:rFonts w:ascii="Times New Roman" w:eastAsia="Calibri" w:hAnsi="Times New Roman" w:cs="Times New Roman"/>
          <w:sz w:val="24"/>
          <w:szCs w:val="24"/>
          <w:lang w:eastAsia="ru-RU"/>
        </w:rPr>
        <w:t>-оздоровительн</w:t>
      </w:r>
      <w:r w:rsidRPr="005349EF">
        <w:rPr>
          <w:rFonts w:ascii="Times New Roman" w:eastAsiaTheme="minorEastAsia" w:hAnsi="Times New Roman" w:cs="Times New Roman"/>
          <w:sz w:val="24"/>
          <w:szCs w:val="24"/>
          <w:lang w:eastAsia="ru-RU"/>
        </w:rPr>
        <w:t xml:space="preserve">ого процесса. </w:t>
      </w:r>
    </w:p>
    <w:p w:rsidR="005349EF" w:rsidRPr="005349EF" w:rsidRDefault="005349EF" w:rsidP="005349EF">
      <w:pPr>
        <w:autoSpaceDE w:val="0"/>
        <w:autoSpaceDN w:val="0"/>
        <w:adjustRightInd w:val="0"/>
        <w:spacing w:after="0" w:line="360" w:lineRule="auto"/>
        <w:ind w:firstLine="708"/>
        <w:jc w:val="both"/>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 xml:space="preserve">Территория детского сада занимает 621,3 </w:t>
      </w:r>
      <w:proofErr w:type="spellStart"/>
      <w:r w:rsidRPr="005349EF">
        <w:rPr>
          <w:rFonts w:ascii="Times New Roman" w:eastAsia="Calibri" w:hAnsi="Times New Roman" w:cs="Times New Roman"/>
          <w:sz w:val="24"/>
          <w:szCs w:val="24"/>
          <w:lang w:eastAsia="ru-RU"/>
        </w:rPr>
        <w:t>кв.м</w:t>
      </w:r>
      <w:proofErr w:type="spellEnd"/>
      <w:r w:rsidRPr="005349EF">
        <w:rPr>
          <w:rFonts w:ascii="Times New Roman" w:eastAsia="Calibri" w:hAnsi="Times New Roman" w:cs="Times New Roman"/>
          <w:sz w:val="24"/>
          <w:szCs w:val="24"/>
          <w:lang w:eastAsia="ru-RU"/>
        </w:rPr>
        <w:t>., имеется детская площадка</w:t>
      </w:r>
      <w:r w:rsidRPr="005349EF">
        <w:rPr>
          <w:rFonts w:ascii="Times New Roman" w:eastAsiaTheme="minorEastAsia" w:hAnsi="Times New Roman" w:cs="Times New Roman"/>
          <w:sz w:val="24"/>
          <w:szCs w:val="24"/>
          <w:lang w:eastAsia="ru-RU"/>
        </w:rPr>
        <w:t>, по всему периметру детский сад имеет ограждение</w:t>
      </w:r>
      <w:r w:rsidRPr="005349EF">
        <w:rPr>
          <w:rFonts w:ascii="Times New Roman" w:eastAsia="Calibri" w:hAnsi="Times New Roman" w:cs="Times New Roman"/>
          <w:sz w:val="24"/>
          <w:szCs w:val="24"/>
          <w:lang w:eastAsia="ru-RU"/>
        </w:rPr>
        <w:t>.</w:t>
      </w:r>
    </w:p>
    <w:p w:rsidR="005349EF" w:rsidRPr="005349EF" w:rsidRDefault="005349EF" w:rsidP="005349EF">
      <w:pPr>
        <w:autoSpaceDE w:val="0"/>
        <w:autoSpaceDN w:val="0"/>
        <w:adjustRightInd w:val="0"/>
        <w:spacing w:after="0" w:line="360" w:lineRule="auto"/>
        <w:ind w:firstLine="708"/>
        <w:jc w:val="both"/>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 xml:space="preserve">Здание детского сада построено по проекту реконструкции старого здания, одноэтажное, светлое, вода, канализация, сантехническое оборудование в удовлетворительном состоянии. </w:t>
      </w:r>
      <w:r w:rsidRPr="005349EF">
        <w:rPr>
          <w:rFonts w:ascii="Times New Roman" w:eastAsiaTheme="minorEastAsia" w:hAnsi="Times New Roman" w:cs="Times New Roman"/>
          <w:sz w:val="24"/>
          <w:szCs w:val="24"/>
          <w:lang w:eastAsia="ru-RU"/>
        </w:rPr>
        <w:t>Вентиляция и вытяжка не отрегулированы.</w:t>
      </w:r>
      <w:r w:rsidRPr="005349EF">
        <w:rPr>
          <w:rFonts w:ascii="Times New Roman" w:eastAsia="Calibri" w:hAnsi="Times New Roman" w:cs="Times New Roman"/>
          <w:sz w:val="24"/>
          <w:szCs w:val="24"/>
          <w:lang w:eastAsia="ru-RU"/>
        </w:rPr>
        <w:t xml:space="preserve"> В здании детского сада не предусмотрен актовый и спортивный зал.</w:t>
      </w:r>
    </w:p>
    <w:p w:rsidR="005349EF" w:rsidRPr="005349EF" w:rsidRDefault="005349EF" w:rsidP="005349EF">
      <w:pPr>
        <w:spacing w:after="0" w:line="360" w:lineRule="auto"/>
        <w:ind w:firstLine="708"/>
        <w:jc w:val="both"/>
        <w:rPr>
          <w:rFonts w:ascii="Times New Roman" w:eastAsiaTheme="minorEastAsia" w:hAnsi="Times New Roman" w:cs="Times New Roman"/>
          <w:sz w:val="24"/>
          <w:szCs w:val="24"/>
          <w:lang w:eastAsia="ru-RU"/>
        </w:rPr>
      </w:pPr>
      <w:r w:rsidRPr="005349EF">
        <w:rPr>
          <w:rFonts w:ascii="Times New Roman" w:eastAsia="Calibri" w:hAnsi="Times New Roman" w:cs="Times New Roman"/>
          <w:sz w:val="24"/>
          <w:szCs w:val="24"/>
          <w:lang w:eastAsia="ru-RU"/>
        </w:rPr>
        <w:t xml:space="preserve">Групповые комнаты и спальные комнаты совмещенные. Каждая группа имеет свой вход. </w:t>
      </w:r>
      <w:r w:rsidRPr="005349EF">
        <w:rPr>
          <w:rFonts w:ascii="Times New Roman" w:eastAsiaTheme="minorEastAsia" w:hAnsi="Times New Roman" w:cs="Times New Roman"/>
          <w:sz w:val="24"/>
          <w:szCs w:val="24"/>
          <w:lang w:eastAsia="ru-RU"/>
        </w:rPr>
        <w:t xml:space="preserve">Для обеспечения познавательно-речевого развития в группах функционируют: центры строительно-конструктивных игр, с пособиями для интеллектуального развития, познавательной литературы; мини-библиотеки с книжным фондом, соответствующим возрастным особенностям детей. Созданы условия для детского экспериментирования: мини-лаборатории, познавательные центры. </w:t>
      </w:r>
    </w:p>
    <w:p w:rsidR="005349EF" w:rsidRPr="005349EF" w:rsidRDefault="005349EF" w:rsidP="005349EF">
      <w:pPr>
        <w:autoSpaceDE w:val="0"/>
        <w:autoSpaceDN w:val="0"/>
        <w:adjustRightInd w:val="0"/>
        <w:spacing w:after="0" w:line="360" w:lineRule="auto"/>
        <w:ind w:firstLine="708"/>
        <w:jc w:val="both"/>
        <w:rPr>
          <w:rFonts w:ascii="Times New Roman" w:eastAsia="Calibri" w:hAnsi="Times New Roman" w:cs="Times New Roman"/>
          <w:sz w:val="24"/>
          <w:szCs w:val="24"/>
          <w:lang w:eastAsia="ru-RU"/>
        </w:rPr>
      </w:pPr>
      <w:r w:rsidRPr="005349EF">
        <w:rPr>
          <w:rFonts w:ascii="Times New Roman" w:eastAsiaTheme="minorEastAsia" w:hAnsi="Times New Roman" w:cs="Times New Roman"/>
          <w:sz w:val="24"/>
          <w:szCs w:val="24"/>
          <w:lang w:eastAsia="ru-RU"/>
        </w:rPr>
        <w:t xml:space="preserve">Методические </w:t>
      </w:r>
      <w:r w:rsidRPr="005349EF">
        <w:rPr>
          <w:rFonts w:ascii="Times New Roman" w:eastAsia="Calibri" w:hAnsi="Times New Roman" w:cs="Times New Roman"/>
          <w:sz w:val="24"/>
          <w:szCs w:val="24"/>
          <w:lang w:eastAsia="ru-RU"/>
        </w:rPr>
        <w:t>кабинеты оснащены необхо</w:t>
      </w:r>
      <w:r w:rsidRPr="005349EF">
        <w:rPr>
          <w:rFonts w:ascii="Times New Roman" w:eastAsiaTheme="minorEastAsia" w:hAnsi="Times New Roman" w:cs="Times New Roman"/>
          <w:sz w:val="24"/>
          <w:szCs w:val="24"/>
          <w:lang w:eastAsia="ru-RU"/>
        </w:rPr>
        <w:t>димыми оборудованием</w:t>
      </w:r>
      <w:r w:rsidRPr="005349EF">
        <w:rPr>
          <w:rFonts w:ascii="Times New Roman" w:eastAsia="Calibri" w:hAnsi="Times New Roman" w:cs="Times New Roman"/>
          <w:sz w:val="24"/>
          <w:szCs w:val="24"/>
          <w:lang w:eastAsia="ru-RU"/>
        </w:rPr>
        <w:t xml:space="preserve">, игровыми и учебно-дидактическими материалами. Все виды пособий и типы игрушек раскрывают </w:t>
      </w:r>
      <w:r w:rsidRPr="005349EF">
        <w:rPr>
          <w:rFonts w:ascii="Times New Roman" w:eastAsia="Calibri" w:hAnsi="Times New Roman" w:cs="Times New Roman"/>
          <w:sz w:val="24"/>
          <w:szCs w:val="24"/>
          <w:lang w:eastAsia="ru-RU"/>
        </w:rPr>
        <w:lastRenderedPageBreak/>
        <w:t>методику их применения в зависимости от специфики и задач воспитания и обучения, показывают вариативность их использования.</w:t>
      </w:r>
    </w:p>
    <w:p w:rsidR="005349EF" w:rsidRPr="005349EF" w:rsidRDefault="005349EF" w:rsidP="005349EF">
      <w:pPr>
        <w:autoSpaceDE w:val="0"/>
        <w:autoSpaceDN w:val="0"/>
        <w:adjustRightInd w:val="0"/>
        <w:spacing w:after="0" w:line="360" w:lineRule="auto"/>
        <w:ind w:firstLine="708"/>
        <w:jc w:val="both"/>
        <w:rPr>
          <w:rFonts w:ascii="Times New Roman" w:eastAsia="Calibri" w:hAnsi="Times New Roman" w:cs="Times New Roman"/>
          <w:sz w:val="24"/>
          <w:szCs w:val="24"/>
          <w:lang w:eastAsia="ru-RU"/>
        </w:rPr>
      </w:pPr>
      <w:r w:rsidRPr="005349EF">
        <w:rPr>
          <w:rFonts w:ascii="Times New Roman" w:eastAsia="Calibri" w:hAnsi="Times New Roman" w:cs="Times New Roman"/>
          <w:sz w:val="24"/>
          <w:szCs w:val="24"/>
          <w:lang w:eastAsia="ru-RU"/>
        </w:rPr>
        <w:t>Пищеблок расположен на первом этаже (заготовочная и варочная). Кухня обеспечена необходимыми наборами оборудования.</w:t>
      </w:r>
    </w:p>
    <w:p w:rsidR="005349EF" w:rsidRPr="005349EF" w:rsidRDefault="005349EF" w:rsidP="005349EF">
      <w:pPr>
        <w:autoSpaceDE w:val="0"/>
        <w:autoSpaceDN w:val="0"/>
        <w:adjustRightInd w:val="0"/>
        <w:spacing w:after="0" w:line="360" w:lineRule="auto"/>
        <w:ind w:firstLine="708"/>
        <w:jc w:val="both"/>
        <w:rPr>
          <w:rFonts w:ascii="Times New Roman" w:eastAsia="Calibri" w:hAnsi="Times New Roman" w:cs="Times New Roman"/>
          <w:sz w:val="24"/>
          <w:szCs w:val="24"/>
          <w:lang w:val="tt-RU" w:eastAsia="ru-RU"/>
        </w:rPr>
      </w:pPr>
      <w:r w:rsidRPr="005349EF">
        <w:rPr>
          <w:rFonts w:ascii="Times New Roman" w:eastAsia="Calibri" w:hAnsi="Times New Roman" w:cs="Times New Roman"/>
          <w:sz w:val="24"/>
          <w:szCs w:val="24"/>
          <w:lang w:eastAsia="ru-RU"/>
        </w:rPr>
        <w:t>Медицинский кабинет оборудован всем необходимым, имеет процедурную и прививочную.</w:t>
      </w:r>
    </w:p>
    <w:p w:rsidR="005349EF" w:rsidRPr="005349EF" w:rsidRDefault="005349EF" w:rsidP="005349EF">
      <w:pPr>
        <w:autoSpaceDE w:val="0"/>
        <w:autoSpaceDN w:val="0"/>
        <w:adjustRightInd w:val="0"/>
        <w:spacing w:after="0" w:line="360" w:lineRule="auto"/>
        <w:ind w:firstLine="708"/>
        <w:jc w:val="both"/>
        <w:rPr>
          <w:rFonts w:ascii="Times New Roman" w:eastAsia="Calibri" w:hAnsi="Times New Roman" w:cs="Times New Roman"/>
          <w:sz w:val="24"/>
          <w:szCs w:val="24"/>
          <w:lang w:val="tt-RU" w:eastAsia="ru-RU"/>
        </w:rPr>
      </w:pPr>
      <w:r w:rsidRPr="005349EF">
        <w:rPr>
          <w:rFonts w:ascii="Times New Roman" w:eastAsia="Calibri" w:hAnsi="Times New Roman" w:cs="Times New Roman"/>
          <w:sz w:val="24"/>
          <w:szCs w:val="24"/>
          <w:lang w:val="tt-RU" w:eastAsia="ru-RU"/>
        </w:rPr>
        <w:t xml:space="preserve">К учебному году методичекий кабинет был пополнен методической литературой по ФГОС, </w:t>
      </w:r>
      <w:r w:rsidRPr="005349EF">
        <w:rPr>
          <w:rFonts w:ascii="Times New Roman" w:eastAsiaTheme="minorEastAsia" w:hAnsi="Times New Roman" w:cs="Times New Roman"/>
          <w:sz w:val="24"/>
          <w:szCs w:val="24"/>
          <w:lang w:val="tt-RU" w:eastAsia="ru-RU"/>
        </w:rPr>
        <w:t xml:space="preserve">необходимыми </w:t>
      </w:r>
      <w:r w:rsidRPr="005349EF">
        <w:rPr>
          <w:rFonts w:ascii="Times New Roman" w:eastAsia="Calibri" w:hAnsi="Times New Roman" w:cs="Times New Roman"/>
          <w:sz w:val="24"/>
          <w:szCs w:val="24"/>
          <w:lang w:val="tt-RU" w:eastAsia="ru-RU"/>
        </w:rPr>
        <w:t>наглядными пособиями.</w:t>
      </w:r>
    </w:p>
    <w:p w:rsidR="00A61921" w:rsidRPr="005349EF" w:rsidRDefault="005349EF" w:rsidP="00A61921">
      <w:pPr>
        <w:tabs>
          <w:tab w:val="left" w:pos="0"/>
          <w:tab w:val="left" w:pos="6210"/>
        </w:tabs>
        <w:spacing w:after="0" w:line="360" w:lineRule="auto"/>
        <w:jc w:val="both"/>
        <w:rPr>
          <w:rFonts w:ascii="Times New Roman" w:eastAsia="Times New Roman" w:hAnsi="Times New Roman" w:cs="Times New Roman"/>
          <w:sz w:val="24"/>
          <w:szCs w:val="24"/>
          <w:lang w:eastAsia="ru-RU"/>
        </w:rPr>
      </w:pPr>
      <w:r w:rsidRPr="005349EF">
        <w:rPr>
          <w:rFonts w:ascii="Times New Roman" w:eastAsia="Times New Roman" w:hAnsi="Times New Roman" w:cs="Times New Roman"/>
          <w:sz w:val="24"/>
          <w:szCs w:val="24"/>
          <w:lang w:eastAsia="ru-RU"/>
        </w:rPr>
        <w:t xml:space="preserve">           Детская прогулочная площадка оборудована спортивными и игровыми комплек</w:t>
      </w:r>
      <w:r w:rsidR="00A61921">
        <w:rPr>
          <w:rFonts w:ascii="Times New Roman" w:eastAsia="Times New Roman" w:hAnsi="Times New Roman" w:cs="Times New Roman"/>
          <w:sz w:val="24"/>
          <w:szCs w:val="24"/>
          <w:lang w:eastAsia="ru-RU"/>
        </w:rPr>
        <w:t>сами, имеются скамейки., проводятся регулярные осмотры согласно плану.</w:t>
      </w:r>
    </w:p>
    <w:p w:rsidR="009F32AC" w:rsidRDefault="005349EF" w:rsidP="00A61921">
      <w:pPr>
        <w:tabs>
          <w:tab w:val="left" w:pos="0"/>
          <w:tab w:val="left" w:pos="6210"/>
        </w:tabs>
        <w:spacing w:after="0" w:line="360" w:lineRule="auto"/>
        <w:jc w:val="both"/>
        <w:rPr>
          <w:rFonts w:ascii="Times New Roman" w:eastAsiaTheme="minorEastAsia" w:hAnsi="Times New Roman" w:cs="Times New Roman"/>
          <w:sz w:val="24"/>
          <w:szCs w:val="24"/>
          <w:lang w:eastAsia="ru-RU"/>
        </w:rPr>
      </w:pPr>
      <w:r w:rsidRPr="005349EF">
        <w:rPr>
          <w:rFonts w:ascii="Times New Roman" w:eastAsiaTheme="minorEastAsia" w:hAnsi="Times New Roman" w:cs="Times New Roman"/>
          <w:sz w:val="24"/>
          <w:szCs w:val="24"/>
          <w:lang w:eastAsia="ru-RU"/>
        </w:rPr>
        <w:t xml:space="preserve">         В целях подготовки к 2022-2023 учебному году в здании детского сада</w:t>
      </w:r>
      <w:r w:rsidR="00A61921">
        <w:rPr>
          <w:rFonts w:ascii="Times New Roman" w:eastAsiaTheme="minorEastAsia" w:hAnsi="Times New Roman" w:cs="Times New Roman"/>
          <w:sz w:val="24"/>
          <w:szCs w:val="24"/>
          <w:lang w:eastAsia="ru-RU"/>
        </w:rPr>
        <w:t xml:space="preserve"> </w:t>
      </w:r>
      <w:r w:rsidR="009F32AC">
        <w:rPr>
          <w:rFonts w:ascii="Times New Roman" w:eastAsiaTheme="minorEastAsia" w:hAnsi="Times New Roman" w:cs="Times New Roman"/>
          <w:sz w:val="24"/>
          <w:szCs w:val="24"/>
          <w:lang w:eastAsia="ru-RU"/>
        </w:rPr>
        <w:t>проведен косметический ремонт.</w:t>
      </w:r>
    </w:p>
    <w:p w:rsidR="00A61921" w:rsidRDefault="009F32AC" w:rsidP="009F32AC">
      <w:pPr>
        <w:tabs>
          <w:tab w:val="left" w:pos="0"/>
          <w:tab w:val="left" w:pos="567"/>
        </w:tabs>
        <w:spacing w:after="0" w:line="36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ab/>
        <w:t>В</w:t>
      </w:r>
      <w:r w:rsidR="00A61921">
        <w:rPr>
          <w:rFonts w:ascii="Times New Roman" w:eastAsiaTheme="minorEastAsia" w:hAnsi="Times New Roman" w:cs="Times New Roman"/>
          <w:sz w:val="24"/>
          <w:szCs w:val="24"/>
          <w:lang w:eastAsia="ru-RU"/>
        </w:rPr>
        <w:t xml:space="preserve"> декабре 2022г. произведена замена котлов, </w:t>
      </w:r>
      <w:r>
        <w:rPr>
          <w:rFonts w:ascii="Times New Roman" w:eastAsiaTheme="minorEastAsia" w:hAnsi="Times New Roman" w:cs="Times New Roman"/>
          <w:sz w:val="24"/>
          <w:szCs w:val="24"/>
          <w:lang w:eastAsia="ru-RU"/>
        </w:rPr>
        <w:t>обогревающих помещения детского сада,</w:t>
      </w:r>
      <w:r w:rsidRPr="009F32AC">
        <w:t xml:space="preserve"> </w:t>
      </w:r>
      <w:r w:rsidRPr="009F32AC">
        <w:rPr>
          <w:rFonts w:ascii="Times New Roman" w:eastAsiaTheme="minorEastAsia" w:hAnsi="Times New Roman" w:cs="Times New Roman"/>
          <w:sz w:val="24"/>
          <w:szCs w:val="24"/>
          <w:lang w:eastAsia="ru-RU"/>
        </w:rPr>
        <w:t>на новые</w:t>
      </w:r>
      <w:r>
        <w:rPr>
          <w:rFonts w:ascii="Times New Roman" w:eastAsiaTheme="minorEastAsia" w:hAnsi="Times New Roman" w:cs="Times New Roman"/>
          <w:sz w:val="24"/>
          <w:szCs w:val="24"/>
          <w:lang w:eastAsia="ru-RU"/>
        </w:rPr>
        <w:t>.</w:t>
      </w:r>
    </w:p>
    <w:p w:rsidR="009F32AC" w:rsidRPr="00A61921" w:rsidRDefault="009F32AC" w:rsidP="003A7282">
      <w:pPr>
        <w:tabs>
          <w:tab w:val="left" w:pos="0"/>
          <w:tab w:val="left" w:pos="567"/>
        </w:tabs>
        <w:spacing w:after="0" w:line="36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ab/>
        <w:t xml:space="preserve">В феврале 2023г. в соответствии с требованиями, установлена система громкого оповещения по антитеррору, </w:t>
      </w:r>
      <w:r w:rsidR="003A7282">
        <w:rPr>
          <w:rFonts w:ascii="Times New Roman" w:eastAsiaTheme="minorEastAsia" w:hAnsi="Times New Roman" w:cs="Times New Roman"/>
          <w:sz w:val="24"/>
          <w:szCs w:val="24"/>
          <w:lang w:eastAsia="ru-RU"/>
        </w:rPr>
        <w:t xml:space="preserve">установлен дополнительный магнитный замок с </w:t>
      </w:r>
      <w:proofErr w:type="spellStart"/>
      <w:r w:rsidR="003A7282">
        <w:rPr>
          <w:rFonts w:ascii="Times New Roman" w:eastAsiaTheme="minorEastAsia" w:hAnsi="Times New Roman" w:cs="Times New Roman"/>
          <w:sz w:val="24"/>
          <w:szCs w:val="24"/>
          <w:lang w:eastAsia="ru-RU"/>
        </w:rPr>
        <w:t>видеомофоном</w:t>
      </w:r>
      <w:proofErr w:type="spellEnd"/>
      <w:r w:rsidR="003A7282">
        <w:rPr>
          <w:rFonts w:ascii="Times New Roman" w:eastAsiaTheme="minorEastAsia" w:hAnsi="Times New Roman" w:cs="Times New Roman"/>
          <w:sz w:val="24"/>
          <w:szCs w:val="24"/>
          <w:lang w:eastAsia="ru-RU"/>
        </w:rPr>
        <w:t>.</w:t>
      </w:r>
    </w:p>
    <w:p w:rsidR="005349EF" w:rsidRPr="005349EF" w:rsidRDefault="005349EF" w:rsidP="005349EF">
      <w:pPr>
        <w:spacing w:after="0" w:line="360" w:lineRule="auto"/>
        <w:jc w:val="both"/>
        <w:rPr>
          <w:rFonts w:ascii="Times New Roman" w:eastAsia="Calibri" w:hAnsi="Times New Roman" w:cs="Times New Roman"/>
          <w:sz w:val="24"/>
          <w:szCs w:val="24"/>
        </w:rPr>
      </w:pPr>
      <w:r w:rsidRPr="005349EF">
        <w:rPr>
          <w:rFonts w:ascii="Times New Roman" w:eastAsia="Calibri" w:hAnsi="Times New Roman" w:cs="Times New Roman"/>
          <w:sz w:val="24"/>
          <w:szCs w:val="24"/>
        </w:rPr>
        <w:t xml:space="preserve"> </w:t>
      </w:r>
      <w:r w:rsidRPr="005349EF">
        <w:rPr>
          <w:rFonts w:ascii="Times New Roman" w:eastAsia="Calibri" w:hAnsi="Times New Roman" w:cs="Times New Roman"/>
          <w:sz w:val="24"/>
          <w:szCs w:val="24"/>
        </w:rPr>
        <w:tab/>
        <w:t>Анализ показателей указывает на то, что ДО - детский сад имеет достаточную инфраструктуру, которая соответствует требованиям СанПиН 2.4.1.3049-13 «Санитарно-эпидемиологические требования к устройству, содержанию и организации режима работы дошкольных образовательных организаций», что позволяет реализовывать образовательные программы в полном объеме в соответствии с ФГОС ДО.</w:t>
      </w:r>
    </w:p>
    <w:p w:rsidR="005349EF" w:rsidRPr="005349EF" w:rsidRDefault="005349EF" w:rsidP="005349EF">
      <w:pPr>
        <w:spacing w:after="0" w:line="360" w:lineRule="auto"/>
        <w:jc w:val="both"/>
        <w:rPr>
          <w:rFonts w:ascii="Times New Roman" w:eastAsia="Calibri" w:hAnsi="Times New Roman" w:cs="Times New Roman"/>
          <w:sz w:val="28"/>
          <w:szCs w:val="28"/>
        </w:rPr>
      </w:pPr>
      <w:r w:rsidRPr="005349EF">
        <w:rPr>
          <w:rFonts w:ascii="Times New Roman" w:eastAsia="Calibri" w:hAnsi="Times New Roman" w:cs="Times New Roman"/>
          <w:sz w:val="24"/>
          <w:szCs w:val="24"/>
        </w:rPr>
        <w:t xml:space="preserve">   </w:t>
      </w:r>
      <w:r w:rsidRPr="005349EF">
        <w:rPr>
          <w:rFonts w:ascii="Times New Roman" w:eastAsia="Calibri" w:hAnsi="Times New Roman" w:cs="Times New Roman"/>
          <w:sz w:val="24"/>
          <w:szCs w:val="24"/>
        </w:rPr>
        <w:tab/>
        <w:t>Детский сад укомплектован достаточным количеством педагогических и иных работников, которые имеют квалификацию и регулярно проходят повышение квалификации, что обеспечивает результативность образовательной деятельности</w:t>
      </w:r>
      <w:r w:rsidRPr="005349EF">
        <w:rPr>
          <w:rFonts w:ascii="Times New Roman" w:eastAsia="Calibri" w:hAnsi="Times New Roman" w:cs="Times New Roman"/>
          <w:sz w:val="28"/>
          <w:szCs w:val="28"/>
        </w:rPr>
        <w:t>.</w:t>
      </w:r>
    </w:p>
    <w:p w:rsidR="00730767" w:rsidRDefault="00730767"/>
    <w:sectPr w:rsidR="007307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Helvetica Neue">
    <w:altName w:val="Arial"/>
    <w:charset w:val="00"/>
    <w:family w:val="roman"/>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21D74"/>
    <w:multiLevelType w:val="hybridMultilevel"/>
    <w:tmpl w:val="106A24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1A1A34"/>
    <w:multiLevelType w:val="multilevel"/>
    <w:tmpl w:val="FF2E446C"/>
    <w:lvl w:ilvl="0">
      <w:start w:val="1"/>
      <w:numFmt w:val="decimal"/>
      <w:lvlText w:val="%1."/>
      <w:lvlJc w:val="left"/>
      <w:pPr>
        <w:ind w:left="284" w:hanging="227"/>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383" w:hanging="720"/>
      </w:pPr>
      <w:rPr>
        <w:rFonts w:hint="default"/>
        <w:b w:val="0"/>
      </w:rPr>
    </w:lvl>
    <w:lvl w:ilvl="3">
      <w:start w:val="1"/>
      <w:numFmt w:val="decimal"/>
      <w:isLgl/>
      <w:lvlText w:val="%1.%2.%3.%4."/>
      <w:lvlJc w:val="left"/>
      <w:pPr>
        <w:ind w:left="1686" w:hanging="720"/>
      </w:pPr>
      <w:rPr>
        <w:rFonts w:hint="default"/>
        <w:b w:val="0"/>
      </w:rPr>
    </w:lvl>
    <w:lvl w:ilvl="4">
      <w:start w:val="1"/>
      <w:numFmt w:val="decimal"/>
      <w:isLgl/>
      <w:lvlText w:val="%1.%2.%3.%4.%5."/>
      <w:lvlJc w:val="left"/>
      <w:pPr>
        <w:ind w:left="2349" w:hanging="1080"/>
      </w:pPr>
      <w:rPr>
        <w:rFonts w:hint="default"/>
        <w:b w:val="0"/>
      </w:rPr>
    </w:lvl>
    <w:lvl w:ilvl="5">
      <w:start w:val="1"/>
      <w:numFmt w:val="decimal"/>
      <w:isLgl/>
      <w:lvlText w:val="%1.%2.%3.%4.%5.%6."/>
      <w:lvlJc w:val="left"/>
      <w:pPr>
        <w:ind w:left="2652" w:hanging="1080"/>
      </w:pPr>
      <w:rPr>
        <w:rFonts w:hint="default"/>
        <w:b w:val="0"/>
      </w:rPr>
    </w:lvl>
    <w:lvl w:ilvl="6">
      <w:start w:val="1"/>
      <w:numFmt w:val="decimal"/>
      <w:isLgl/>
      <w:lvlText w:val="%1.%2.%3.%4.%5.%6.%7."/>
      <w:lvlJc w:val="left"/>
      <w:pPr>
        <w:ind w:left="3315" w:hanging="1440"/>
      </w:pPr>
      <w:rPr>
        <w:rFonts w:hint="default"/>
        <w:b w:val="0"/>
      </w:rPr>
    </w:lvl>
    <w:lvl w:ilvl="7">
      <w:start w:val="1"/>
      <w:numFmt w:val="decimal"/>
      <w:isLgl/>
      <w:lvlText w:val="%1.%2.%3.%4.%5.%6.%7.%8."/>
      <w:lvlJc w:val="left"/>
      <w:pPr>
        <w:ind w:left="3618" w:hanging="1440"/>
      </w:pPr>
      <w:rPr>
        <w:rFonts w:hint="default"/>
        <w:b w:val="0"/>
      </w:rPr>
    </w:lvl>
    <w:lvl w:ilvl="8">
      <w:start w:val="1"/>
      <w:numFmt w:val="decimal"/>
      <w:isLgl/>
      <w:lvlText w:val="%1.%2.%3.%4.%5.%6.%7.%8.%9."/>
      <w:lvlJc w:val="left"/>
      <w:pPr>
        <w:ind w:left="4281" w:hanging="1800"/>
      </w:pPr>
      <w:rPr>
        <w:rFonts w:hint="default"/>
        <w:b w:val="0"/>
      </w:rPr>
    </w:lvl>
  </w:abstractNum>
  <w:abstractNum w:abstractNumId="2" w15:restartNumberingAfterBreak="0">
    <w:nsid w:val="0F3A5F1A"/>
    <w:multiLevelType w:val="multilevel"/>
    <w:tmpl w:val="64A46458"/>
    <w:lvl w:ilvl="0">
      <w:start w:val="1"/>
      <w:numFmt w:val="decimal"/>
      <w:lvlText w:val="%1."/>
      <w:lvlJc w:val="left"/>
      <w:pPr>
        <w:ind w:left="1440" w:hanging="93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3" w15:restartNumberingAfterBreak="0">
    <w:nsid w:val="1D771955"/>
    <w:multiLevelType w:val="hybridMultilevel"/>
    <w:tmpl w:val="A8AA0658"/>
    <w:lvl w:ilvl="0" w:tplc="06CE666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15:restartNumberingAfterBreak="0">
    <w:nsid w:val="241F6B27"/>
    <w:multiLevelType w:val="hybridMultilevel"/>
    <w:tmpl w:val="4D3EA096"/>
    <w:lvl w:ilvl="0" w:tplc="0E4CC738">
      <w:start w:val="1"/>
      <w:numFmt w:val="decimal"/>
      <w:lvlText w:val="%1."/>
      <w:lvlJc w:val="left"/>
      <w:pPr>
        <w:ind w:left="284" w:hanging="227"/>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27CF78FB"/>
    <w:multiLevelType w:val="hybridMultilevel"/>
    <w:tmpl w:val="4D3EA096"/>
    <w:lvl w:ilvl="0" w:tplc="FFFFFFFF">
      <w:start w:val="1"/>
      <w:numFmt w:val="decimal"/>
      <w:lvlText w:val="%1."/>
      <w:lvlJc w:val="left"/>
      <w:pPr>
        <w:ind w:left="284" w:hanging="227"/>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33DC4397"/>
    <w:multiLevelType w:val="hybridMultilevel"/>
    <w:tmpl w:val="3E8E34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AF63E0F"/>
    <w:multiLevelType w:val="hybridMultilevel"/>
    <w:tmpl w:val="11CC2618"/>
    <w:lvl w:ilvl="0" w:tplc="BB16EE14">
      <w:numFmt w:val="bullet"/>
      <w:lvlText w:val="-"/>
      <w:lvlJc w:val="left"/>
      <w:pPr>
        <w:ind w:left="100" w:hanging="164"/>
      </w:pPr>
      <w:rPr>
        <w:rFonts w:ascii="Times New Roman" w:eastAsia="Times New Roman" w:hAnsi="Times New Roman" w:cs="Times New Roman" w:hint="default"/>
        <w:b w:val="0"/>
        <w:bCs w:val="0"/>
        <w:i w:val="0"/>
        <w:iCs w:val="0"/>
        <w:w w:val="99"/>
        <w:sz w:val="28"/>
        <w:szCs w:val="28"/>
        <w:lang w:val="ru-RU" w:eastAsia="en-US" w:bidi="ar-SA"/>
      </w:rPr>
    </w:lvl>
    <w:lvl w:ilvl="1" w:tplc="05280ED6">
      <w:numFmt w:val="bullet"/>
      <w:lvlText w:val="•"/>
      <w:lvlJc w:val="left"/>
      <w:pPr>
        <w:ind w:left="1046" w:hanging="164"/>
      </w:pPr>
      <w:rPr>
        <w:rFonts w:hint="default"/>
        <w:lang w:val="ru-RU" w:eastAsia="en-US" w:bidi="ar-SA"/>
      </w:rPr>
    </w:lvl>
    <w:lvl w:ilvl="2" w:tplc="6AA0F3A4">
      <w:numFmt w:val="bullet"/>
      <w:lvlText w:val="•"/>
      <w:lvlJc w:val="left"/>
      <w:pPr>
        <w:ind w:left="1992" w:hanging="164"/>
      </w:pPr>
      <w:rPr>
        <w:rFonts w:hint="default"/>
        <w:lang w:val="ru-RU" w:eastAsia="en-US" w:bidi="ar-SA"/>
      </w:rPr>
    </w:lvl>
    <w:lvl w:ilvl="3" w:tplc="A0BA9F7A">
      <w:numFmt w:val="bullet"/>
      <w:lvlText w:val="•"/>
      <w:lvlJc w:val="left"/>
      <w:pPr>
        <w:ind w:left="2939" w:hanging="164"/>
      </w:pPr>
      <w:rPr>
        <w:rFonts w:hint="default"/>
        <w:lang w:val="ru-RU" w:eastAsia="en-US" w:bidi="ar-SA"/>
      </w:rPr>
    </w:lvl>
    <w:lvl w:ilvl="4" w:tplc="B5ECBB70">
      <w:numFmt w:val="bullet"/>
      <w:lvlText w:val="•"/>
      <w:lvlJc w:val="left"/>
      <w:pPr>
        <w:ind w:left="3885" w:hanging="164"/>
      </w:pPr>
      <w:rPr>
        <w:rFonts w:hint="default"/>
        <w:lang w:val="ru-RU" w:eastAsia="en-US" w:bidi="ar-SA"/>
      </w:rPr>
    </w:lvl>
    <w:lvl w:ilvl="5" w:tplc="583C7672">
      <w:numFmt w:val="bullet"/>
      <w:lvlText w:val="•"/>
      <w:lvlJc w:val="left"/>
      <w:pPr>
        <w:ind w:left="4832" w:hanging="164"/>
      </w:pPr>
      <w:rPr>
        <w:rFonts w:hint="default"/>
        <w:lang w:val="ru-RU" w:eastAsia="en-US" w:bidi="ar-SA"/>
      </w:rPr>
    </w:lvl>
    <w:lvl w:ilvl="6" w:tplc="7FCAFC6E">
      <w:numFmt w:val="bullet"/>
      <w:lvlText w:val="•"/>
      <w:lvlJc w:val="left"/>
      <w:pPr>
        <w:ind w:left="5778" w:hanging="164"/>
      </w:pPr>
      <w:rPr>
        <w:rFonts w:hint="default"/>
        <w:lang w:val="ru-RU" w:eastAsia="en-US" w:bidi="ar-SA"/>
      </w:rPr>
    </w:lvl>
    <w:lvl w:ilvl="7" w:tplc="D4484886">
      <w:numFmt w:val="bullet"/>
      <w:lvlText w:val="•"/>
      <w:lvlJc w:val="left"/>
      <w:pPr>
        <w:ind w:left="6724" w:hanging="164"/>
      </w:pPr>
      <w:rPr>
        <w:rFonts w:hint="default"/>
        <w:lang w:val="ru-RU" w:eastAsia="en-US" w:bidi="ar-SA"/>
      </w:rPr>
    </w:lvl>
    <w:lvl w:ilvl="8" w:tplc="C0949FCE">
      <w:numFmt w:val="bullet"/>
      <w:lvlText w:val="•"/>
      <w:lvlJc w:val="left"/>
      <w:pPr>
        <w:ind w:left="7671" w:hanging="164"/>
      </w:pPr>
      <w:rPr>
        <w:rFonts w:hint="default"/>
        <w:lang w:val="ru-RU" w:eastAsia="en-US" w:bidi="ar-SA"/>
      </w:rPr>
    </w:lvl>
  </w:abstractNum>
  <w:abstractNum w:abstractNumId="8" w15:restartNumberingAfterBreak="0">
    <w:nsid w:val="464A589B"/>
    <w:multiLevelType w:val="multilevel"/>
    <w:tmpl w:val="586A42DE"/>
    <w:lvl w:ilvl="0">
      <w:start w:val="1"/>
      <w:numFmt w:val="decimal"/>
      <w:lvlText w:val="%1."/>
      <w:lvlJc w:val="left"/>
      <w:pPr>
        <w:ind w:left="720" w:hanging="360"/>
      </w:pPr>
      <w:rPr>
        <w:rFonts w:hint="default"/>
      </w:rPr>
    </w:lvl>
    <w:lvl w:ilvl="1">
      <w:start w:val="2"/>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4248" w:hanging="180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abstractNum w:abstractNumId="9" w15:restartNumberingAfterBreak="0">
    <w:nsid w:val="46917766"/>
    <w:multiLevelType w:val="hybridMultilevel"/>
    <w:tmpl w:val="A5CE44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0A50FB0"/>
    <w:multiLevelType w:val="hybridMultilevel"/>
    <w:tmpl w:val="13309A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E4B1FD6"/>
    <w:multiLevelType w:val="hybridMultilevel"/>
    <w:tmpl w:val="EA6A7FEA"/>
    <w:lvl w:ilvl="0" w:tplc="04190001">
      <w:start w:val="1"/>
      <w:numFmt w:val="bullet"/>
      <w:lvlText w:val=""/>
      <w:lvlJc w:val="left"/>
      <w:pPr>
        <w:ind w:left="1420" w:hanging="360"/>
      </w:pPr>
      <w:rPr>
        <w:rFonts w:ascii="Symbol" w:hAnsi="Symbol" w:hint="default"/>
      </w:rPr>
    </w:lvl>
    <w:lvl w:ilvl="1" w:tplc="04190003" w:tentative="1">
      <w:start w:val="1"/>
      <w:numFmt w:val="bullet"/>
      <w:lvlText w:val="o"/>
      <w:lvlJc w:val="left"/>
      <w:pPr>
        <w:ind w:left="2140" w:hanging="360"/>
      </w:pPr>
      <w:rPr>
        <w:rFonts w:ascii="Courier New" w:hAnsi="Courier New" w:cs="Courier New" w:hint="default"/>
      </w:rPr>
    </w:lvl>
    <w:lvl w:ilvl="2" w:tplc="04190005" w:tentative="1">
      <w:start w:val="1"/>
      <w:numFmt w:val="bullet"/>
      <w:lvlText w:val=""/>
      <w:lvlJc w:val="left"/>
      <w:pPr>
        <w:ind w:left="2860" w:hanging="360"/>
      </w:pPr>
      <w:rPr>
        <w:rFonts w:ascii="Wingdings" w:hAnsi="Wingdings" w:hint="default"/>
      </w:rPr>
    </w:lvl>
    <w:lvl w:ilvl="3" w:tplc="04190001" w:tentative="1">
      <w:start w:val="1"/>
      <w:numFmt w:val="bullet"/>
      <w:lvlText w:val=""/>
      <w:lvlJc w:val="left"/>
      <w:pPr>
        <w:ind w:left="3580" w:hanging="360"/>
      </w:pPr>
      <w:rPr>
        <w:rFonts w:ascii="Symbol" w:hAnsi="Symbol" w:hint="default"/>
      </w:rPr>
    </w:lvl>
    <w:lvl w:ilvl="4" w:tplc="04190003" w:tentative="1">
      <w:start w:val="1"/>
      <w:numFmt w:val="bullet"/>
      <w:lvlText w:val="o"/>
      <w:lvlJc w:val="left"/>
      <w:pPr>
        <w:ind w:left="4300" w:hanging="360"/>
      </w:pPr>
      <w:rPr>
        <w:rFonts w:ascii="Courier New" w:hAnsi="Courier New" w:cs="Courier New" w:hint="default"/>
      </w:rPr>
    </w:lvl>
    <w:lvl w:ilvl="5" w:tplc="04190005" w:tentative="1">
      <w:start w:val="1"/>
      <w:numFmt w:val="bullet"/>
      <w:lvlText w:val=""/>
      <w:lvlJc w:val="left"/>
      <w:pPr>
        <w:ind w:left="5020" w:hanging="360"/>
      </w:pPr>
      <w:rPr>
        <w:rFonts w:ascii="Wingdings" w:hAnsi="Wingdings" w:hint="default"/>
      </w:rPr>
    </w:lvl>
    <w:lvl w:ilvl="6" w:tplc="04190001" w:tentative="1">
      <w:start w:val="1"/>
      <w:numFmt w:val="bullet"/>
      <w:lvlText w:val=""/>
      <w:lvlJc w:val="left"/>
      <w:pPr>
        <w:ind w:left="5740" w:hanging="360"/>
      </w:pPr>
      <w:rPr>
        <w:rFonts w:ascii="Symbol" w:hAnsi="Symbol" w:hint="default"/>
      </w:rPr>
    </w:lvl>
    <w:lvl w:ilvl="7" w:tplc="04190003" w:tentative="1">
      <w:start w:val="1"/>
      <w:numFmt w:val="bullet"/>
      <w:lvlText w:val="o"/>
      <w:lvlJc w:val="left"/>
      <w:pPr>
        <w:ind w:left="6460" w:hanging="360"/>
      </w:pPr>
      <w:rPr>
        <w:rFonts w:ascii="Courier New" w:hAnsi="Courier New" w:cs="Courier New" w:hint="default"/>
      </w:rPr>
    </w:lvl>
    <w:lvl w:ilvl="8" w:tplc="04190005" w:tentative="1">
      <w:start w:val="1"/>
      <w:numFmt w:val="bullet"/>
      <w:lvlText w:val=""/>
      <w:lvlJc w:val="left"/>
      <w:pPr>
        <w:ind w:left="7180" w:hanging="360"/>
      </w:pPr>
      <w:rPr>
        <w:rFonts w:ascii="Wingdings" w:hAnsi="Wingdings" w:hint="default"/>
      </w:rPr>
    </w:lvl>
  </w:abstractNum>
  <w:abstractNum w:abstractNumId="12" w15:restartNumberingAfterBreak="0">
    <w:nsid w:val="625B1794"/>
    <w:multiLevelType w:val="hybridMultilevel"/>
    <w:tmpl w:val="4D3EA096"/>
    <w:lvl w:ilvl="0" w:tplc="FFFFFFFF">
      <w:start w:val="1"/>
      <w:numFmt w:val="decimal"/>
      <w:lvlText w:val="%1."/>
      <w:lvlJc w:val="left"/>
      <w:pPr>
        <w:ind w:left="284" w:hanging="227"/>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6A0B6DCD"/>
    <w:multiLevelType w:val="hybridMultilevel"/>
    <w:tmpl w:val="4D3EA096"/>
    <w:lvl w:ilvl="0" w:tplc="FFFFFFFF">
      <w:start w:val="1"/>
      <w:numFmt w:val="decimal"/>
      <w:lvlText w:val="%1."/>
      <w:lvlJc w:val="left"/>
      <w:pPr>
        <w:ind w:left="284" w:hanging="227"/>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6E450D40"/>
    <w:multiLevelType w:val="hybridMultilevel"/>
    <w:tmpl w:val="1488E7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E9A49FE"/>
    <w:multiLevelType w:val="multilevel"/>
    <w:tmpl w:val="816224E8"/>
    <w:lvl w:ilvl="0">
      <w:start w:val="1"/>
      <w:numFmt w:val="decimal"/>
      <w:lvlText w:val="%1."/>
      <w:lvlJc w:val="left"/>
      <w:pPr>
        <w:ind w:left="284" w:hanging="227"/>
      </w:pPr>
      <w:rPr>
        <w:rFonts w:hint="default"/>
      </w:rPr>
    </w:lvl>
    <w:lvl w:ilvl="1">
      <w:start w:val="4"/>
      <w:numFmt w:val="decimal"/>
      <w:isLgl/>
      <w:lvlText w:val="%1.%2."/>
      <w:lvlJc w:val="left"/>
      <w:pPr>
        <w:ind w:left="777" w:hanging="720"/>
      </w:pPr>
      <w:rPr>
        <w:rFonts w:hint="default"/>
      </w:rPr>
    </w:lvl>
    <w:lvl w:ilvl="2">
      <w:start w:val="1"/>
      <w:numFmt w:val="decimal"/>
      <w:isLgl/>
      <w:lvlText w:val="%1.%2.%3."/>
      <w:lvlJc w:val="left"/>
      <w:pPr>
        <w:ind w:left="777" w:hanging="720"/>
      </w:pPr>
      <w:rPr>
        <w:rFonts w:hint="default"/>
      </w:rPr>
    </w:lvl>
    <w:lvl w:ilvl="3">
      <w:start w:val="1"/>
      <w:numFmt w:val="decimal"/>
      <w:isLgl/>
      <w:lvlText w:val="%1.%2.%3.%4."/>
      <w:lvlJc w:val="left"/>
      <w:pPr>
        <w:ind w:left="1137" w:hanging="108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497" w:hanging="1440"/>
      </w:pPr>
      <w:rPr>
        <w:rFonts w:hint="default"/>
      </w:rPr>
    </w:lvl>
    <w:lvl w:ilvl="6">
      <w:start w:val="1"/>
      <w:numFmt w:val="decimal"/>
      <w:isLgl/>
      <w:lvlText w:val="%1.%2.%3.%4.%5.%6.%7."/>
      <w:lvlJc w:val="left"/>
      <w:pPr>
        <w:ind w:left="1857" w:hanging="1800"/>
      </w:pPr>
      <w:rPr>
        <w:rFonts w:hint="default"/>
      </w:rPr>
    </w:lvl>
    <w:lvl w:ilvl="7">
      <w:start w:val="1"/>
      <w:numFmt w:val="decimal"/>
      <w:isLgl/>
      <w:lvlText w:val="%1.%2.%3.%4.%5.%6.%7.%8."/>
      <w:lvlJc w:val="left"/>
      <w:pPr>
        <w:ind w:left="1857" w:hanging="1800"/>
      </w:pPr>
      <w:rPr>
        <w:rFonts w:hint="default"/>
      </w:rPr>
    </w:lvl>
    <w:lvl w:ilvl="8">
      <w:start w:val="1"/>
      <w:numFmt w:val="decimal"/>
      <w:isLgl/>
      <w:lvlText w:val="%1.%2.%3.%4.%5.%6.%7.%8.%9."/>
      <w:lvlJc w:val="left"/>
      <w:pPr>
        <w:ind w:left="2217" w:hanging="2160"/>
      </w:pPr>
      <w:rPr>
        <w:rFonts w:hint="default"/>
      </w:rPr>
    </w:lvl>
  </w:abstractNum>
  <w:abstractNum w:abstractNumId="16" w15:restartNumberingAfterBreak="0">
    <w:nsid w:val="71812371"/>
    <w:multiLevelType w:val="hybridMultilevel"/>
    <w:tmpl w:val="1FE277F0"/>
    <w:lvl w:ilvl="0" w:tplc="FEB4EC7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7" w15:restartNumberingAfterBreak="0">
    <w:nsid w:val="757F671A"/>
    <w:multiLevelType w:val="hybridMultilevel"/>
    <w:tmpl w:val="4D3EA096"/>
    <w:lvl w:ilvl="0" w:tplc="FFFFFFFF">
      <w:start w:val="1"/>
      <w:numFmt w:val="decimal"/>
      <w:lvlText w:val="%1."/>
      <w:lvlJc w:val="left"/>
      <w:pPr>
        <w:ind w:left="284" w:hanging="227"/>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abstractNumId w:val="16"/>
  </w:num>
  <w:num w:numId="2">
    <w:abstractNumId w:val="4"/>
  </w:num>
  <w:num w:numId="3">
    <w:abstractNumId w:val="12"/>
  </w:num>
  <w:num w:numId="4">
    <w:abstractNumId w:val="2"/>
  </w:num>
  <w:num w:numId="5">
    <w:abstractNumId w:val="17"/>
  </w:num>
  <w:num w:numId="6">
    <w:abstractNumId w:val="15"/>
  </w:num>
  <w:num w:numId="7">
    <w:abstractNumId w:val="13"/>
  </w:num>
  <w:num w:numId="8">
    <w:abstractNumId w:val="5"/>
  </w:num>
  <w:num w:numId="9">
    <w:abstractNumId w:val="1"/>
  </w:num>
  <w:num w:numId="10">
    <w:abstractNumId w:val="0"/>
  </w:num>
  <w:num w:numId="11">
    <w:abstractNumId w:val="11"/>
  </w:num>
  <w:num w:numId="12">
    <w:abstractNumId w:val="10"/>
  </w:num>
  <w:num w:numId="13">
    <w:abstractNumId w:val="8"/>
  </w:num>
  <w:num w:numId="14">
    <w:abstractNumId w:val="14"/>
  </w:num>
  <w:num w:numId="15">
    <w:abstractNumId w:val="3"/>
  </w:num>
  <w:num w:numId="16">
    <w:abstractNumId w:val="9"/>
  </w:num>
  <w:num w:numId="17">
    <w:abstractNumId w:val="7"/>
  </w:num>
  <w:num w:numId="18">
    <w:abstractNumId w:val="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9EF"/>
    <w:rsid w:val="000E25AE"/>
    <w:rsid w:val="00172216"/>
    <w:rsid w:val="00190588"/>
    <w:rsid w:val="001D5B5D"/>
    <w:rsid w:val="0023518A"/>
    <w:rsid w:val="002F1C1C"/>
    <w:rsid w:val="00387F2A"/>
    <w:rsid w:val="003A7282"/>
    <w:rsid w:val="004E277F"/>
    <w:rsid w:val="004F2FAF"/>
    <w:rsid w:val="005349EF"/>
    <w:rsid w:val="006270E8"/>
    <w:rsid w:val="006636D7"/>
    <w:rsid w:val="006828CF"/>
    <w:rsid w:val="00687368"/>
    <w:rsid w:val="00730767"/>
    <w:rsid w:val="007D59B1"/>
    <w:rsid w:val="0086705C"/>
    <w:rsid w:val="0088517E"/>
    <w:rsid w:val="009F32AC"/>
    <w:rsid w:val="00A01627"/>
    <w:rsid w:val="00A61921"/>
    <w:rsid w:val="00A77272"/>
    <w:rsid w:val="00B14386"/>
    <w:rsid w:val="00BC7BAA"/>
    <w:rsid w:val="00C74F5B"/>
    <w:rsid w:val="00C75688"/>
    <w:rsid w:val="00CA2FA5"/>
    <w:rsid w:val="00CE4D8C"/>
    <w:rsid w:val="00D142DD"/>
    <w:rsid w:val="00DD1795"/>
    <w:rsid w:val="00DE57E3"/>
    <w:rsid w:val="00E46326"/>
    <w:rsid w:val="00E83723"/>
    <w:rsid w:val="00F36113"/>
    <w:rsid w:val="00FE3B03"/>
    <w:rsid w:val="00FF71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ABD56"/>
  <w15:chartTrackingRefBased/>
  <w15:docId w15:val="{EA60933C-30EB-4091-A796-3EAA4EF7B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42DD"/>
  </w:style>
  <w:style w:type="paragraph" w:styleId="1">
    <w:name w:val="heading 1"/>
    <w:basedOn w:val="a"/>
    <w:link w:val="10"/>
    <w:uiPriority w:val="1"/>
    <w:qFormat/>
    <w:rsid w:val="000E25AE"/>
    <w:pPr>
      <w:widowControl w:val="0"/>
      <w:autoSpaceDE w:val="0"/>
      <w:autoSpaceDN w:val="0"/>
      <w:spacing w:after="0" w:line="240" w:lineRule="auto"/>
      <w:ind w:left="476"/>
      <w:outlineLvl w:val="0"/>
    </w:pPr>
    <w:rPr>
      <w:rFonts w:ascii="Times New Roman" w:eastAsia="Times New Roman" w:hAnsi="Times New Roman" w:cs="Times New Roman"/>
      <w:b/>
      <w:bCs/>
      <w:sz w:val="28"/>
      <w:szCs w:val="28"/>
    </w:rPr>
  </w:style>
  <w:style w:type="paragraph" w:styleId="2">
    <w:name w:val="heading 2"/>
    <w:basedOn w:val="a"/>
    <w:link w:val="20"/>
    <w:uiPriority w:val="1"/>
    <w:qFormat/>
    <w:rsid w:val="000E25AE"/>
    <w:pPr>
      <w:widowControl w:val="0"/>
      <w:autoSpaceDE w:val="0"/>
      <w:autoSpaceDN w:val="0"/>
      <w:spacing w:after="0" w:line="319" w:lineRule="exact"/>
      <w:ind w:left="476"/>
      <w:jc w:val="both"/>
      <w:outlineLvl w:val="1"/>
    </w:pPr>
    <w:rPr>
      <w:rFonts w:ascii="Times New Roman" w:eastAsia="Times New Roman" w:hAnsi="Times New Roman" w:cs="Times New Roman"/>
      <w:b/>
      <w:bCs/>
      <w:i/>
      <w:iCs/>
      <w:sz w:val="28"/>
      <w:szCs w:val="28"/>
      <w:u w:val="single"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uiPriority w:val="99"/>
    <w:semiHidden/>
    <w:unhideWhenUsed/>
    <w:rsid w:val="005349EF"/>
  </w:style>
  <w:style w:type="paragraph" w:styleId="a3">
    <w:name w:val="List Paragraph"/>
    <w:basedOn w:val="a"/>
    <w:uiPriority w:val="1"/>
    <w:qFormat/>
    <w:rsid w:val="005349EF"/>
    <w:pPr>
      <w:ind w:left="720"/>
      <w:contextualSpacing/>
    </w:pPr>
    <w:rPr>
      <w:rFonts w:ascii="Calibri" w:eastAsia="Calibri" w:hAnsi="Calibri" w:cs="Times New Roman"/>
    </w:rPr>
  </w:style>
  <w:style w:type="character" w:styleId="a4">
    <w:name w:val="Hyperlink"/>
    <w:basedOn w:val="a0"/>
    <w:uiPriority w:val="99"/>
    <w:unhideWhenUsed/>
    <w:rsid w:val="005349EF"/>
    <w:rPr>
      <w:color w:val="0563C1" w:themeColor="hyperlink"/>
      <w:u w:val="single"/>
    </w:rPr>
  </w:style>
  <w:style w:type="table" w:customStyle="1" w:styleId="TableNormal">
    <w:name w:val="Table Normal"/>
    <w:uiPriority w:val="2"/>
    <w:semiHidden/>
    <w:unhideWhenUsed/>
    <w:qFormat/>
    <w:rsid w:val="005349E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5349EF"/>
    <w:pPr>
      <w:widowControl w:val="0"/>
      <w:autoSpaceDE w:val="0"/>
      <w:autoSpaceDN w:val="0"/>
      <w:spacing w:after="0" w:line="240" w:lineRule="auto"/>
    </w:pPr>
    <w:rPr>
      <w:rFonts w:ascii="Times New Roman" w:eastAsia="Times New Roman" w:hAnsi="Times New Roman" w:cs="Times New Roman"/>
    </w:rPr>
  </w:style>
  <w:style w:type="table" w:customStyle="1" w:styleId="12">
    <w:name w:val="Сетка таблицы1"/>
    <w:basedOn w:val="a1"/>
    <w:next w:val="a5"/>
    <w:uiPriority w:val="39"/>
    <w:rsid w:val="005349EF"/>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5"/>
    <w:uiPriority w:val="39"/>
    <w:qFormat/>
    <w:rsid w:val="005349EF"/>
    <w:pPr>
      <w:spacing w:after="0" w:line="240" w:lineRule="auto"/>
    </w:pPr>
    <w:rPr>
      <w:rFonts w:ascii="Times New Roman" w:eastAsia="SimSu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5"/>
    <w:uiPriority w:val="39"/>
    <w:rsid w:val="00534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5"/>
    <w:uiPriority w:val="39"/>
    <w:qFormat/>
    <w:rsid w:val="005349EF"/>
    <w:pPr>
      <w:spacing w:after="0" w:line="240" w:lineRule="auto"/>
    </w:pPr>
    <w:rPr>
      <w:rFonts w:ascii="Times New Roman" w:eastAsia="SimSu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5">
    <w:name w:val="Table Grid"/>
    <w:basedOn w:val="a1"/>
    <w:uiPriority w:val="59"/>
    <w:rsid w:val="00534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Strong"/>
    <w:basedOn w:val="a0"/>
    <w:uiPriority w:val="22"/>
    <w:qFormat/>
    <w:rsid w:val="005349EF"/>
    <w:rPr>
      <w:b/>
      <w:bCs/>
    </w:rPr>
  </w:style>
  <w:style w:type="paragraph" w:styleId="a7">
    <w:name w:val="Body Text"/>
    <w:link w:val="a8"/>
    <w:uiPriority w:val="1"/>
    <w:qFormat/>
    <w:rsid w:val="005349EF"/>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ru-RU"/>
    </w:rPr>
  </w:style>
  <w:style w:type="character" w:customStyle="1" w:styleId="a8">
    <w:name w:val="Основной текст Знак"/>
    <w:basedOn w:val="a0"/>
    <w:link w:val="a7"/>
    <w:rsid w:val="005349EF"/>
    <w:rPr>
      <w:rFonts w:ascii="Helvetica Neue" w:eastAsia="Arial Unicode MS" w:hAnsi="Helvetica Neue" w:cs="Arial Unicode MS"/>
      <w:color w:val="000000"/>
      <w:bdr w:val="nil"/>
      <w:lang w:eastAsia="ru-RU"/>
    </w:rPr>
  </w:style>
  <w:style w:type="table" w:customStyle="1" w:styleId="TableNormal1">
    <w:name w:val="Table Normal1"/>
    <w:uiPriority w:val="2"/>
    <w:semiHidden/>
    <w:unhideWhenUsed/>
    <w:qFormat/>
    <w:rsid w:val="005349E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9">
    <w:name w:val="Balloon Text"/>
    <w:basedOn w:val="a"/>
    <w:link w:val="aa"/>
    <w:uiPriority w:val="99"/>
    <w:semiHidden/>
    <w:unhideWhenUsed/>
    <w:rsid w:val="005349EF"/>
    <w:pPr>
      <w:spacing w:after="0" w:line="240" w:lineRule="auto"/>
    </w:pPr>
    <w:rPr>
      <w:rFonts w:ascii="Segoe UI" w:eastAsia="Calibri" w:hAnsi="Segoe UI" w:cs="Segoe UI"/>
      <w:sz w:val="18"/>
      <w:szCs w:val="18"/>
    </w:rPr>
  </w:style>
  <w:style w:type="character" w:customStyle="1" w:styleId="aa">
    <w:name w:val="Текст выноски Знак"/>
    <w:basedOn w:val="a0"/>
    <w:link w:val="a9"/>
    <w:uiPriority w:val="99"/>
    <w:semiHidden/>
    <w:rsid w:val="005349EF"/>
    <w:rPr>
      <w:rFonts w:ascii="Segoe UI" w:eastAsia="Calibri" w:hAnsi="Segoe UI" w:cs="Segoe UI"/>
      <w:sz w:val="18"/>
      <w:szCs w:val="18"/>
    </w:rPr>
  </w:style>
  <w:style w:type="paragraph" w:styleId="ab">
    <w:name w:val="header"/>
    <w:basedOn w:val="a"/>
    <w:link w:val="ac"/>
    <w:uiPriority w:val="99"/>
    <w:unhideWhenUsed/>
    <w:rsid w:val="005349EF"/>
    <w:pPr>
      <w:tabs>
        <w:tab w:val="center" w:pos="4677"/>
        <w:tab w:val="right" w:pos="9355"/>
      </w:tabs>
      <w:spacing w:after="0" w:line="240" w:lineRule="auto"/>
    </w:pPr>
    <w:rPr>
      <w:rFonts w:ascii="Calibri" w:eastAsia="Calibri" w:hAnsi="Calibri" w:cs="Times New Roman"/>
    </w:rPr>
  </w:style>
  <w:style w:type="character" w:customStyle="1" w:styleId="ac">
    <w:name w:val="Верхний колонтитул Знак"/>
    <w:basedOn w:val="a0"/>
    <w:link w:val="ab"/>
    <w:uiPriority w:val="99"/>
    <w:rsid w:val="005349EF"/>
    <w:rPr>
      <w:rFonts w:ascii="Calibri" w:eastAsia="Calibri" w:hAnsi="Calibri" w:cs="Times New Roman"/>
    </w:rPr>
  </w:style>
  <w:style w:type="paragraph" w:styleId="ad">
    <w:name w:val="footer"/>
    <w:basedOn w:val="a"/>
    <w:link w:val="ae"/>
    <w:uiPriority w:val="99"/>
    <w:unhideWhenUsed/>
    <w:rsid w:val="005349EF"/>
    <w:pPr>
      <w:tabs>
        <w:tab w:val="center" w:pos="4677"/>
        <w:tab w:val="right" w:pos="9355"/>
      </w:tabs>
      <w:spacing w:after="0" w:line="240" w:lineRule="auto"/>
    </w:pPr>
    <w:rPr>
      <w:rFonts w:ascii="Calibri" w:eastAsia="Calibri" w:hAnsi="Calibri" w:cs="Times New Roman"/>
    </w:rPr>
  </w:style>
  <w:style w:type="character" w:customStyle="1" w:styleId="ae">
    <w:name w:val="Нижний колонтитул Знак"/>
    <w:basedOn w:val="a0"/>
    <w:link w:val="ad"/>
    <w:uiPriority w:val="99"/>
    <w:rsid w:val="005349EF"/>
    <w:rPr>
      <w:rFonts w:ascii="Calibri" w:eastAsia="Calibri" w:hAnsi="Calibri" w:cs="Times New Roman"/>
    </w:rPr>
  </w:style>
  <w:style w:type="character" w:customStyle="1" w:styleId="10">
    <w:name w:val="Заголовок 1 Знак"/>
    <w:basedOn w:val="a0"/>
    <w:link w:val="1"/>
    <w:uiPriority w:val="1"/>
    <w:rsid w:val="000E25AE"/>
    <w:rPr>
      <w:rFonts w:ascii="Times New Roman" w:eastAsia="Times New Roman" w:hAnsi="Times New Roman" w:cs="Times New Roman"/>
      <w:b/>
      <w:bCs/>
      <w:sz w:val="28"/>
      <w:szCs w:val="28"/>
    </w:rPr>
  </w:style>
  <w:style w:type="character" w:customStyle="1" w:styleId="20">
    <w:name w:val="Заголовок 2 Знак"/>
    <w:basedOn w:val="a0"/>
    <w:link w:val="2"/>
    <w:uiPriority w:val="1"/>
    <w:rsid w:val="000E25AE"/>
    <w:rPr>
      <w:rFonts w:ascii="Times New Roman" w:eastAsia="Times New Roman" w:hAnsi="Times New Roman" w:cs="Times New Roman"/>
      <w:b/>
      <w:bCs/>
      <w:i/>
      <w:iCs/>
      <w:sz w:val="28"/>
      <w:szCs w:val="28"/>
      <w:u w:val="single" w:color="000000"/>
    </w:rPr>
  </w:style>
  <w:style w:type="paragraph" w:styleId="af">
    <w:name w:val="Title"/>
    <w:basedOn w:val="a"/>
    <w:link w:val="af0"/>
    <w:uiPriority w:val="1"/>
    <w:qFormat/>
    <w:rsid w:val="000E25AE"/>
    <w:pPr>
      <w:widowControl w:val="0"/>
      <w:autoSpaceDE w:val="0"/>
      <w:autoSpaceDN w:val="0"/>
      <w:spacing w:after="0" w:line="240" w:lineRule="auto"/>
      <w:ind w:left="663" w:right="601"/>
      <w:jc w:val="center"/>
    </w:pPr>
    <w:rPr>
      <w:rFonts w:ascii="Times New Roman" w:eastAsia="Times New Roman" w:hAnsi="Times New Roman" w:cs="Times New Roman"/>
      <w:sz w:val="56"/>
      <w:szCs w:val="56"/>
    </w:rPr>
  </w:style>
  <w:style w:type="character" w:customStyle="1" w:styleId="af0">
    <w:name w:val="Заголовок Знак"/>
    <w:basedOn w:val="a0"/>
    <w:link w:val="af"/>
    <w:uiPriority w:val="1"/>
    <w:rsid w:val="000E25AE"/>
    <w:rPr>
      <w:rFonts w:ascii="Times New Roman" w:eastAsia="Times New Roman" w:hAnsi="Times New Roman" w:cs="Times New Roman"/>
      <w:sz w:val="56"/>
      <w:szCs w:val="56"/>
    </w:rPr>
  </w:style>
  <w:style w:type="paragraph" w:styleId="af1">
    <w:name w:val="Normal (Web)"/>
    <w:basedOn w:val="a"/>
    <w:uiPriority w:val="99"/>
    <w:unhideWhenUsed/>
    <w:rsid w:val="00D142D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4700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_____Microsoft_Excel.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_____Microsoft_Excel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Лист1!$B$1</c:f>
              <c:strCache>
                <c:ptCount val="1"/>
                <c:pt idx="0">
                  <c:v>охват в %</c:v>
                </c:pt>
              </c:strCache>
            </c:strRef>
          </c:tx>
          <c:spPr>
            <a:solidFill>
              <a:schemeClr val="accent1"/>
            </a:solidFill>
            <a:ln>
              <a:noFill/>
            </a:ln>
            <a:effectLst/>
          </c:spPr>
          <c:invertIfNegative val="0"/>
          <c:cat>
            <c:strRef>
              <c:f>Лист1!$A$2:$A$5</c:f>
              <c:strCache>
                <c:ptCount val="2"/>
                <c:pt idx="0">
                  <c:v>3-5 лет</c:v>
                </c:pt>
                <c:pt idx="1">
                  <c:v>5-7 лет</c:v>
                </c:pt>
              </c:strCache>
            </c:strRef>
          </c:cat>
          <c:val>
            <c:numRef>
              <c:f>Лист1!$B$2:$B$5</c:f>
              <c:numCache>
                <c:formatCode>General</c:formatCode>
                <c:ptCount val="4"/>
                <c:pt idx="0">
                  <c:v>100</c:v>
                </c:pt>
                <c:pt idx="1">
                  <c:v>100</c:v>
                </c:pt>
              </c:numCache>
            </c:numRef>
          </c:val>
          <c:extLst>
            <c:ext xmlns:c16="http://schemas.microsoft.com/office/drawing/2014/chart" uri="{C3380CC4-5D6E-409C-BE32-E72D297353CC}">
              <c16:uniqueId val="{00000000-84E4-4175-81E8-A3D0544352B2}"/>
            </c:ext>
          </c:extLst>
        </c:ser>
        <c:dLbls>
          <c:showLegendKey val="0"/>
          <c:showVal val="0"/>
          <c:showCatName val="0"/>
          <c:showSerName val="0"/>
          <c:showPercent val="0"/>
          <c:showBubbleSize val="0"/>
        </c:dLbls>
        <c:gapWidth val="219"/>
        <c:overlap val="-27"/>
        <c:axId val="18843023"/>
        <c:axId val="18846767"/>
      </c:barChart>
      <c:catAx>
        <c:axId val="188430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8846767"/>
        <c:crosses val="autoZero"/>
        <c:auto val="1"/>
        <c:lblAlgn val="ctr"/>
        <c:lblOffset val="100"/>
        <c:noMultiLvlLbl val="0"/>
      </c:catAx>
      <c:valAx>
        <c:axId val="1884676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884302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Участие в конкурсах</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pieChart>
        <c:varyColors val="1"/>
        <c:ser>
          <c:idx val="0"/>
          <c:order val="0"/>
          <c:tx>
            <c:strRef>
              <c:f>Лист1!$B$1</c:f>
              <c:strCache>
                <c:ptCount val="1"/>
                <c:pt idx="0">
                  <c:v>Конкурсы</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434D-4EBA-BD46-A3A480FB9098}"/>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434D-4EBA-BD46-A3A480FB9098}"/>
              </c:ext>
            </c:extLst>
          </c:dPt>
          <c:dPt>
            <c:idx val="2"/>
            <c:bubble3D val="0"/>
            <c:spPr>
              <a:solidFill>
                <a:schemeClr val="accent6">
                  <a:lumMod val="40000"/>
                  <a:lumOff val="60000"/>
                </a:schemeClr>
              </a:solidFill>
              <a:ln w="19050">
                <a:solidFill>
                  <a:schemeClr val="lt1"/>
                </a:solidFill>
              </a:ln>
              <a:effectLst/>
            </c:spPr>
            <c:extLst>
              <c:ext xmlns:c16="http://schemas.microsoft.com/office/drawing/2014/chart" uri="{C3380CC4-5D6E-409C-BE32-E72D297353CC}">
                <c16:uniqueId val="{00000005-434D-4EBA-BD46-A3A480FB9098}"/>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434D-4EBA-BD46-A3A480FB9098}"/>
              </c:ext>
            </c:extLst>
          </c:dPt>
          <c:cat>
            <c:strRef>
              <c:f>Лист1!$A$2:$A$5</c:f>
              <c:strCache>
                <c:ptCount val="4"/>
                <c:pt idx="0">
                  <c:v>международные</c:v>
                </c:pt>
                <c:pt idx="1">
                  <c:v>всероссийские</c:v>
                </c:pt>
                <c:pt idx="2">
                  <c:v>республиканские</c:v>
                </c:pt>
                <c:pt idx="3">
                  <c:v>городские</c:v>
                </c:pt>
              </c:strCache>
            </c:strRef>
          </c:cat>
          <c:val>
            <c:numRef>
              <c:f>Лист1!$B$2:$B$5</c:f>
              <c:numCache>
                <c:formatCode>General</c:formatCode>
                <c:ptCount val="4"/>
                <c:pt idx="0">
                  <c:v>1</c:v>
                </c:pt>
                <c:pt idx="1">
                  <c:v>2</c:v>
                </c:pt>
                <c:pt idx="2">
                  <c:v>3</c:v>
                </c:pt>
                <c:pt idx="3">
                  <c:v>5</c:v>
                </c:pt>
              </c:numCache>
            </c:numRef>
          </c:val>
          <c:extLst>
            <c:ext xmlns:c16="http://schemas.microsoft.com/office/drawing/2014/chart" uri="{C3380CC4-5D6E-409C-BE32-E72D297353CC}">
              <c16:uniqueId val="{00000008-434D-4EBA-BD46-A3A480FB9098}"/>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508</TotalTime>
  <Pages>29</Pages>
  <Words>8184</Words>
  <Characters>46655</Characters>
  <Application>Microsoft Office Word</Application>
  <DocSecurity>0</DocSecurity>
  <Lines>388</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54730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79142394155</dc:creator>
  <cp:keywords/>
  <dc:description/>
  <cp:lastModifiedBy>79142394155</cp:lastModifiedBy>
  <cp:revision>12</cp:revision>
  <dcterms:created xsi:type="dcterms:W3CDTF">2023-06-05T01:25:00Z</dcterms:created>
  <dcterms:modified xsi:type="dcterms:W3CDTF">2023-10-04T06:28:00Z</dcterms:modified>
</cp:coreProperties>
</file>